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DD379" w14:textId="77777777" w:rsidR="002E73C6" w:rsidRDefault="002E73C6" w:rsidP="002E73C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04698057"/>
      <w:bookmarkStart w:id="1" w:name="_Hlk192749869"/>
      <w:bookmarkStart w:id="2" w:name="_Hlk202873021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2A7692C3" w14:textId="77777777" w:rsidR="002E73C6" w:rsidRDefault="002E73C6" w:rsidP="002E73C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21E91976" w14:textId="77777777" w:rsidR="002E73C6" w:rsidRDefault="002E73C6" w:rsidP="002E73C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03 грудня 2025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06827673" w14:textId="77777777" w:rsidR="002E73C6" w:rsidRPr="002E73C6" w:rsidRDefault="002E73C6" w:rsidP="002E73C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5606BE31" w14:textId="77777777" w:rsidR="002E73C6" w:rsidRDefault="002E73C6" w:rsidP="002E73C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12 членів Комісії: Пасічник А.В., Богоніс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Кидисюк Р.А., Кобецька Н.Р., </w:t>
      </w:r>
      <w:bookmarkStart w:id="3" w:name="_Hlk208239765"/>
      <w:r>
        <w:rPr>
          <w:rFonts w:ascii="Times New Roman" w:hAnsi="Times New Roman" w:cs="Times New Roman"/>
          <w:sz w:val="26"/>
          <w:szCs w:val="26"/>
          <w:lang w:val="uk-UA"/>
        </w:rPr>
        <w:t xml:space="preserve">Коліуш О.Л., </w:t>
      </w:r>
      <w:bookmarkEnd w:id="3"/>
      <w:r>
        <w:rPr>
          <w:rFonts w:ascii="Times New Roman" w:hAnsi="Times New Roman" w:cs="Times New Roman"/>
          <w:sz w:val="26"/>
          <w:szCs w:val="26"/>
          <w:lang w:val="uk-UA"/>
        </w:rPr>
        <w:t>Луганський В.І., Мельник Р.І.,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Сидорович Р.М., Чумак С.Ю., Шевчук Г.М.</w:t>
      </w:r>
    </w:p>
    <w:p w14:paraId="5BBB4247" w14:textId="77777777" w:rsidR="002E73C6" w:rsidRPr="003B10B7" w:rsidRDefault="002E73C6" w:rsidP="002E73C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B10B7">
        <w:rPr>
          <w:rFonts w:ascii="Times New Roman" w:hAnsi="Times New Roman" w:cs="Times New Roman"/>
          <w:sz w:val="26"/>
          <w:szCs w:val="26"/>
        </w:rPr>
        <w:t>В</w:t>
      </w:r>
      <w:proofErr w:type="spellStart"/>
      <w:r w:rsidRPr="003B10B7">
        <w:rPr>
          <w:rFonts w:ascii="Times New Roman" w:hAnsi="Times New Roman" w:cs="Times New Roman"/>
          <w:iCs/>
          <w:sz w:val="26"/>
          <w:szCs w:val="26"/>
          <w:lang w:val="uk-UA"/>
        </w:rPr>
        <w:t>ища</w:t>
      </w:r>
      <w:proofErr w:type="spellEnd"/>
      <w:r w:rsidRPr="003B10B7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кваліфікаційна комісія суддів України вирішила:</w:t>
      </w:r>
    </w:p>
    <w:p w14:paraId="39EA8DE3" w14:textId="77777777" w:rsidR="002E73C6" w:rsidRPr="003B10B7" w:rsidRDefault="002E73C6" w:rsidP="002E73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3B10B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изнати суддю Голосіївського районного суду міста Києва Рудика Іларіона Валерійовича таким, що не відповідає займаній посаді.</w:t>
      </w:r>
    </w:p>
    <w:p w14:paraId="76520D1C" w14:textId="77777777" w:rsidR="002E73C6" w:rsidRPr="003B10B7" w:rsidRDefault="002E73C6" w:rsidP="002E73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bookmarkStart w:id="4" w:name="_heading=h.gjdgxs"/>
      <w:bookmarkEnd w:id="4"/>
      <w:proofErr w:type="spellStart"/>
      <w:r w:rsidRPr="003B10B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3B10B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подання до Вищої ради правосуддя про звільнення судді Голосіївського районного суду міста Києва Рудика Іларіона Валерійовича із займаної посади.</w:t>
      </w:r>
    </w:p>
    <w:p w14:paraId="44CDEE99" w14:textId="77777777" w:rsidR="002E73C6" w:rsidRPr="002E73C6" w:rsidRDefault="002E73C6" w:rsidP="002E73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B472E23" w14:textId="77777777" w:rsidR="002E73C6" w:rsidRPr="003B10B7" w:rsidRDefault="002E73C6" w:rsidP="002E73C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proofErr w:type="spellStart"/>
      <w:r w:rsidRPr="00D02A65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D02A65">
        <w:rPr>
          <w:rFonts w:ascii="Times New Roman" w:hAnsi="Times New Roman" w:cs="Times New Roman"/>
          <w:sz w:val="26"/>
          <w:szCs w:val="26"/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вирішила </w:t>
      </w:r>
      <w:r w:rsidRPr="003B10B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припинити участь Юрка Сергія Сергійовича в конкурсі на зайняття вакантних посад суддів Вищого антикорупційного суду, оголошеному рішенням Вищої кваліфікаційної комісії суддів України від 03 червня 2025 року № 112/зп-25.</w:t>
      </w:r>
    </w:p>
    <w:p w14:paraId="64C1C449" w14:textId="77777777" w:rsidR="002E73C6" w:rsidRPr="002E73C6" w:rsidRDefault="002E73C6" w:rsidP="002E73C6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789420F9" w14:textId="77777777" w:rsidR="002E73C6" w:rsidRPr="003B10B7" w:rsidRDefault="002E73C6" w:rsidP="002E73C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</w:t>
      </w:r>
      <w:r w:rsidRPr="00333728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вирішила </w:t>
      </w:r>
      <w:r w:rsidRPr="003B10B7">
        <w:rPr>
          <w:rFonts w:ascii="Times New Roman" w:hAnsi="Times New Roman" w:cs="Times New Roman"/>
          <w:sz w:val="26"/>
          <w:szCs w:val="26"/>
          <w:lang w:val="uk-UA" w:eastAsia="uk-UA"/>
        </w:rPr>
        <w:t>затвердити висновок щодо оцінювання результатів службової діяльності у 2025 році державних службовців, які займають посади державної служби категорії «А», призначення на посаду та звільнення з посади яких здійснюється Вищою кваліфікаційною комісією суддів України.</w:t>
      </w:r>
    </w:p>
    <w:p w14:paraId="65C1E558" w14:textId="77777777" w:rsidR="002E73C6" w:rsidRPr="002E73C6" w:rsidRDefault="002E73C6" w:rsidP="002E73C6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5A884898" w14:textId="77777777" w:rsidR="002E73C6" w:rsidRPr="003B10B7" w:rsidRDefault="002E73C6" w:rsidP="002E73C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</w:t>
      </w:r>
      <w:r w:rsidRPr="00333728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вирішила оголосити перерву в розгляді питання щодо</w:t>
      </w:r>
      <w:r w:rsidRPr="003B10B7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чинн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о</w:t>
      </w:r>
      <w:r w:rsidRPr="003B10B7">
        <w:rPr>
          <w:rFonts w:ascii="Times New Roman" w:hAnsi="Times New Roman" w:cs="Times New Roman"/>
          <w:iCs/>
          <w:sz w:val="26"/>
          <w:szCs w:val="26"/>
          <w:lang w:val="uk-UA"/>
        </w:rPr>
        <w:t>ст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і</w:t>
      </w:r>
      <w:r w:rsidRPr="003B10B7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виконаного 04 лютого 2025 року практичного завдання (цивільна спеціалізація) кандидатами на посади суддів апеляційних загальних судів у межах конкурсу, оголошеного рішенням Комісії від 14 вересня 2023 року № 94/зп-23 (зі змінами).</w:t>
      </w:r>
    </w:p>
    <w:p w14:paraId="3955D113" w14:textId="77777777" w:rsidR="002E73C6" w:rsidRPr="002E73C6" w:rsidRDefault="002E73C6" w:rsidP="002E73C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2C42A849" w14:textId="77777777" w:rsidR="002E73C6" w:rsidRPr="007628CB" w:rsidRDefault="002E73C6" w:rsidP="002E73C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B10B7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включила до переліку питань засідання питання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«</w:t>
      </w:r>
      <w:r w:rsidRPr="007628CB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Про внесення змін до Положення про порядок складання кваліфікаційного іспиту та методику оцінювання кандидатів, затвердженого рішенням Вищої кваліфікаційної комісії суддів України від 19 червня 2024 року № 185/зп-24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7628CB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(зі змінами)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»</w:t>
      </w:r>
      <w:r w:rsidRPr="007628CB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143EBEF5" w14:textId="77777777" w:rsidR="002E73C6" w:rsidRPr="003B10B7" w:rsidRDefault="002E73C6" w:rsidP="002E73C6">
      <w:pPr>
        <w:spacing w:after="0" w:line="240" w:lineRule="auto"/>
        <w:ind w:firstLine="708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3B10B7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оголосити перерву в розгляді цього питання</w:t>
      </w:r>
      <w:r w:rsidRPr="003B10B7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46306697" w14:textId="77777777" w:rsidR="002E73C6" w:rsidRPr="002E73C6" w:rsidRDefault="002E73C6" w:rsidP="002E73C6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bookmarkStart w:id="5" w:name="_GoBack"/>
    </w:p>
    <w:bookmarkEnd w:id="5"/>
    <w:p w14:paraId="49DC816D" w14:textId="77777777" w:rsidR="002E73C6" w:rsidRPr="00E35DE9" w:rsidRDefault="002E73C6" w:rsidP="002E73C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 кваліфікаційна комісія суддів України включила до переліку питань засідання питання «</w:t>
      </w:r>
      <w:r w:rsidRPr="00E35DE9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Про розгляд заяви члена Комісії </w:t>
      </w:r>
      <w:proofErr w:type="spellStart"/>
      <w:r w:rsidRPr="00E35DE9">
        <w:rPr>
          <w:rFonts w:ascii="Times New Roman" w:hAnsi="Times New Roman" w:cs="Times New Roman"/>
          <w:iCs/>
          <w:sz w:val="26"/>
          <w:szCs w:val="26"/>
          <w:lang w:val="uk-UA"/>
        </w:rPr>
        <w:t>Коліуша</w:t>
      </w:r>
      <w:proofErr w:type="spellEnd"/>
      <w:r w:rsidRPr="00E35DE9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Олега Леонідовича про самовідвід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»</w:t>
      </w:r>
      <w:r w:rsidRPr="00E35DE9">
        <w:rPr>
          <w:rFonts w:ascii="Times New Roman" w:hAnsi="Times New Roman" w:cs="Times New Roman"/>
          <w:iCs/>
          <w:sz w:val="26"/>
          <w:szCs w:val="26"/>
          <w:lang w:val="uk-UA"/>
        </w:rPr>
        <w:t>.</w:t>
      </w:r>
    </w:p>
    <w:p w14:paraId="2B5E12E2" w14:textId="77777777" w:rsidR="002E73C6" w:rsidRPr="00E35DE9" w:rsidRDefault="002E73C6" w:rsidP="002E73C6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E01D6B">
        <w:rPr>
          <w:rFonts w:ascii="Times New Roman" w:hAnsi="Times New Roman" w:cs="Times New Roman"/>
          <w:sz w:val="26"/>
          <w:szCs w:val="26"/>
        </w:rPr>
        <w:t xml:space="preserve">За результатами </w:t>
      </w:r>
      <w:proofErr w:type="spellStart"/>
      <w:r w:rsidRPr="00E01D6B">
        <w:rPr>
          <w:rFonts w:ascii="Times New Roman" w:hAnsi="Times New Roman" w:cs="Times New Roman"/>
          <w:sz w:val="26"/>
          <w:szCs w:val="26"/>
        </w:rPr>
        <w:t>розгляду</w:t>
      </w:r>
      <w:proofErr w:type="spellEnd"/>
      <w:r w:rsidRPr="00E01D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1D6B">
        <w:rPr>
          <w:rFonts w:ascii="Times New Roman" w:hAnsi="Times New Roman" w:cs="Times New Roman"/>
          <w:sz w:val="26"/>
          <w:szCs w:val="26"/>
        </w:rPr>
        <w:t>вказаного</w:t>
      </w:r>
      <w:proofErr w:type="spellEnd"/>
      <w:r w:rsidRPr="00E01D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1D6B">
        <w:rPr>
          <w:rFonts w:ascii="Times New Roman" w:hAnsi="Times New Roman" w:cs="Times New Roman"/>
          <w:sz w:val="26"/>
          <w:szCs w:val="26"/>
        </w:rPr>
        <w:t>питання</w:t>
      </w:r>
      <w:proofErr w:type="spellEnd"/>
      <w:r w:rsidRPr="00E01D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1D6B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E01D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1D6B">
        <w:rPr>
          <w:rFonts w:ascii="Times New Roman" w:hAnsi="Times New Roman" w:cs="Times New Roman"/>
          <w:sz w:val="26"/>
          <w:szCs w:val="26"/>
        </w:rPr>
        <w:t>кваліфікаційна</w:t>
      </w:r>
      <w:proofErr w:type="spellEnd"/>
      <w:r w:rsidRPr="00E01D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1D6B">
        <w:rPr>
          <w:rFonts w:ascii="Times New Roman" w:hAnsi="Times New Roman" w:cs="Times New Roman"/>
          <w:sz w:val="26"/>
          <w:szCs w:val="26"/>
        </w:rPr>
        <w:t>комісія</w:t>
      </w:r>
      <w:proofErr w:type="spellEnd"/>
      <w:r w:rsidRPr="00E01D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1D6B">
        <w:rPr>
          <w:rFonts w:ascii="Times New Roman" w:hAnsi="Times New Roman" w:cs="Times New Roman"/>
          <w:sz w:val="26"/>
          <w:szCs w:val="26"/>
        </w:rPr>
        <w:t>суддів</w:t>
      </w:r>
      <w:proofErr w:type="spellEnd"/>
      <w:r w:rsidRPr="00E01D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1D6B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Pr="00E01D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1D6B">
        <w:rPr>
          <w:rFonts w:ascii="Times New Roman" w:hAnsi="Times New Roman" w:cs="Times New Roman"/>
          <w:sz w:val="26"/>
          <w:szCs w:val="26"/>
        </w:rPr>
        <w:t>вирішила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14:paraId="53072B3D" w14:textId="77777777" w:rsidR="002E73C6" w:rsidRPr="00E35DE9" w:rsidRDefault="002E73C6" w:rsidP="002E7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35DE9">
        <w:rPr>
          <w:rFonts w:ascii="Times New Roman" w:hAnsi="Times New Roman" w:cs="Times New Roman"/>
          <w:sz w:val="26"/>
          <w:szCs w:val="26"/>
        </w:rPr>
        <w:t>Відмовити</w:t>
      </w:r>
      <w:proofErr w:type="spellEnd"/>
      <w:r w:rsidRPr="00E35DE9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E35DE9">
        <w:rPr>
          <w:rFonts w:ascii="Times New Roman" w:hAnsi="Times New Roman" w:cs="Times New Roman"/>
          <w:sz w:val="26"/>
          <w:szCs w:val="26"/>
        </w:rPr>
        <w:t>задоволенні</w:t>
      </w:r>
      <w:proofErr w:type="spellEnd"/>
      <w:r w:rsidRPr="00E35DE9">
        <w:rPr>
          <w:rFonts w:ascii="Times New Roman" w:hAnsi="Times New Roman" w:cs="Times New Roman"/>
          <w:sz w:val="26"/>
          <w:szCs w:val="26"/>
        </w:rPr>
        <w:t xml:space="preserve"> заяви члена </w:t>
      </w:r>
      <w:proofErr w:type="spellStart"/>
      <w:r w:rsidRPr="00E35DE9">
        <w:rPr>
          <w:rFonts w:ascii="Times New Roman" w:hAnsi="Times New Roman" w:cs="Times New Roman"/>
          <w:sz w:val="26"/>
          <w:szCs w:val="26"/>
        </w:rPr>
        <w:t>Вищої</w:t>
      </w:r>
      <w:proofErr w:type="spellEnd"/>
      <w:r w:rsidRPr="00E35D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5DE9">
        <w:rPr>
          <w:rFonts w:ascii="Times New Roman" w:hAnsi="Times New Roman" w:cs="Times New Roman"/>
          <w:sz w:val="26"/>
          <w:szCs w:val="26"/>
        </w:rPr>
        <w:t>кваліфікаційної</w:t>
      </w:r>
      <w:proofErr w:type="spellEnd"/>
      <w:r w:rsidRPr="00E35D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5DE9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E35D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5DE9">
        <w:rPr>
          <w:rFonts w:ascii="Times New Roman" w:hAnsi="Times New Roman" w:cs="Times New Roman"/>
          <w:sz w:val="26"/>
          <w:szCs w:val="26"/>
        </w:rPr>
        <w:t>суддів</w:t>
      </w:r>
      <w:proofErr w:type="spellEnd"/>
      <w:r w:rsidRPr="00E35D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5DE9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Pr="00E35D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5DE9">
        <w:rPr>
          <w:rFonts w:ascii="Times New Roman" w:hAnsi="Times New Roman" w:cs="Times New Roman"/>
          <w:sz w:val="26"/>
          <w:szCs w:val="26"/>
        </w:rPr>
        <w:t>Коліуша</w:t>
      </w:r>
      <w:proofErr w:type="spellEnd"/>
      <w:r w:rsidRPr="00E35DE9">
        <w:rPr>
          <w:rFonts w:ascii="Times New Roman" w:hAnsi="Times New Roman" w:cs="Times New Roman"/>
          <w:sz w:val="26"/>
          <w:szCs w:val="26"/>
        </w:rPr>
        <w:t xml:space="preserve"> О.Л. про </w:t>
      </w:r>
      <w:proofErr w:type="spellStart"/>
      <w:r w:rsidRPr="00E35DE9">
        <w:rPr>
          <w:rFonts w:ascii="Times New Roman" w:hAnsi="Times New Roman" w:cs="Times New Roman"/>
          <w:sz w:val="26"/>
          <w:szCs w:val="26"/>
        </w:rPr>
        <w:t>самовідвід</w:t>
      </w:r>
      <w:proofErr w:type="spellEnd"/>
      <w:r w:rsidRPr="00E35DE9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E35DE9">
        <w:rPr>
          <w:rFonts w:ascii="Times New Roman" w:hAnsi="Times New Roman" w:cs="Times New Roman"/>
          <w:sz w:val="26"/>
          <w:szCs w:val="26"/>
        </w:rPr>
        <w:t>процедурі</w:t>
      </w:r>
      <w:proofErr w:type="spellEnd"/>
      <w:r w:rsidRPr="00E35DE9">
        <w:rPr>
          <w:rFonts w:ascii="Times New Roman" w:hAnsi="Times New Roman" w:cs="Times New Roman"/>
          <w:sz w:val="26"/>
          <w:szCs w:val="26"/>
        </w:rPr>
        <w:t xml:space="preserve"> добору </w:t>
      </w:r>
      <w:proofErr w:type="spellStart"/>
      <w:r w:rsidRPr="00E35DE9">
        <w:rPr>
          <w:rFonts w:ascii="Times New Roman" w:hAnsi="Times New Roman" w:cs="Times New Roman"/>
          <w:sz w:val="26"/>
          <w:szCs w:val="26"/>
        </w:rPr>
        <w:t>кандидатів</w:t>
      </w:r>
      <w:proofErr w:type="spellEnd"/>
      <w:r w:rsidRPr="00E35DE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35DE9">
        <w:rPr>
          <w:rFonts w:ascii="Times New Roman" w:hAnsi="Times New Roman" w:cs="Times New Roman"/>
          <w:sz w:val="26"/>
          <w:szCs w:val="26"/>
        </w:rPr>
        <w:t>на посаду</w:t>
      </w:r>
      <w:proofErr w:type="gramEnd"/>
      <w:r w:rsidRPr="00E35D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5DE9">
        <w:rPr>
          <w:rFonts w:ascii="Times New Roman" w:hAnsi="Times New Roman" w:cs="Times New Roman"/>
          <w:sz w:val="26"/>
          <w:szCs w:val="26"/>
        </w:rPr>
        <w:t>судді</w:t>
      </w:r>
      <w:proofErr w:type="spellEnd"/>
      <w:r w:rsidRPr="00E35D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5DE9">
        <w:rPr>
          <w:rFonts w:ascii="Times New Roman" w:hAnsi="Times New Roman" w:cs="Times New Roman"/>
          <w:sz w:val="26"/>
          <w:szCs w:val="26"/>
        </w:rPr>
        <w:t>місцевого</w:t>
      </w:r>
      <w:proofErr w:type="spellEnd"/>
      <w:r w:rsidRPr="00E35DE9">
        <w:rPr>
          <w:rFonts w:ascii="Times New Roman" w:hAnsi="Times New Roman" w:cs="Times New Roman"/>
          <w:sz w:val="26"/>
          <w:szCs w:val="26"/>
        </w:rPr>
        <w:t xml:space="preserve"> суду, </w:t>
      </w:r>
      <w:proofErr w:type="spellStart"/>
      <w:r w:rsidRPr="00E35DE9">
        <w:rPr>
          <w:rFonts w:ascii="Times New Roman" w:hAnsi="Times New Roman" w:cs="Times New Roman"/>
          <w:sz w:val="26"/>
          <w:szCs w:val="26"/>
        </w:rPr>
        <w:t>оголошено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му</w:t>
      </w:r>
      <w:r w:rsidRPr="00E35D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5DE9">
        <w:rPr>
          <w:rFonts w:ascii="Times New Roman" w:hAnsi="Times New Roman" w:cs="Times New Roman"/>
          <w:sz w:val="26"/>
          <w:szCs w:val="26"/>
        </w:rPr>
        <w:t>рішенням</w:t>
      </w:r>
      <w:proofErr w:type="spellEnd"/>
      <w:r w:rsidRPr="00E35D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5DE9">
        <w:rPr>
          <w:rFonts w:ascii="Times New Roman" w:hAnsi="Times New Roman" w:cs="Times New Roman"/>
          <w:sz w:val="26"/>
          <w:szCs w:val="26"/>
        </w:rPr>
        <w:t>Вищої</w:t>
      </w:r>
      <w:proofErr w:type="spellEnd"/>
      <w:r w:rsidRPr="00E35D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5DE9">
        <w:rPr>
          <w:rFonts w:ascii="Times New Roman" w:hAnsi="Times New Roman" w:cs="Times New Roman"/>
          <w:sz w:val="26"/>
          <w:szCs w:val="26"/>
        </w:rPr>
        <w:t>кваліфікаційної</w:t>
      </w:r>
      <w:proofErr w:type="spellEnd"/>
      <w:r w:rsidRPr="00E35D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5DE9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E35D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5DE9">
        <w:rPr>
          <w:rFonts w:ascii="Times New Roman" w:hAnsi="Times New Roman" w:cs="Times New Roman"/>
          <w:sz w:val="26"/>
          <w:szCs w:val="26"/>
        </w:rPr>
        <w:t>суддів</w:t>
      </w:r>
      <w:proofErr w:type="spellEnd"/>
      <w:r w:rsidRPr="00E35D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5DE9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Pr="00E35D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5DE9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E35DE9">
        <w:rPr>
          <w:rFonts w:ascii="Times New Roman" w:hAnsi="Times New Roman" w:cs="Times New Roman"/>
          <w:sz w:val="26"/>
          <w:szCs w:val="26"/>
        </w:rPr>
        <w:t xml:space="preserve"> 11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грудня </w:t>
      </w:r>
      <w:r w:rsidRPr="00E35DE9">
        <w:rPr>
          <w:rFonts w:ascii="Times New Roman" w:hAnsi="Times New Roman" w:cs="Times New Roman"/>
          <w:sz w:val="26"/>
          <w:szCs w:val="26"/>
        </w:rPr>
        <w:t>2024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</w:t>
      </w:r>
      <w:r w:rsidRPr="00E35DE9">
        <w:rPr>
          <w:rFonts w:ascii="Times New Roman" w:hAnsi="Times New Roman" w:cs="Times New Roman"/>
          <w:sz w:val="26"/>
          <w:szCs w:val="26"/>
        </w:rPr>
        <w:t xml:space="preserve"> № 366/зп-24, </w:t>
      </w:r>
      <w:proofErr w:type="spellStart"/>
      <w:r w:rsidRPr="00E35DE9">
        <w:rPr>
          <w:rFonts w:ascii="Times New Roman" w:hAnsi="Times New Roman" w:cs="Times New Roman"/>
          <w:sz w:val="26"/>
          <w:szCs w:val="26"/>
        </w:rPr>
        <w:t>щодо</w:t>
      </w:r>
      <w:proofErr w:type="spellEnd"/>
      <w:r w:rsidRPr="00E35D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5DE9">
        <w:rPr>
          <w:rFonts w:ascii="Times New Roman" w:hAnsi="Times New Roman" w:cs="Times New Roman"/>
          <w:sz w:val="26"/>
          <w:szCs w:val="26"/>
        </w:rPr>
        <w:t>Проботюк</w:t>
      </w:r>
      <w:proofErr w:type="spellEnd"/>
      <w:r w:rsidRPr="00E35D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5DE9">
        <w:rPr>
          <w:rFonts w:ascii="Times New Roman" w:hAnsi="Times New Roman" w:cs="Times New Roman"/>
          <w:sz w:val="26"/>
          <w:szCs w:val="26"/>
        </w:rPr>
        <w:t>Альони</w:t>
      </w:r>
      <w:proofErr w:type="spellEnd"/>
      <w:r w:rsidRPr="00E35D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5DE9">
        <w:rPr>
          <w:rFonts w:ascii="Times New Roman" w:hAnsi="Times New Roman" w:cs="Times New Roman"/>
          <w:sz w:val="26"/>
          <w:szCs w:val="26"/>
        </w:rPr>
        <w:t>Сергіївни</w:t>
      </w:r>
      <w:proofErr w:type="spellEnd"/>
      <w:r w:rsidRPr="00E35DE9">
        <w:rPr>
          <w:rFonts w:ascii="Times New Roman" w:hAnsi="Times New Roman" w:cs="Times New Roman"/>
          <w:sz w:val="26"/>
          <w:szCs w:val="26"/>
        </w:rPr>
        <w:t>.</w:t>
      </w:r>
    </w:p>
    <w:p w14:paraId="55129368" w14:textId="77777777" w:rsidR="002E73C6" w:rsidRPr="003B10B7" w:rsidRDefault="002E73C6" w:rsidP="002E7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35DE9">
        <w:rPr>
          <w:rFonts w:ascii="Times New Roman" w:hAnsi="Times New Roman" w:cs="Times New Roman"/>
          <w:sz w:val="26"/>
          <w:szCs w:val="26"/>
        </w:rPr>
        <w:lastRenderedPageBreak/>
        <w:t>Відмовити</w:t>
      </w:r>
      <w:proofErr w:type="spellEnd"/>
      <w:r w:rsidRPr="00E35DE9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E35DE9">
        <w:rPr>
          <w:rFonts w:ascii="Times New Roman" w:hAnsi="Times New Roman" w:cs="Times New Roman"/>
          <w:sz w:val="26"/>
          <w:szCs w:val="26"/>
        </w:rPr>
        <w:t>задоволенні</w:t>
      </w:r>
      <w:proofErr w:type="spellEnd"/>
      <w:r w:rsidRPr="00E35DE9">
        <w:rPr>
          <w:rFonts w:ascii="Times New Roman" w:hAnsi="Times New Roman" w:cs="Times New Roman"/>
          <w:sz w:val="26"/>
          <w:szCs w:val="26"/>
        </w:rPr>
        <w:t xml:space="preserve"> заяви члена </w:t>
      </w:r>
      <w:proofErr w:type="spellStart"/>
      <w:r w:rsidRPr="00E35DE9">
        <w:rPr>
          <w:rFonts w:ascii="Times New Roman" w:hAnsi="Times New Roman" w:cs="Times New Roman"/>
          <w:sz w:val="26"/>
          <w:szCs w:val="26"/>
        </w:rPr>
        <w:t>Вищої</w:t>
      </w:r>
      <w:proofErr w:type="spellEnd"/>
      <w:r w:rsidRPr="00E35D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5DE9">
        <w:rPr>
          <w:rFonts w:ascii="Times New Roman" w:hAnsi="Times New Roman" w:cs="Times New Roman"/>
          <w:sz w:val="26"/>
          <w:szCs w:val="26"/>
        </w:rPr>
        <w:t>кваліфікаційної</w:t>
      </w:r>
      <w:proofErr w:type="spellEnd"/>
      <w:r w:rsidRPr="00E35D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5DE9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E35D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5DE9">
        <w:rPr>
          <w:rFonts w:ascii="Times New Roman" w:hAnsi="Times New Roman" w:cs="Times New Roman"/>
          <w:sz w:val="26"/>
          <w:szCs w:val="26"/>
        </w:rPr>
        <w:t>суддів</w:t>
      </w:r>
      <w:proofErr w:type="spellEnd"/>
      <w:r w:rsidRPr="00E35D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5DE9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Pr="00E35D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5DE9">
        <w:rPr>
          <w:rFonts w:ascii="Times New Roman" w:hAnsi="Times New Roman" w:cs="Times New Roman"/>
          <w:sz w:val="26"/>
          <w:szCs w:val="26"/>
        </w:rPr>
        <w:t>Коліуша</w:t>
      </w:r>
      <w:proofErr w:type="spellEnd"/>
      <w:r w:rsidRPr="00E35DE9">
        <w:rPr>
          <w:rFonts w:ascii="Times New Roman" w:hAnsi="Times New Roman" w:cs="Times New Roman"/>
          <w:sz w:val="26"/>
          <w:szCs w:val="26"/>
        </w:rPr>
        <w:t xml:space="preserve"> О.Л. про </w:t>
      </w:r>
      <w:proofErr w:type="spellStart"/>
      <w:r w:rsidRPr="00E35DE9">
        <w:rPr>
          <w:rFonts w:ascii="Times New Roman" w:hAnsi="Times New Roman" w:cs="Times New Roman"/>
          <w:sz w:val="26"/>
          <w:szCs w:val="26"/>
        </w:rPr>
        <w:t>самовідвід</w:t>
      </w:r>
      <w:proofErr w:type="spellEnd"/>
      <w:r w:rsidRPr="00E35DE9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E35DE9">
        <w:rPr>
          <w:rFonts w:ascii="Times New Roman" w:hAnsi="Times New Roman" w:cs="Times New Roman"/>
          <w:sz w:val="26"/>
          <w:szCs w:val="26"/>
        </w:rPr>
        <w:t>процедурі</w:t>
      </w:r>
      <w:proofErr w:type="spellEnd"/>
      <w:r w:rsidRPr="00E35DE9">
        <w:rPr>
          <w:rFonts w:ascii="Times New Roman" w:hAnsi="Times New Roman" w:cs="Times New Roman"/>
          <w:sz w:val="26"/>
          <w:szCs w:val="26"/>
        </w:rPr>
        <w:t xml:space="preserve"> добору </w:t>
      </w:r>
      <w:proofErr w:type="spellStart"/>
      <w:r w:rsidRPr="00E35DE9">
        <w:rPr>
          <w:rFonts w:ascii="Times New Roman" w:hAnsi="Times New Roman" w:cs="Times New Roman"/>
          <w:sz w:val="26"/>
          <w:szCs w:val="26"/>
        </w:rPr>
        <w:t>кандидатів</w:t>
      </w:r>
      <w:proofErr w:type="spellEnd"/>
      <w:r w:rsidRPr="00E35DE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35DE9">
        <w:rPr>
          <w:rFonts w:ascii="Times New Roman" w:hAnsi="Times New Roman" w:cs="Times New Roman"/>
          <w:sz w:val="26"/>
          <w:szCs w:val="26"/>
        </w:rPr>
        <w:t>на посаду</w:t>
      </w:r>
      <w:proofErr w:type="gramEnd"/>
      <w:r w:rsidRPr="00E35D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5DE9">
        <w:rPr>
          <w:rFonts w:ascii="Times New Roman" w:hAnsi="Times New Roman" w:cs="Times New Roman"/>
          <w:sz w:val="26"/>
          <w:szCs w:val="26"/>
        </w:rPr>
        <w:t>судді</w:t>
      </w:r>
      <w:proofErr w:type="spellEnd"/>
      <w:r w:rsidRPr="00E35D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5DE9">
        <w:rPr>
          <w:rFonts w:ascii="Times New Roman" w:hAnsi="Times New Roman" w:cs="Times New Roman"/>
          <w:sz w:val="26"/>
          <w:szCs w:val="26"/>
        </w:rPr>
        <w:t>місцевого</w:t>
      </w:r>
      <w:proofErr w:type="spellEnd"/>
      <w:r w:rsidRPr="00E35DE9">
        <w:rPr>
          <w:rFonts w:ascii="Times New Roman" w:hAnsi="Times New Roman" w:cs="Times New Roman"/>
          <w:sz w:val="26"/>
          <w:szCs w:val="26"/>
        </w:rPr>
        <w:t xml:space="preserve"> суду, </w:t>
      </w:r>
      <w:proofErr w:type="spellStart"/>
      <w:r w:rsidRPr="00E35DE9">
        <w:rPr>
          <w:rFonts w:ascii="Times New Roman" w:hAnsi="Times New Roman" w:cs="Times New Roman"/>
          <w:sz w:val="26"/>
          <w:szCs w:val="26"/>
        </w:rPr>
        <w:t>оголошено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му</w:t>
      </w:r>
      <w:r w:rsidRPr="00E35D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5DE9">
        <w:rPr>
          <w:rFonts w:ascii="Times New Roman" w:hAnsi="Times New Roman" w:cs="Times New Roman"/>
          <w:sz w:val="26"/>
          <w:szCs w:val="26"/>
        </w:rPr>
        <w:t>рішенням</w:t>
      </w:r>
      <w:proofErr w:type="spellEnd"/>
      <w:r w:rsidRPr="00E35D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5DE9">
        <w:rPr>
          <w:rFonts w:ascii="Times New Roman" w:hAnsi="Times New Roman" w:cs="Times New Roman"/>
          <w:sz w:val="26"/>
          <w:szCs w:val="26"/>
        </w:rPr>
        <w:t>Вищої</w:t>
      </w:r>
      <w:proofErr w:type="spellEnd"/>
      <w:r w:rsidRPr="00E35D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5DE9">
        <w:rPr>
          <w:rFonts w:ascii="Times New Roman" w:hAnsi="Times New Roman" w:cs="Times New Roman"/>
          <w:sz w:val="26"/>
          <w:szCs w:val="26"/>
        </w:rPr>
        <w:t>кваліфікаційної</w:t>
      </w:r>
      <w:proofErr w:type="spellEnd"/>
      <w:r w:rsidRPr="00E35D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5DE9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E35D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5DE9">
        <w:rPr>
          <w:rFonts w:ascii="Times New Roman" w:hAnsi="Times New Roman" w:cs="Times New Roman"/>
          <w:sz w:val="26"/>
          <w:szCs w:val="26"/>
        </w:rPr>
        <w:t>суддів</w:t>
      </w:r>
      <w:proofErr w:type="spellEnd"/>
      <w:r w:rsidRPr="00E35D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5DE9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Pr="00E35D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5DE9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E35DE9">
        <w:rPr>
          <w:rFonts w:ascii="Times New Roman" w:hAnsi="Times New Roman" w:cs="Times New Roman"/>
          <w:sz w:val="26"/>
          <w:szCs w:val="26"/>
        </w:rPr>
        <w:t xml:space="preserve"> 11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грудня </w:t>
      </w:r>
      <w:r w:rsidRPr="00E35DE9">
        <w:rPr>
          <w:rFonts w:ascii="Times New Roman" w:hAnsi="Times New Roman" w:cs="Times New Roman"/>
          <w:sz w:val="26"/>
          <w:szCs w:val="26"/>
        </w:rPr>
        <w:t xml:space="preserve">2024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року </w:t>
      </w:r>
      <w:r w:rsidRPr="00E35DE9">
        <w:rPr>
          <w:rFonts w:ascii="Times New Roman" w:hAnsi="Times New Roman" w:cs="Times New Roman"/>
          <w:sz w:val="26"/>
          <w:szCs w:val="26"/>
        </w:rPr>
        <w:t xml:space="preserve">№ 366/зп-24, </w:t>
      </w:r>
      <w:proofErr w:type="spellStart"/>
      <w:r w:rsidRPr="00E35DE9">
        <w:rPr>
          <w:rFonts w:ascii="Times New Roman" w:hAnsi="Times New Roman" w:cs="Times New Roman"/>
          <w:sz w:val="26"/>
          <w:szCs w:val="26"/>
        </w:rPr>
        <w:t>щодо</w:t>
      </w:r>
      <w:proofErr w:type="spellEnd"/>
      <w:r w:rsidRPr="00E35D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5DE9">
        <w:rPr>
          <w:rFonts w:ascii="Times New Roman" w:hAnsi="Times New Roman" w:cs="Times New Roman"/>
          <w:sz w:val="26"/>
          <w:szCs w:val="26"/>
        </w:rPr>
        <w:t>Проботюка</w:t>
      </w:r>
      <w:proofErr w:type="spellEnd"/>
      <w:r w:rsidRPr="00E35D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5DE9">
        <w:rPr>
          <w:rFonts w:ascii="Times New Roman" w:hAnsi="Times New Roman" w:cs="Times New Roman"/>
          <w:sz w:val="26"/>
          <w:szCs w:val="26"/>
        </w:rPr>
        <w:t>Дмитра</w:t>
      </w:r>
      <w:proofErr w:type="spellEnd"/>
      <w:r w:rsidRPr="00E35DE9">
        <w:rPr>
          <w:rFonts w:ascii="Times New Roman" w:hAnsi="Times New Roman" w:cs="Times New Roman"/>
          <w:sz w:val="26"/>
          <w:szCs w:val="26"/>
        </w:rPr>
        <w:t xml:space="preserve"> Миколайовича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B10B7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(член Комісії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Коліуш О.Л.</w:t>
      </w:r>
      <w:r w:rsidRPr="003B10B7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не бра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3B10B7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участі в голосуванні з цього питання).</w:t>
      </w:r>
    </w:p>
    <w:p w14:paraId="44ADEB3A" w14:textId="77777777" w:rsidR="002E73C6" w:rsidRPr="003B10B7" w:rsidRDefault="002E73C6" w:rsidP="002E73C6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5F25DFDE" w14:textId="77777777" w:rsidR="002E73C6" w:rsidRPr="007628CB" w:rsidRDefault="002E73C6" w:rsidP="002E73C6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4B0A32A5" w14:textId="77777777" w:rsidR="002E73C6" w:rsidRPr="007628CB" w:rsidRDefault="002E73C6" w:rsidP="002E73C6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2E73C6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1921</Words>
  <Characters>1096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2025-12-04T13:48:00Z</dcterms:created>
  <dcterms:modified xsi:type="dcterms:W3CDTF">2025-12-04T13:48:00Z</dcterms:modified>
</cp:coreProperties>
</file>