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3005F" w14:textId="77777777" w:rsidR="00C12880" w:rsidRPr="00F860A5" w:rsidRDefault="00C12880" w:rsidP="00C12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BC213CD" w14:textId="77777777" w:rsidR="00C12880" w:rsidRPr="00F860A5" w:rsidRDefault="00C12880" w:rsidP="00C12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F7E90C3" w14:textId="77777777" w:rsidR="00C12880" w:rsidRDefault="00C12880" w:rsidP="00C12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11 грудня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1</w:t>
      </w:r>
    </w:p>
    <w:p w14:paraId="15847B42" w14:textId="77777777" w:rsidR="00C12880" w:rsidRPr="00F860A5" w:rsidRDefault="00C12880" w:rsidP="00C12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6795477" w14:textId="77777777" w:rsidR="00C12880" w:rsidRPr="004A2190" w:rsidRDefault="00C12880" w:rsidP="00C1288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1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Г.М.</w:t>
      </w:r>
    </w:p>
    <w:p w14:paraId="47AA29A1" w14:textId="77777777" w:rsidR="00C12880" w:rsidRPr="002D2458" w:rsidRDefault="00C12880" w:rsidP="00C1288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60BDB81" w14:textId="77777777" w:rsidR="00C12880" w:rsidRPr="008818BC" w:rsidRDefault="00C12880" w:rsidP="00C12880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26D3F">
        <w:rPr>
          <w:rFonts w:ascii="Times New Roman" w:hAnsi="Times New Roman" w:cs="Times New Roman"/>
          <w:sz w:val="26"/>
          <w:szCs w:val="26"/>
          <w:lang w:val="uk-UA"/>
        </w:rPr>
        <w:t xml:space="preserve">задовольнити клопотання </w:t>
      </w:r>
      <w:r>
        <w:rPr>
          <w:rFonts w:ascii="Times New Roman" w:hAnsi="Times New Roman" w:cs="Times New Roman"/>
          <w:sz w:val="26"/>
          <w:szCs w:val="26"/>
          <w:lang w:val="uk-UA"/>
        </w:rPr>
        <w:t>Гончарука В.М. та</w:t>
      </w:r>
      <w:r w:rsidRPr="00C26D3F">
        <w:rPr>
          <w:rFonts w:ascii="Times New Roman" w:hAnsi="Times New Roman" w:cs="Times New Roman"/>
          <w:sz w:val="26"/>
          <w:szCs w:val="26"/>
          <w:lang w:val="uk-UA"/>
        </w:rPr>
        <w:t xml:space="preserve"> відкла</w:t>
      </w:r>
      <w:r>
        <w:rPr>
          <w:rFonts w:ascii="Times New Roman" w:hAnsi="Times New Roman" w:cs="Times New Roman"/>
          <w:sz w:val="26"/>
          <w:szCs w:val="26"/>
          <w:lang w:val="uk-UA"/>
        </w:rPr>
        <w:t>сти</w:t>
      </w:r>
      <w:r w:rsidRPr="00C26D3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до 15 січня 2026 року </w:t>
      </w:r>
      <w:r w:rsidRPr="00C26D3F">
        <w:rPr>
          <w:rFonts w:ascii="Times New Roman" w:hAnsi="Times New Roman" w:cs="Times New Roman"/>
          <w:sz w:val="26"/>
          <w:szCs w:val="26"/>
          <w:lang w:val="uk-UA"/>
        </w:rPr>
        <w:t xml:space="preserve">розгляд питання про </w:t>
      </w:r>
      <w:r w:rsidRPr="00C26D3F">
        <w:rPr>
          <w:rFonts w:ascii="Times New Roman" w:hAnsi="Times New Roman" w:cs="Times New Roman" w:hint="cs"/>
          <w:sz w:val="26"/>
          <w:szCs w:val="26"/>
          <w:lang w:val="uk-UA"/>
        </w:rPr>
        <w:t>дослідження</w:t>
      </w:r>
      <w:r w:rsidRPr="00C26D3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26D3F">
        <w:rPr>
          <w:rFonts w:ascii="Times New Roman" w:hAnsi="Times New Roman" w:cs="Times New Roman" w:hint="cs"/>
          <w:sz w:val="26"/>
          <w:szCs w:val="26"/>
          <w:lang w:val="uk-UA"/>
        </w:rPr>
        <w:t>досьє</w:t>
      </w:r>
      <w:r w:rsidRPr="00C26D3F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C26D3F">
        <w:rPr>
          <w:rFonts w:ascii="Times New Roman" w:hAnsi="Times New Roman" w:cs="Times New Roman" w:hint="cs"/>
          <w:sz w:val="26"/>
          <w:szCs w:val="26"/>
          <w:lang w:val="uk-UA"/>
        </w:rPr>
        <w:t>проведення</w:t>
      </w:r>
      <w:r w:rsidRPr="00C26D3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26D3F">
        <w:rPr>
          <w:rFonts w:ascii="Times New Roman" w:hAnsi="Times New Roman" w:cs="Times New Roman" w:hint="cs"/>
          <w:sz w:val="26"/>
          <w:szCs w:val="26"/>
          <w:lang w:val="uk-UA"/>
        </w:rPr>
        <w:t>співбесіди</w:t>
      </w:r>
      <w:r w:rsidRPr="00C26D3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26D3F">
        <w:rPr>
          <w:rFonts w:ascii="Times New Roman" w:hAnsi="Times New Roman" w:cs="Times New Roman" w:hint="cs"/>
          <w:sz w:val="26"/>
          <w:szCs w:val="26"/>
          <w:lang w:val="uk-UA"/>
        </w:rPr>
        <w:t>та</w:t>
      </w:r>
      <w:r w:rsidRPr="00C26D3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26D3F">
        <w:rPr>
          <w:rFonts w:ascii="Times New Roman" w:hAnsi="Times New Roman" w:cs="Times New Roman" w:hint="cs"/>
          <w:sz w:val="26"/>
          <w:szCs w:val="26"/>
          <w:lang w:val="uk-UA"/>
        </w:rPr>
        <w:t>визначення</w:t>
      </w:r>
      <w:r w:rsidRPr="00C26D3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26D3F">
        <w:rPr>
          <w:rFonts w:ascii="Times New Roman" w:hAnsi="Times New Roman" w:cs="Times New Roman" w:hint="cs"/>
          <w:sz w:val="26"/>
          <w:szCs w:val="26"/>
          <w:lang w:val="uk-UA"/>
        </w:rPr>
        <w:t>результатів</w:t>
      </w:r>
      <w:r w:rsidRPr="00C26D3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26D3F">
        <w:rPr>
          <w:rFonts w:ascii="Times New Roman" w:hAnsi="Times New Roman" w:cs="Times New Roman" w:hint="cs"/>
          <w:sz w:val="26"/>
          <w:szCs w:val="26"/>
          <w:lang w:val="uk-UA"/>
        </w:rPr>
        <w:t>кваліфікаційного</w:t>
      </w:r>
      <w:r w:rsidRPr="00C26D3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26D3F">
        <w:rPr>
          <w:rFonts w:ascii="Times New Roman" w:hAnsi="Times New Roman" w:cs="Times New Roman" w:hint="cs"/>
          <w:sz w:val="26"/>
          <w:szCs w:val="26"/>
          <w:lang w:val="uk-UA"/>
        </w:rPr>
        <w:t>оцінювання</w:t>
      </w:r>
      <w:r w:rsidRPr="00C26D3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26D3F">
        <w:rPr>
          <w:rFonts w:ascii="Times New Roman" w:hAnsi="Times New Roman" w:cs="Times New Roman" w:hint="cs"/>
          <w:sz w:val="26"/>
          <w:szCs w:val="26"/>
          <w:lang w:val="uk-UA"/>
        </w:rPr>
        <w:t>судді</w:t>
      </w:r>
      <w:r w:rsidRPr="00C26D3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26D3F">
        <w:rPr>
          <w:rFonts w:ascii="Times New Roman" w:hAnsi="Times New Roman" w:cs="Times New Roman" w:hint="cs"/>
          <w:sz w:val="26"/>
          <w:szCs w:val="26"/>
          <w:lang w:val="uk-UA"/>
        </w:rPr>
        <w:t>Уманського</w:t>
      </w:r>
      <w:r w:rsidRPr="00C26D3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26D3F">
        <w:rPr>
          <w:rFonts w:ascii="Times New Roman" w:hAnsi="Times New Roman" w:cs="Times New Roman" w:hint="cs"/>
          <w:sz w:val="26"/>
          <w:szCs w:val="26"/>
          <w:lang w:val="uk-UA"/>
        </w:rPr>
        <w:t>міськрайонного</w:t>
      </w:r>
      <w:r w:rsidRPr="00C26D3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26D3F">
        <w:rPr>
          <w:rFonts w:ascii="Times New Roman" w:hAnsi="Times New Roman" w:cs="Times New Roman" w:hint="cs"/>
          <w:sz w:val="26"/>
          <w:szCs w:val="26"/>
          <w:lang w:val="uk-UA"/>
        </w:rPr>
        <w:t>суду</w:t>
      </w:r>
      <w:r w:rsidRPr="00C26D3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26D3F">
        <w:rPr>
          <w:rFonts w:ascii="Times New Roman" w:hAnsi="Times New Roman" w:cs="Times New Roman" w:hint="cs"/>
          <w:sz w:val="26"/>
          <w:szCs w:val="26"/>
          <w:lang w:val="uk-UA"/>
        </w:rPr>
        <w:t>Черкаської</w:t>
      </w:r>
      <w:r w:rsidRPr="00C26D3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26D3F">
        <w:rPr>
          <w:rFonts w:ascii="Times New Roman" w:hAnsi="Times New Roman" w:cs="Times New Roman" w:hint="cs"/>
          <w:sz w:val="26"/>
          <w:szCs w:val="26"/>
          <w:lang w:val="uk-UA"/>
        </w:rPr>
        <w:t>області</w:t>
      </w:r>
      <w:r w:rsidRPr="00C26D3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26D3F">
        <w:rPr>
          <w:rFonts w:ascii="Times New Roman" w:hAnsi="Times New Roman" w:cs="Times New Roman" w:hint="cs"/>
          <w:sz w:val="26"/>
          <w:szCs w:val="26"/>
          <w:lang w:val="uk-UA"/>
        </w:rPr>
        <w:t>Гончарука</w:t>
      </w:r>
      <w:r w:rsidRPr="00C26D3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26D3F">
        <w:rPr>
          <w:rFonts w:ascii="Times New Roman" w:hAnsi="Times New Roman" w:cs="Times New Roman" w:hint="cs"/>
          <w:sz w:val="26"/>
          <w:szCs w:val="26"/>
          <w:lang w:val="uk-UA"/>
        </w:rPr>
        <w:t>Василя</w:t>
      </w:r>
      <w:r w:rsidRPr="00C26D3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26D3F">
        <w:rPr>
          <w:rFonts w:ascii="Times New Roman" w:hAnsi="Times New Roman" w:cs="Times New Roman" w:hint="cs"/>
          <w:sz w:val="26"/>
          <w:szCs w:val="26"/>
          <w:lang w:val="uk-UA"/>
        </w:rPr>
        <w:t>Миколайовича</w:t>
      </w:r>
      <w:r w:rsidRPr="00C26D3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26D3F">
        <w:rPr>
          <w:rFonts w:ascii="Times New Roman" w:hAnsi="Times New Roman" w:cs="Times New Roman" w:hint="cs"/>
          <w:sz w:val="26"/>
          <w:szCs w:val="26"/>
          <w:lang w:val="uk-UA"/>
        </w:rPr>
        <w:t>на</w:t>
      </w:r>
      <w:r w:rsidRPr="00C26D3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26D3F">
        <w:rPr>
          <w:rFonts w:ascii="Times New Roman" w:hAnsi="Times New Roman" w:cs="Times New Roman" w:hint="cs"/>
          <w:sz w:val="26"/>
          <w:szCs w:val="26"/>
          <w:lang w:val="uk-UA"/>
        </w:rPr>
        <w:t>відповідність</w:t>
      </w:r>
      <w:r w:rsidRPr="00C26D3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26D3F">
        <w:rPr>
          <w:rFonts w:ascii="Times New Roman" w:hAnsi="Times New Roman" w:cs="Times New Roman" w:hint="cs"/>
          <w:sz w:val="26"/>
          <w:szCs w:val="26"/>
          <w:lang w:val="uk-UA"/>
        </w:rPr>
        <w:t>займаній</w:t>
      </w:r>
      <w:r w:rsidRPr="00C26D3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26D3F">
        <w:rPr>
          <w:rFonts w:ascii="Times New Roman" w:hAnsi="Times New Roman" w:cs="Times New Roman" w:hint="cs"/>
          <w:sz w:val="26"/>
          <w:szCs w:val="26"/>
          <w:lang w:val="uk-UA"/>
        </w:rPr>
        <w:t>посаді</w:t>
      </w:r>
      <w:r w:rsidRPr="00C26D3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FF0D1C8" w14:textId="77777777" w:rsidR="00C12880" w:rsidRPr="008818BC" w:rsidRDefault="00C12880" w:rsidP="00C12880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04ACD168" w14:textId="77777777" w:rsidR="00C12880" w:rsidRPr="008818BC" w:rsidRDefault="00C12880" w:rsidP="00C12880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8818BC"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про </w:t>
      </w:r>
      <w:r w:rsidRPr="008818BC">
        <w:rPr>
          <w:rFonts w:ascii="Times New Roman" w:hAnsi="Times New Roman" w:cs="Times New Roman" w:hint="cs"/>
          <w:sz w:val="26"/>
          <w:szCs w:val="26"/>
          <w:lang w:val="uk-UA"/>
        </w:rPr>
        <w:t>дослідження</w:t>
      </w:r>
      <w:r w:rsidRPr="008818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818BC">
        <w:rPr>
          <w:rFonts w:ascii="Times New Roman" w:hAnsi="Times New Roman" w:cs="Times New Roman" w:hint="cs"/>
          <w:sz w:val="26"/>
          <w:szCs w:val="26"/>
          <w:lang w:val="uk-UA"/>
        </w:rPr>
        <w:t>досьє</w:t>
      </w:r>
      <w:r w:rsidRPr="008818B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8818BC">
        <w:rPr>
          <w:rFonts w:ascii="Times New Roman" w:hAnsi="Times New Roman" w:cs="Times New Roman" w:hint="cs"/>
          <w:sz w:val="26"/>
          <w:szCs w:val="26"/>
          <w:lang w:val="uk-UA"/>
        </w:rPr>
        <w:t>проведення</w:t>
      </w:r>
      <w:r w:rsidRPr="008818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818BC">
        <w:rPr>
          <w:rFonts w:ascii="Times New Roman" w:hAnsi="Times New Roman" w:cs="Times New Roman" w:hint="cs"/>
          <w:sz w:val="26"/>
          <w:szCs w:val="26"/>
          <w:lang w:val="uk-UA"/>
        </w:rPr>
        <w:t>співбесіди</w:t>
      </w:r>
      <w:r w:rsidRPr="008818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818BC">
        <w:rPr>
          <w:rFonts w:ascii="Times New Roman" w:hAnsi="Times New Roman" w:cs="Times New Roman" w:hint="cs"/>
          <w:sz w:val="26"/>
          <w:szCs w:val="26"/>
          <w:lang w:val="uk-UA"/>
        </w:rPr>
        <w:t>та</w:t>
      </w:r>
      <w:r w:rsidRPr="008818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818BC">
        <w:rPr>
          <w:rFonts w:ascii="Times New Roman" w:hAnsi="Times New Roman" w:cs="Times New Roman" w:hint="cs"/>
          <w:sz w:val="26"/>
          <w:szCs w:val="26"/>
          <w:lang w:val="uk-UA"/>
        </w:rPr>
        <w:t>визначення</w:t>
      </w:r>
      <w:r w:rsidRPr="008818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818BC">
        <w:rPr>
          <w:rFonts w:ascii="Times New Roman" w:hAnsi="Times New Roman" w:cs="Times New Roman" w:hint="cs"/>
          <w:sz w:val="26"/>
          <w:szCs w:val="26"/>
          <w:lang w:val="uk-UA"/>
        </w:rPr>
        <w:t>результатів</w:t>
      </w:r>
      <w:r w:rsidRPr="008818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818BC">
        <w:rPr>
          <w:rFonts w:ascii="Times New Roman" w:hAnsi="Times New Roman" w:cs="Times New Roman" w:hint="cs"/>
          <w:sz w:val="26"/>
          <w:szCs w:val="26"/>
          <w:lang w:val="uk-UA"/>
        </w:rPr>
        <w:t>кваліфікаційного</w:t>
      </w:r>
      <w:r w:rsidRPr="008818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818BC">
        <w:rPr>
          <w:rFonts w:ascii="Times New Roman" w:hAnsi="Times New Roman" w:cs="Times New Roman" w:hint="cs"/>
          <w:sz w:val="26"/>
          <w:szCs w:val="26"/>
          <w:lang w:val="uk-UA"/>
        </w:rPr>
        <w:t>оцінювання</w:t>
      </w:r>
      <w:r w:rsidRPr="008818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818BC">
        <w:rPr>
          <w:rFonts w:ascii="Times New Roman" w:hAnsi="Times New Roman" w:cs="Times New Roman" w:hint="cs"/>
          <w:sz w:val="26"/>
          <w:szCs w:val="26"/>
          <w:lang w:val="uk-UA"/>
        </w:rPr>
        <w:t>судді</w:t>
      </w:r>
      <w:r w:rsidRPr="008818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818BC">
        <w:rPr>
          <w:rFonts w:ascii="Times New Roman" w:hAnsi="Times New Roman" w:cs="Times New Roman" w:hint="cs"/>
          <w:sz w:val="26"/>
          <w:szCs w:val="26"/>
          <w:lang w:val="uk-UA"/>
        </w:rPr>
        <w:t>Харківського</w:t>
      </w:r>
      <w:r w:rsidRPr="008818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818BC">
        <w:rPr>
          <w:rFonts w:ascii="Times New Roman" w:hAnsi="Times New Roman" w:cs="Times New Roman" w:hint="cs"/>
          <w:sz w:val="26"/>
          <w:szCs w:val="26"/>
          <w:lang w:val="uk-UA"/>
        </w:rPr>
        <w:t>районного</w:t>
      </w:r>
      <w:r w:rsidRPr="008818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818BC">
        <w:rPr>
          <w:rFonts w:ascii="Times New Roman" w:hAnsi="Times New Roman" w:cs="Times New Roman" w:hint="cs"/>
          <w:sz w:val="26"/>
          <w:szCs w:val="26"/>
          <w:lang w:val="uk-UA"/>
        </w:rPr>
        <w:t>суду</w:t>
      </w:r>
      <w:r w:rsidRPr="008818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818BC">
        <w:rPr>
          <w:rFonts w:ascii="Times New Roman" w:hAnsi="Times New Roman" w:cs="Times New Roman" w:hint="cs"/>
          <w:sz w:val="26"/>
          <w:szCs w:val="26"/>
          <w:lang w:val="uk-UA"/>
        </w:rPr>
        <w:t>Харківської</w:t>
      </w:r>
      <w:r w:rsidRPr="008818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818BC">
        <w:rPr>
          <w:rFonts w:ascii="Times New Roman" w:hAnsi="Times New Roman" w:cs="Times New Roman" w:hint="cs"/>
          <w:sz w:val="26"/>
          <w:szCs w:val="26"/>
          <w:lang w:val="uk-UA"/>
        </w:rPr>
        <w:t>області</w:t>
      </w:r>
      <w:r w:rsidRPr="008818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818BC">
        <w:rPr>
          <w:rFonts w:ascii="Times New Roman" w:hAnsi="Times New Roman" w:cs="Times New Roman" w:hint="cs"/>
          <w:sz w:val="26"/>
          <w:szCs w:val="26"/>
          <w:lang w:val="uk-UA"/>
        </w:rPr>
        <w:t>Пілюгіної</w:t>
      </w:r>
      <w:proofErr w:type="spellEnd"/>
      <w:r w:rsidRPr="008818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818BC">
        <w:rPr>
          <w:rFonts w:ascii="Times New Roman" w:hAnsi="Times New Roman" w:cs="Times New Roman" w:hint="cs"/>
          <w:sz w:val="26"/>
          <w:szCs w:val="26"/>
          <w:lang w:val="uk-UA"/>
        </w:rPr>
        <w:t>Олени</w:t>
      </w:r>
      <w:r w:rsidRPr="008818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818BC">
        <w:rPr>
          <w:rFonts w:ascii="Times New Roman" w:hAnsi="Times New Roman" w:cs="Times New Roman" w:hint="cs"/>
          <w:sz w:val="26"/>
          <w:szCs w:val="26"/>
          <w:lang w:val="uk-UA"/>
        </w:rPr>
        <w:t>Миколаївни</w:t>
      </w:r>
      <w:r w:rsidRPr="008818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818BC">
        <w:rPr>
          <w:rFonts w:ascii="Times New Roman" w:hAnsi="Times New Roman" w:cs="Times New Roman" w:hint="cs"/>
          <w:sz w:val="26"/>
          <w:szCs w:val="26"/>
          <w:lang w:val="uk-UA"/>
        </w:rPr>
        <w:t>на</w:t>
      </w:r>
      <w:r w:rsidRPr="008818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818BC">
        <w:rPr>
          <w:rFonts w:ascii="Times New Roman" w:hAnsi="Times New Roman" w:cs="Times New Roman" w:hint="cs"/>
          <w:sz w:val="26"/>
          <w:szCs w:val="26"/>
          <w:lang w:val="uk-UA"/>
        </w:rPr>
        <w:t>відповідність</w:t>
      </w:r>
      <w:r w:rsidRPr="008818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818BC">
        <w:rPr>
          <w:rFonts w:ascii="Times New Roman" w:hAnsi="Times New Roman" w:cs="Times New Roman" w:hint="cs"/>
          <w:sz w:val="26"/>
          <w:szCs w:val="26"/>
          <w:lang w:val="uk-UA"/>
        </w:rPr>
        <w:t>займаній</w:t>
      </w:r>
      <w:r w:rsidRPr="008818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818BC">
        <w:rPr>
          <w:rFonts w:ascii="Times New Roman" w:hAnsi="Times New Roman" w:cs="Times New Roman" w:hint="cs"/>
          <w:sz w:val="26"/>
          <w:szCs w:val="26"/>
          <w:lang w:val="uk-UA"/>
        </w:rPr>
        <w:t>посаді</w:t>
      </w:r>
      <w:r w:rsidRPr="008818B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4EA3E0C" w14:textId="77777777" w:rsidR="00C12880" w:rsidRDefault="00C12880" w:rsidP="00C1288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95B4633" w14:textId="77777777" w:rsidR="00C12880" w:rsidRDefault="00C12880" w:rsidP="00C1288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DA0E57A" w14:textId="77777777" w:rsidR="00C12880" w:rsidRDefault="00C12880" w:rsidP="00C1288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B72E6"/>
    <w:multiLevelType w:val="multilevel"/>
    <w:tmpl w:val="79425DDA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C12880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2025-12-12T09:55:00Z</dcterms:created>
  <dcterms:modified xsi:type="dcterms:W3CDTF">2025-12-12T09:55:00Z</dcterms:modified>
</cp:coreProperties>
</file>