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57D34" w14:textId="77777777" w:rsidR="00BF51B2" w:rsidRPr="004A2190" w:rsidRDefault="00BF51B2" w:rsidP="00BF51B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41A127F4" w14:textId="77777777" w:rsidR="00BF51B2" w:rsidRPr="004A2190" w:rsidRDefault="00BF51B2" w:rsidP="00BF51B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5E86A357" w14:textId="77777777" w:rsidR="00BF51B2" w:rsidRPr="004A2190" w:rsidRDefault="00BF51B2" w:rsidP="00BF51B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25 березня</w:t>
      </w:r>
      <w:r w:rsidRPr="004A21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6E35296D" w14:textId="77777777" w:rsidR="00BF51B2" w:rsidRPr="004A2190" w:rsidRDefault="00BF51B2" w:rsidP="00BF51B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08833F39" w14:textId="77777777" w:rsidR="00BF51B2" w:rsidRPr="00A224DD" w:rsidRDefault="00BF51B2" w:rsidP="00BF51B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24DD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</w:t>
      </w: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A224DD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Пасічник А.В., Богоніс М.Б., Волкова Л.М.,</w:t>
      </w:r>
      <w:r w:rsidRPr="00A224DD"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 w:rsidRPr="00A224DD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A224DD"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</w:t>
      </w:r>
      <w:proofErr w:type="spellStart"/>
      <w:r w:rsidRPr="00A224DD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A224DD">
        <w:rPr>
          <w:rFonts w:ascii="Times New Roman" w:hAnsi="Times New Roman" w:cs="Times New Roman"/>
          <w:sz w:val="26"/>
          <w:szCs w:val="26"/>
          <w:lang w:val="uk-UA"/>
        </w:rPr>
        <w:t xml:space="preserve"> О.Л., Луганський В.І., Мельник Р.І., </w:t>
      </w:r>
      <w:proofErr w:type="spellStart"/>
      <w:r w:rsidRPr="00A224DD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A224DD">
        <w:rPr>
          <w:rFonts w:ascii="Times New Roman" w:hAnsi="Times New Roman" w:cs="Times New Roman"/>
          <w:sz w:val="26"/>
          <w:szCs w:val="26"/>
          <w:lang w:val="uk-UA"/>
        </w:rPr>
        <w:t xml:space="preserve"> Р.Б., Сидорович Р.М., Чумак С.Ю., Шевчук Г.М.</w:t>
      </w:r>
    </w:p>
    <w:p w14:paraId="2E1D34AA" w14:textId="77777777" w:rsidR="00BF51B2" w:rsidRPr="00712970" w:rsidRDefault="00BF51B2" w:rsidP="00BF51B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17A381F" w14:textId="77777777" w:rsidR="00BF51B2" w:rsidRPr="005E4EDE" w:rsidRDefault="00BF51B2" w:rsidP="00BF51B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5E4ED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Вища кваліфікаційна комісія суддів України </w:t>
      </w:r>
      <w:r w:rsidRPr="005E4ED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вирішила:</w:t>
      </w:r>
    </w:p>
    <w:p w14:paraId="38C7D959" w14:textId="03F4C174" w:rsidR="00BF51B2" w:rsidRPr="00D05285" w:rsidRDefault="00BF51B2" w:rsidP="00BF51B2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 </w:t>
      </w:r>
      <w:r w:rsidRPr="00D05285">
        <w:rPr>
          <w:rFonts w:ascii="Times New Roman" w:hAnsi="Times New Roman" w:cs="Times New Roman"/>
          <w:sz w:val="26"/>
          <w:szCs w:val="26"/>
          <w:lang w:val="uk-UA"/>
        </w:rPr>
        <w:t xml:space="preserve">Призначити проведення другого етапу тестування особистих морально-психологічних якостей і загальних здібностей у межах кваліфікаційного оцінювання суддів на відповідність займаній посаді – інтерв’ю з психологом </w:t>
      </w:r>
      <w:r w:rsidR="008A29E4">
        <w:rPr>
          <w:rFonts w:ascii="Times New Roman" w:hAnsi="Times New Roman" w:cs="Times New Roman"/>
          <w:sz w:val="26"/>
          <w:szCs w:val="26"/>
          <w:lang w:val="uk-UA"/>
        </w:rPr>
        <w:t>у</w:t>
      </w:r>
      <w:bookmarkStart w:id="0" w:name="_GoBack"/>
      <w:bookmarkEnd w:id="0"/>
      <w:r w:rsidRPr="00D05285">
        <w:rPr>
          <w:rFonts w:ascii="Times New Roman" w:hAnsi="Times New Roman" w:cs="Times New Roman"/>
          <w:sz w:val="26"/>
          <w:szCs w:val="26"/>
          <w:lang w:val="uk-UA"/>
        </w:rPr>
        <w:t xml:space="preserve"> режимі відеоконференції.</w:t>
      </w:r>
    </w:p>
    <w:p w14:paraId="65EA0E3C" w14:textId="77777777" w:rsidR="00BF51B2" w:rsidRPr="00D05285" w:rsidRDefault="00BF51B2" w:rsidP="00BF51B2">
      <w:pPr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05285">
        <w:rPr>
          <w:rFonts w:ascii="Times New Roman" w:hAnsi="Times New Roman" w:cs="Times New Roman"/>
          <w:sz w:val="26"/>
          <w:szCs w:val="26"/>
          <w:lang w:val="uk-UA"/>
        </w:rPr>
        <w:t>Тривалість інтерв’ю – до однієї години.</w:t>
      </w:r>
    </w:p>
    <w:p w14:paraId="5F310B02" w14:textId="77777777" w:rsidR="00BF51B2" w:rsidRPr="00D05285" w:rsidRDefault="00BF51B2" w:rsidP="00BF5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05285">
        <w:rPr>
          <w:rFonts w:ascii="Times New Roman" w:hAnsi="Times New Roman" w:cs="Times New Roman"/>
          <w:sz w:val="26"/>
          <w:szCs w:val="26"/>
          <w:lang w:val="uk-UA"/>
        </w:rPr>
        <w:t>Затвердити графік проведення інтерв’ю з психологом.</w:t>
      </w:r>
    </w:p>
    <w:p w14:paraId="77802530" w14:textId="77777777" w:rsidR="00BF51B2" w:rsidRPr="00D05285" w:rsidRDefault="00BF51B2" w:rsidP="00BF5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05285">
        <w:rPr>
          <w:rFonts w:ascii="Times New Roman" w:hAnsi="Times New Roman" w:cs="Times New Roman"/>
          <w:sz w:val="26"/>
          <w:szCs w:val="26"/>
          <w:lang w:val="uk-UA"/>
        </w:rPr>
        <w:t xml:space="preserve">Інформацію про дату та час проведення інтерв’ю з психологом розмістити на офіційному </w:t>
      </w:r>
      <w:proofErr w:type="spellStart"/>
      <w:r w:rsidRPr="00D05285">
        <w:rPr>
          <w:rFonts w:ascii="Times New Roman" w:hAnsi="Times New Roman" w:cs="Times New Roman"/>
          <w:sz w:val="26"/>
          <w:szCs w:val="26"/>
          <w:lang w:val="uk-UA"/>
        </w:rPr>
        <w:t>вебсайті</w:t>
      </w:r>
      <w:proofErr w:type="spellEnd"/>
      <w:r w:rsidRPr="00D05285">
        <w:rPr>
          <w:rFonts w:ascii="Times New Roman" w:hAnsi="Times New Roman" w:cs="Times New Roman"/>
          <w:sz w:val="26"/>
          <w:szCs w:val="26"/>
          <w:lang w:val="uk-UA"/>
        </w:rPr>
        <w:t xml:space="preserve"> Комісії.</w:t>
      </w:r>
    </w:p>
    <w:p w14:paraId="0A1F9DFF" w14:textId="77777777" w:rsidR="00BF51B2" w:rsidRPr="00D05285" w:rsidRDefault="00BF51B2" w:rsidP="00BF51B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05285">
        <w:rPr>
          <w:rFonts w:ascii="Times New Roman" w:hAnsi="Times New Roman" w:cs="Times New Roman"/>
          <w:sz w:val="26"/>
          <w:szCs w:val="26"/>
          <w:lang w:val="uk-UA"/>
        </w:rPr>
        <w:t xml:space="preserve">Повідомлення з індивідуальними посиланнями для доступу до системи </w:t>
      </w:r>
      <w:proofErr w:type="spellStart"/>
      <w:r w:rsidRPr="00D05285">
        <w:rPr>
          <w:rFonts w:ascii="Times New Roman" w:hAnsi="Times New Roman" w:cs="Times New Roman"/>
          <w:sz w:val="26"/>
          <w:szCs w:val="26"/>
          <w:lang w:val="uk-UA"/>
        </w:rPr>
        <w:t>відеоконференцзв’язку</w:t>
      </w:r>
      <w:proofErr w:type="spellEnd"/>
      <w:r w:rsidRPr="00D05285">
        <w:rPr>
          <w:rFonts w:ascii="Times New Roman" w:hAnsi="Times New Roman" w:cs="Times New Roman"/>
          <w:sz w:val="26"/>
          <w:szCs w:val="26"/>
          <w:lang w:val="uk-UA"/>
        </w:rPr>
        <w:t xml:space="preserve"> надіслати за місцем роботи суддів та на особисті електронні адреси (за наявності у суддівському досьє).</w:t>
      </w:r>
    </w:p>
    <w:p w14:paraId="79FD0757" w14:textId="77777777" w:rsidR="00BF51B2" w:rsidRDefault="00BF51B2" w:rsidP="00BF51B2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7B0F8E49" w14:textId="77777777" w:rsidR="00BF51B2" w:rsidRDefault="00BF51B2" w:rsidP="00BF51B2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1ED28620" w14:textId="77777777" w:rsidR="00BF51B2" w:rsidRDefault="00BF51B2" w:rsidP="00BF51B2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22E3558F" w14:textId="77777777" w:rsidR="00045D48" w:rsidRDefault="00045D48"/>
    <w:sectPr w:rsidR="00045D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D51E20"/>
    <w:multiLevelType w:val="hybridMultilevel"/>
    <w:tmpl w:val="A9AEEC2C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1EE"/>
    <w:rsid w:val="00045D48"/>
    <w:rsid w:val="005631EE"/>
    <w:rsid w:val="008A29E4"/>
    <w:rsid w:val="00BF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A317C"/>
  <w15:chartTrackingRefBased/>
  <w15:docId w15:val="{1499AD6B-28E3-4219-A0B0-B68C99972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51B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684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4</cp:revision>
  <dcterms:created xsi:type="dcterms:W3CDTF">2025-03-26T07:23:00Z</dcterms:created>
  <dcterms:modified xsi:type="dcterms:W3CDTF">2025-03-26T07:42:00Z</dcterms:modified>
</cp:coreProperties>
</file>