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F177A" w14:textId="77777777" w:rsidR="00FF41B1" w:rsidRPr="00F860A5" w:rsidRDefault="00FF41B1" w:rsidP="00FF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5845F90" w14:textId="77777777" w:rsidR="00FF41B1" w:rsidRPr="00F860A5" w:rsidRDefault="00FF41B1" w:rsidP="00FF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252F2A7" w14:textId="77777777" w:rsidR="00FF41B1" w:rsidRDefault="00FF41B1" w:rsidP="00FF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17 жовтня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6333B440" w14:textId="77777777" w:rsidR="00FF41B1" w:rsidRPr="00F860A5" w:rsidRDefault="00FF41B1" w:rsidP="00FF4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196F54F" w14:textId="77777777" w:rsidR="00FF41B1" w:rsidRPr="004A2190" w:rsidRDefault="00FF41B1" w:rsidP="00FF41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274DAD6B" w14:textId="77777777" w:rsidR="00FF41B1" w:rsidRPr="002D2458" w:rsidRDefault="00FF41B1" w:rsidP="00FF41B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A02B3EA" w14:textId="77777777" w:rsidR="00FF41B1" w:rsidRPr="00CB795E" w:rsidRDefault="00FF41B1" w:rsidP="00FF41B1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4BD143E" w14:textId="77777777" w:rsidR="00FF41B1" w:rsidRPr="002D2458" w:rsidRDefault="00FF41B1" w:rsidP="00FF41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4BE4824" w14:textId="77777777" w:rsidR="00FF41B1" w:rsidRPr="00AA6FBE" w:rsidRDefault="00FF41B1" w:rsidP="00FF41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Разгуляєва</w:t>
      </w:r>
      <w:proofErr w:type="spellEnd"/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Олександра Володимирівна набрала 710,03 </w:t>
      </w:r>
      <w:proofErr w:type="spellStart"/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2E28110" w14:textId="77777777" w:rsidR="00FF41B1" w:rsidRPr="00174F05" w:rsidRDefault="00FF41B1" w:rsidP="00FF41B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D32646">
        <w:rPr>
          <w:iCs/>
          <w:color w:val="000000" w:themeColor="text1"/>
          <w:sz w:val="26"/>
          <w:szCs w:val="26"/>
        </w:rPr>
        <w:tab/>
      </w:r>
      <w:r>
        <w:rPr>
          <w:iCs/>
          <w:color w:val="000000" w:themeColor="text1"/>
          <w:sz w:val="26"/>
          <w:szCs w:val="26"/>
        </w:rPr>
        <w:t xml:space="preserve">Питання про підтвердження здатності </w:t>
      </w:r>
      <w:proofErr w:type="spellStart"/>
      <w:r>
        <w:rPr>
          <w:iCs/>
          <w:color w:val="000000" w:themeColor="text1"/>
          <w:sz w:val="26"/>
          <w:szCs w:val="26"/>
        </w:rPr>
        <w:t>Разгуляєвої</w:t>
      </w:r>
      <w:proofErr w:type="spellEnd"/>
      <w:r>
        <w:rPr>
          <w:iCs/>
          <w:color w:val="000000" w:themeColor="text1"/>
          <w:sz w:val="26"/>
          <w:szCs w:val="26"/>
        </w:rPr>
        <w:t xml:space="preserve"> Олександри Володимирівни здійснювати правосуддя в апеляційному загальному суді </w:t>
      </w:r>
      <w:proofErr w:type="spellStart"/>
      <w:r>
        <w:rPr>
          <w:iCs/>
          <w:color w:val="000000" w:themeColor="text1"/>
          <w:sz w:val="26"/>
          <w:szCs w:val="26"/>
        </w:rPr>
        <w:t>внести</w:t>
      </w:r>
      <w:proofErr w:type="spellEnd"/>
      <w:r>
        <w:rPr>
          <w:iCs/>
          <w:color w:val="000000" w:themeColor="text1"/>
          <w:sz w:val="26"/>
          <w:szCs w:val="26"/>
        </w:rPr>
        <w:t xml:space="preserve"> на розгляд Вищої кваліфікаційної комісії суддів України у пленарному складі.</w:t>
      </w:r>
    </w:p>
    <w:p w14:paraId="767E49E8" w14:textId="77777777" w:rsidR="00FF41B1" w:rsidRPr="00777F0E" w:rsidRDefault="00FF41B1" w:rsidP="00FF41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5E6364D" w14:textId="77777777" w:rsidR="00FF41B1" w:rsidRPr="00AA6FBE" w:rsidRDefault="00FF41B1" w:rsidP="00FF41B1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Визначити, що за результатами кваліфікаційного оцінювання кандидат на посаду судді апеляційного загального суду Супрун Олександр Петрович набрав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712,31 </w:t>
      </w:r>
      <w:proofErr w:type="spellStart"/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4BBE0CE7" w14:textId="77777777" w:rsidR="00FF41B1" w:rsidRPr="00AA6FBE" w:rsidRDefault="00FF41B1" w:rsidP="00FF41B1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D32646">
        <w:rPr>
          <w:iCs/>
          <w:color w:val="000000" w:themeColor="text1"/>
          <w:sz w:val="26"/>
          <w:szCs w:val="26"/>
        </w:rPr>
        <w:tab/>
      </w:r>
      <w:r w:rsidRPr="00A25547">
        <w:rPr>
          <w:iCs/>
          <w:color w:val="000000" w:themeColor="text1"/>
          <w:sz w:val="26"/>
          <w:szCs w:val="26"/>
        </w:rPr>
        <w:t xml:space="preserve">Визнати </w:t>
      </w:r>
      <w:r w:rsidRPr="00AA6FBE">
        <w:rPr>
          <w:iCs/>
          <w:color w:val="000000" w:themeColor="text1"/>
          <w:sz w:val="26"/>
          <w:szCs w:val="26"/>
        </w:rPr>
        <w:t>Супруна Олександра Петровича</w:t>
      </w:r>
      <w:r w:rsidRPr="00A25547">
        <w:rPr>
          <w:iCs/>
          <w:color w:val="000000" w:themeColor="text1"/>
          <w:sz w:val="26"/>
          <w:szCs w:val="26"/>
        </w:rPr>
        <w:t xml:space="preserve"> так</w:t>
      </w:r>
      <w:r>
        <w:rPr>
          <w:iCs/>
          <w:color w:val="000000" w:themeColor="text1"/>
          <w:sz w:val="26"/>
          <w:szCs w:val="26"/>
        </w:rPr>
        <w:t>им</w:t>
      </w:r>
      <w:r w:rsidRPr="00A25547">
        <w:rPr>
          <w:iCs/>
          <w:color w:val="000000" w:themeColor="text1"/>
          <w:sz w:val="26"/>
          <w:szCs w:val="26"/>
        </w:rPr>
        <w:t>, що</w:t>
      </w:r>
      <w:r>
        <w:rPr>
          <w:iCs/>
          <w:color w:val="000000" w:themeColor="text1"/>
          <w:sz w:val="26"/>
          <w:szCs w:val="26"/>
        </w:rPr>
        <w:t xml:space="preserve"> </w:t>
      </w:r>
      <w:r w:rsidRPr="00A25547">
        <w:rPr>
          <w:iCs/>
          <w:color w:val="000000" w:themeColor="text1"/>
          <w:sz w:val="26"/>
          <w:szCs w:val="26"/>
        </w:rPr>
        <w:t>підтверди</w:t>
      </w:r>
      <w:r>
        <w:rPr>
          <w:iCs/>
          <w:color w:val="000000" w:themeColor="text1"/>
          <w:sz w:val="26"/>
          <w:szCs w:val="26"/>
        </w:rPr>
        <w:t>в</w:t>
      </w:r>
      <w:r w:rsidRPr="00A25547">
        <w:rPr>
          <w:iCs/>
          <w:color w:val="000000" w:themeColor="text1"/>
          <w:sz w:val="26"/>
          <w:szCs w:val="26"/>
        </w:rPr>
        <w:t xml:space="preserve"> здатність здійснювати правосуддя в апеляційному загальному суді</w:t>
      </w:r>
      <w:r>
        <w:rPr>
          <w:iCs/>
          <w:color w:val="000000" w:themeColor="text1"/>
          <w:sz w:val="26"/>
          <w:szCs w:val="26"/>
        </w:rPr>
        <w:t>.</w:t>
      </w:r>
    </w:p>
    <w:p w14:paraId="5501C718" w14:textId="77777777" w:rsidR="00FF41B1" w:rsidRPr="00AA6FBE" w:rsidRDefault="00FF41B1" w:rsidP="00FF41B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03FC101" w14:textId="77777777" w:rsidR="00FF41B1" w:rsidRPr="003D34A7" w:rsidRDefault="00FF41B1" w:rsidP="00FF41B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F13C22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2025-10-17T12:08:00Z</dcterms:created>
  <dcterms:modified xsi:type="dcterms:W3CDTF">2025-10-17T12:08:00Z</dcterms:modified>
</cp:coreProperties>
</file>