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B4" w:rsidRPr="00643AE7" w:rsidRDefault="003111B4" w:rsidP="003111B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111B4" w:rsidRPr="00643AE7" w:rsidRDefault="003111B4" w:rsidP="003111B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111B4" w:rsidRPr="00643AE7" w:rsidRDefault="003111B4" w:rsidP="003111B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27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3111B4" w:rsidRDefault="003111B4" w:rsidP="00311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С.Ю., Шевчук Г.М.</w:t>
      </w:r>
    </w:p>
    <w:p w:rsidR="003111B4" w:rsidRDefault="003111B4" w:rsidP="00311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111B4" w:rsidRPr="00FA3601" w:rsidRDefault="003111B4" w:rsidP="003111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3601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FA36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комісія суддів України вирішила </w:t>
      </w:r>
      <w:proofErr w:type="spellStart"/>
      <w:r w:rsidRPr="00FA360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FA3601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Пилипенко Ірини Олександрівни на посаду судді </w:t>
      </w:r>
      <w:proofErr w:type="spellStart"/>
      <w:r w:rsidRPr="00FA3601">
        <w:rPr>
          <w:rFonts w:ascii="Times New Roman" w:hAnsi="Times New Roman" w:cs="Times New Roman"/>
          <w:sz w:val="26"/>
          <w:szCs w:val="26"/>
          <w:lang w:val="uk-UA"/>
        </w:rPr>
        <w:t>Чаплинського</w:t>
      </w:r>
      <w:proofErr w:type="spellEnd"/>
      <w:r w:rsidRPr="00FA360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області.</w:t>
      </w:r>
    </w:p>
    <w:p w:rsidR="003111B4" w:rsidRDefault="003111B4" w:rsidP="003111B4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111B4" w:rsidRPr="00FA3601" w:rsidRDefault="003111B4" w:rsidP="003111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36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proofErr w:type="spellStart"/>
      <w:r w:rsidRPr="00FA360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FA3601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Кащука Дениса Анатолійовича на посаду судді </w:t>
      </w:r>
      <w:proofErr w:type="spellStart"/>
      <w:r w:rsidRPr="00FA3601">
        <w:rPr>
          <w:rFonts w:ascii="Times New Roman" w:hAnsi="Times New Roman" w:cs="Times New Roman"/>
          <w:sz w:val="26"/>
          <w:szCs w:val="26"/>
          <w:lang w:val="uk-UA"/>
        </w:rPr>
        <w:t>Софіївського</w:t>
      </w:r>
      <w:proofErr w:type="spellEnd"/>
      <w:r w:rsidRPr="00FA360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області.</w:t>
      </w:r>
    </w:p>
    <w:p w:rsidR="003111B4" w:rsidRPr="001E1BCA" w:rsidRDefault="003111B4" w:rsidP="00311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3111B4" w:rsidRPr="003111B4" w:rsidRDefault="003111B4" w:rsidP="003111B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A36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FA3601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Броварського міськрайонного суду Київської області </w:t>
      </w:r>
      <w:proofErr w:type="spellStart"/>
      <w:r w:rsidRPr="00FA3601">
        <w:rPr>
          <w:rFonts w:ascii="Times New Roman" w:hAnsi="Times New Roman" w:cs="Times New Roman"/>
          <w:sz w:val="26"/>
          <w:szCs w:val="26"/>
          <w:lang w:val="uk-UA"/>
        </w:rPr>
        <w:t>Сердинського</w:t>
      </w:r>
      <w:proofErr w:type="spellEnd"/>
      <w:r w:rsidRPr="00FA3601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Степановича на відповідність займаній посаді.</w:t>
      </w:r>
    </w:p>
    <w:p w:rsidR="003111B4" w:rsidRPr="003111B4" w:rsidRDefault="003111B4" w:rsidP="00311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3111B4" w:rsidRPr="00024C08" w:rsidRDefault="003111B4" w:rsidP="003111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4C0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припинити кваліфікаційне оцінювання судді Шостого апеляційного адміністративного суду </w:t>
      </w:r>
      <w:proofErr w:type="spellStart"/>
      <w:r w:rsidRPr="00024C08">
        <w:rPr>
          <w:rFonts w:ascii="Times New Roman" w:hAnsi="Times New Roman" w:cs="Times New Roman"/>
          <w:sz w:val="26"/>
          <w:szCs w:val="26"/>
          <w:lang w:val="uk-UA"/>
        </w:rPr>
        <w:t>Голяшкіна</w:t>
      </w:r>
      <w:proofErr w:type="spellEnd"/>
      <w:r w:rsidRPr="00024C08">
        <w:rPr>
          <w:rFonts w:ascii="Times New Roman" w:hAnsi="Times New Roman" w:cs="Times New Roman"/>
          <w:sz w:val="26"/>
          <w:szCs w:val="26"/>
          <w:lang w:val="uk-UA"/>
        </w:rPr>
        <w:t xml:space="preserve"> Олега Володимировича на відповідність займаній посаді.</w:t>
      </w:r>
    </w:p>
    <w:p w:rsidR="003111B4" w:rsidRPr="003111B4" w:rsidRDefault="003111B4" w:rsidP="00311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111B4" w:rsidRPr="00024C08" w:rsidRDefault="003111B4" w:rsidP="003111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4C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024C08">
        <w:rPr>
          <w:rFonts w:ascii="Times New Roman" w:hAnsi="Times New Roman" w:cs="Times New Roman"/>
          <w:sz w:val="26"/>
          <w:szCs w:val="26"/>
          <w:lang w:val="uk-UA"/>
        </w:rPr>
        <w:t>припинити участь Ярошенко Вікторії Ігорівни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3111B4" w:rsidRDefault="003111B4" w:rsidP="003111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111B4" w:rsidRPr="00024C08" w:rsidRDefault="003111B4" w:rsidP="003111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7B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024C08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судді Шостого апеляційного адміністративного суду </w:t>
      </w:r>
      <w:proofErr w:type="spellStart"/>
      <w:r w:rsidRPr="00024C08">
        <w:rPr>
          <w:rFonts w:ascii="Times New Roman" w:hAnsi="Times New Roman" w:cs="Times New Roman"/>
          <w:sz w:val="26"/>
          <w:szCs w:val="26"/>
          <w:lang w:val="uk-UA"/>
        </w:rPr>
        <w:t>Маринчак</w:t>
      </w:r>
      <w:proofErr w:type="spellEnd"/>
      <w:r w:rsidRPr="00024C08">
        <w:rPr>
          <w:rFonts w:ascii="Times New Roman" w:hAnsi="Times New Roman" w:cs="Times New Roman"/>
          <w:sz w:val="26"/>
          <w:szCs w:val="26"/>
          <w:lang w:val="uk-UA"/>
        </w:rPr>
        <w:t xml:space="preserve"> Нінель Євгенівни на відповідність займаній посаді.</w:t>
      </w:r>
    </w:p>
    <w:p w:rsidR="003111B4" w:rsidRDefault="003111B4" w:rsidP="00311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3111B4" w:rsidRPr="00024C08" w:rsidRDefault="003111B4" w:rsidP="003111B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4C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24C08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24C08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Сердюк Наталії Володимирівни на посаду судді </w:t>
      </w:r>
      <w:proofErr w:type="spellStart"/>
      <w:r w:rsidRPr="00024C08">
        <w:rPr>
          <w:rFonts w:ascii="Times New Roman" w:hAnsi="Times New Roman" w:cs="Times New Roman"/>
          <w:sz w:val="26"/>
          <w:szCs w:val="26"/>
          <w:lang w:val="uk-UA"/>
        </w:rPr>
        <w:t>Краснолиманського</w:t>
      </w:r>
      <w:proofErr w:type="spellEnd"/>
      <w:r w:rsidRPr="00024C08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області.</w:t>
      </w:r>
    </w:p>
    <w:p w:rsidR="003111B4" w:rsidRPr="00377BD2" w:rsidRDefault="003111B4" w:rsidP="003111B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111B4" w:rsidRPr="00024C08" w:rsidRDefault="003111B4" w:rsidP="003111B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24C08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4C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припинити участь Малюка Віталія Мирославовича в конкурсі на зайняття вакантних посад суддів Вищого антикорупційного суду та Апеляційної палати Вищого антикорупційного суду, оголошеному рішенням Вищої кваліфікаційної комісії суддів України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024C0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23 листопада 2023 року № 145/зп-23.</w:t>
      </w:r>
    </w:p>
    <w:p w:rsidR="008C07F3" w:rsidRPr="003111B4" w:rsidRDefault="008C07F3" w:rsidP="003111B4">
      <w:pPr>
        <w:rPr>
          <w:lang w:val="uk-UA"/>
        </w:rPr>
      </w:pPr>
      <w:bookmarkStart w:id="0" w:name="_GoBack"/>
      <w:bookmarkEnd w:id="0"/>
    </w:p>
    <w:sectPr w:rsidR="008C07F3" w:rsidRPr="0031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13C7D"/>
    <w:multiLevelType w:val="hybridMultilevel"/>
    <w:tmpl w:val="4AF4D5C6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9"/>
    <w:rsid w:val="00074CC9"/>
    <w:rsid w:val="003111B4"/>
    <w:rsid w:val="0032390A"/>
    <w:rsid w:val="008C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82DE-DA61-4AD0-BAB3-FFD21B03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C9"/>
    <w:pPr>
      <w:ind w:left="720"/>
      <w:contextualSpacing/>
    </w:pPr>
  </w:style>
  <w:style w:type="paragraph" w:styleId="a4">
    <w:name w:val="No Spacing"/>
    <w:uiPriority w:val="1"/>
    <w:qFormat/>
    <w:rsid w:val="00311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2024-11-29T11:42:00Z</dcterms:created>
  <dcterms:modified xsi:type="dcterms:W3CDTF">2024-11-29T11:42:00Z</dcterms:modified>
</cp:coreProperties>
</file>