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1B9" w:rsidRPr="00B33BE9" w:rsidRDefault="00D571B9" w:rsidP="00D571B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B33BE9">
        <w:rPr>
          <w:rFonts w:ascii="Times New Roman" w:hAnsi="Times New Roman" w:cs="Times New Roman"/>
          <w:sz w:val="27"/>
          <w:szCs w:val="27"/>
          <w:lang w:val="uk-UA"/>
        </w:rPr>
        <w:t xml:space="preserve">Результати засідання </w:t>
      </w:r>
    </w:p>
    <w:p w:rsidR="00D571B9" w:rsidRPr="00B33BE9" w:rsidRDefault="00D571B9" w:rsidP="00D571B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B33BE9">
        <w:rPr>
          <w:rFonts w:ascii="Times New Roman" w:hAnsi="Times New Roman" w:cs="Times New Roman"/>
          <w:sz w:val="27"/>
          <w:szCs w:val="27"/>
          <w:lang w:val="uk-UA"/>
        </w:rPr>
        <w:t>Вищої кваліфікаційної комісії суддів України</w:t>
      </w:r>
    </w:p>
    <w:p w:rsidR="00D571B9" w:rsidRPr="00B33BE9" w:rsidRDefault="00D571B9" w:rsidP="00D571B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0</w:t>
      </w:r>
      <w:r w:rsidRPr="00B33BE9">
        <w:rPr>
          <w:rFonts w:ascii="Times New Roman" w:hAnsi="Times New Roman" w:cs="Times New Roman"/>
          <w:sz w:val="27"/>
          <w:szCs w:val="27"/>
          <w:lang w:val="uk-UA"/>
        </w:rPr>
        <w:t xml:space="preserve">8 </w:t>
      </w:r>
      <w:r>
        <w:rPr>
          <w:rFonts w:ascii="Times New Roman" w:hAnsi="Times New Roman" w:cs="Times New Roman"/>
          <w:sz w:val="27"/>
          <w:szCs w:val="27"/>
          <w:lang w:val="uk-UA"/>
        </w:rPr>
        <w:t>січня</w:t>
      </w:r>
      <w:r w:rsidRPr="00B33BE9">
        <w:rPr>
          <w:rFonts w:ascii="Times New Roman" w:hAnsi="Times New Roman" w:cs="Times New Roman"/>
          <w:sz w:val="27"/>
          <w:szCs w:val="27"/>
          <w:lang w:val="uk-UA"/>
        </w:rPr>
        <w:t xml:space="preserve"> 202</w:t>
      </w:r>
      <w:r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B33BE9">
        <w:rPr>
          <w:rFonts w:ascii="Times New Roman" w:hAnsi="Times New Roman" w:cs="Times New Roman"/>
          <w:sz w:val="27"/>
          <w:szCs w:val="27"/>
          <w:lang w:val="uk-UA"/>
        </w:rPr>
        <w:t xml:space="preserve"> року у пленарному складі </w:t>
      </w:r>
    </w:p>
    <w:p w:rsidR="00D571B9" w:rsidRPr="00B33BE9" w:rsidRDefault="00D571B9" w:rsidP="00D571B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D571B9" w:rsidRPr="00B33BE9" w:rsidRDefault="00D571B9" w:rsidP="00D57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33BE9">
        <w:rPr>
          <w:rFonts w:ascii="Times New Roman" w:hAnsi="Times New Roman" w:cs="Times New Roman"/>
          <w:sz w:val="27"/>
          <w:szCs w:val="27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Пасічник А.В., </w:t>
      </w:r>
      <w:proofErr w:type="spellStart"/>
      <w:r w:rsidRPr="00B33BE9">
        <w:rPr>
          <w:rFonts w:ascii="Times New Roman" w:hAnsi="Times New Roman" w:cs="Times New Roman"/>
          <w:sz w:val="27"/>
          <w:szCs w:val="27"/>
          <w:lang w:val="uk-UA"/>
        </w:rPr>
        <w:t>Богоніс</w:t>
      </w:r>
      <w:proofErr w:type="spellEnd"/>
      <w:r w:rsidRPr="00B33BE9">
        <w:rPr>
          <w:rFonts w:ascii="Times New Roman" w:hAnsi="Times New Roman" w:cs="Times New Roman"/>
          <w:sz w:val="27"/>
          <w:szCs w:val="27"/>
          <w:lang w:val="uk-UA"/>
        </w:rPr>
        <w:t xml:space="preserve"> М.Б., Волкова Л.М., Дух Я.М., </w:t>
      </w:r>
      <w:proofErr w:type="spellStart"/>
      <w:r w:rsidRPr="00B33BE9">
        <w:rPr>
          <w:rFonts w:ascii="Times New Roman" w:hAnsi="Times New Roman" w:cs="Times New Roman"/>
          <w:sz w:val="27"/>
          <w:szCs w:val="27"/>
          <w:lang w:val="uk-UA"/>
        </w:rPr>
        <w:t>Кидисюк</w:t>
      </w:r>
      <w:proofErr w:type="spellEnd"/>
      <w:r w:rsidRPr="00B33BE9">
        <w:rPr>
          <w:rFonts w:ascii="Times New Roman" w:hAnsi="Times New Roman" w:cs="Times New Roman"/>
          <w:sz w:val="27"/>
          <w:szCs w:val="27"/>
          <w:lang w:val="uk-UA"/>
        </w:rPr>
        <w:t xml:space="preserve"> Р.А., </w:t>
      </w:r>
      <w:proofErr w:type="spellStart"/>
      <w:r w:rsidRPr="00B33BE9">
        <w:rPr>
          <w:rFonts w:ascii="Times New Roman" w:hAnsi="Times New Roman" w:cs="Times New Roman"/>
          <w:sz w:val="27"/>
          <w:szCs w:val="27"/>
          <w:lang w:val="uk-UA"/>
        </w:rPr>
        <w:t>Кобецька</w:t>
      </w:r>
      <w:proofErr w:type="spellEnd"/>
      <w:r w:rsidRPr="00B33BE9">
        <w:rPr>
          <w:rFonts w:ascii="Times New Roman" w:hAnsi="Times New Roman" w:cs="Times New Roman"/>
          <w:sz w:val="27"/>
          <w:szCs w:val="27"/>
          <w:lang w:val="uk-UA"/>
        </w:rPr>
        <w:t xml:space="preserve"> Н.Р., </w:t>
      </w:r>
      <w:proofErr w:type="spellStart"/>
      <w:r w:rsidRPr="00B33BE9">
        <w:rPr>
          <w:rFonts w:ascii="Times New Roman" w:hAnsi="Times New Roman" w:cs="Times New Roman"/>
          <w:sz w:val="27"/>
          <w:szCs w:val="27"/>
          <w:lang w:val="uk-UA"/>
        </w:rPr>
        <w:t>Коліуш</w:t>
      </w:r>
      <w:proofErr w:type="spellEnd"/>
      <w:r w:rsidRPr="00B33BE9">
        <w:rPr>
          <w:rFonts w:ascii="Times New Roman" w:hAnsi="Times New Roman" w:cs="Times New Roman"/>
          <w:sz w:val="27"/>
          <w:szCs w:val="27"/>
          <w:lang w:val="uk-UA"/>
        </w:rPr>
        <w:t xml:space="preserve"> О.Л., Луганський В.І., Мельник</w:t>
      </w:r>
      <w:r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B33BE9">
        <w:rPr>
          <w:rFonts w:ascii="Times New Roman" w:hAnsi="Times New Roman" w:cs="Times New Roman"/>
          <w:sz w:val="27"/>
          <w:szCs w:val="27"/>
          <w:lang w:val="uk-UA"/>
        </w:rPr>
        <w:t xml:space="preserve">Р.І., </w:t>
      </w:r>
      <w:proofErr w:type="spellStart"/>
      <w:r w:rsidRPr="00B33BE9">
        <w:rPr>
          <w:rFonts w:ascii="Times New Roman" w:hAnsi="Times New Roman" w:cs="Times New Roman"/>
          <w:sz w:val="27"/>
          <w:szCs w:val="27"/>
          <w:lang w:val="uk-UA"/>
        </w:rPr>
        <w:t>Омельян</w:t>
      </w:r>
      <w:proofErr w:type="spellEnd"/>
      <w:r w:rsidRPr="00B33BE9">
        <w:rPr>
          <w:rFonts w:ascii="Times New Roman" w:hAnsi="Times New Roman" w:cs="Times New Roman"/>
          <w:sz w:val="27"/>
          <w:szCs w:val="27"/>
          <w:lang w:val="uk-UA"/>
        </w:rPr>
        <w:t xml:space="preserve"> О.С., </w:t>
      </w:r>
      <w:proofErr w:type="spellStart"/>
      <w:r w:rsidRPr="00B33BE9">
        <w:rPr>
          <w:rFonts w:ascii="Times New Roman" w:hAnsi="Times New Roman" w:cs="Times New Roman"/>
          <w:sz w:val="27"/>
          <w:szCs w:val="27"/>
          <w:lang w:val="uk-UA"/>
        </w:rPr>
        <w:t>Сабодаш</w:t>
      </w:r>
      <w:proofErr w:type="spellEnd"/>
      <w:r w:rsidRPr="00B33BE9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Pr="00B33BE9">
        <w:rPr>
          <w:rFonts w:ascii="Times New Roman" w:hAnsi="Times New Roman" w:cs="Times New Roman"/>
          <w:sz w:val="27"/>
          <w:szCs w:val="27"/>
          <w:lang w:val="uk-UA"/>
        </w:rPr>
        <w:t>Р.Б., Сидорович Р.М., Чумак С.Ю., Шевчук</w:t>
      </w:r>
      <w:r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B33BE9">
        <w:rPr>
          <w:rFonts w:ascii="Times New Roman" w:hAnsi="Times New Roman" w:cs="Times New Roman"/>
          <w:sz w:val="27"/>
          <w:szCs w:val="27"/>
          <w:lang w:val="uk-UA"/>
        </w:rPr>
        <w:t>Г.М.</w:t>
      </w:r>
    </w:p>
    <w:p w:rsidR="00D571B9" w:rsidRPr="00B33BE9" w:rsidRDefault="00D571B9" w:rsidP="00D57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D571B9" w:rsidRPr="00B33BE9" w:rsidRDefault="00D571B9" w:rsidP="00D571B9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33BE9">
        <w:rPr>
          <w:rFonts w:ascii="Times New Roman" w:hAnsi="Times New Roman" w:cs="Times New Roman"/>
          <w:sz w:val="27"/>
          <w:szCs w:val="27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hAnsi="Times New Roman"/>
          <w:color w:val="000000"/>
          <w:sz w:val="27"/>
          <w:szCs w:val="27"/>
          <w:lang w:val="uk-UA"/>
        </w:rPr>
        <w:t>в</w:t>
      </w:r>
      <w:r w:rsidRPr="00D571B9">
        <w:rPr>
          <w:rFonts w:ascii="Times New Roman" w:hAnsi="Times New Roman"/>
          <w:color w:val="000000"/>
          <w:sz w:val="27"/>
          <w:szCs w:val="27"/>
          <w:lang w:val="uk-UA"/>
        </w:rPr>
        <w:t xml:space="preserve">рахувати під час кваліфікаційного оцінювання </w:t>
      </w:r>
      <w:r w:rsidRPr="00D571B9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судді </w:t>
      </w:r>
      <w:proofErr w:type="spellStart"/>
      <w:r w:rsidRPr="00D571B9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Бобринецького</w:t>
      </w:r>
      <w:proofErr w:type="spellEnd"/>
      <w:r w:rsidRPr="00D571B9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районного суду Кіровоградської області Адаменко Ірини Миколаївни та судді Господарського суду Чернігівської області </w:t>
      </w:r>
      <w:proofErr w:type="spellStart"/>
      <w:r w:rsidRPr="00D571B9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Фесюри</w:t>
      </w:r>
      <w:proofErr w:type="spellEnd"/>
      <w:r w:rsidRPr="00D571B9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Миколи Віталійовича </w:t>
      </w:r>
      <w:r w:rsidRPr="00D571B9">
        <w:rPr>
          <w:rFonts w:ascii="Times New Roman" w:hAnsi="Times New Roman"/>
          <w:color w:val="000000"/>
          <w:sz w:val="27"/>
          <w:szCs w:val="27"/>
          <w:lang w:val="uk-UA"/>
        </w:rPr>
        <w:t xml:space="preserve">на відповідність займаній посаді результати тестування особистих морально-психологічних якостей і загальних здібностей, складеного ними в межах конкурсу </w:t>
      </w:r>
      <w:r w:rsidRPr="00D571B9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на зайняття 21</w:t>
      </w:r>
      <w:r w:rsidRPr="00B33BE9">
        <w:rPr>
          <w:rFonts w:ascii="Times New Roman" w:hAnsi="Times New Roman"/>
          <w:sz w:val="27"/>
          <w:szCs w:val="27"/>
          <w:shd w:val="clear" w:color="auto" w:fill="FFFFFF"/>
        </w:rPr>
        <w:t> </w:t>
      </w:r>
      <w:r w:rsidRPr="00D571B9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вакантної посади судді у Вищому суді з питань інтелектуальної власності, оголошеного 30 вересня 2017 року</w:t>
      </w:r>
      <w:r w:rsidRPr="00B33BE9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D571B9" w:rsidRPr="00B33BE9" w:rsidRDefault="00D571B9" w:rsidP="00D571B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7"/>
          <w:szCs w:val="27"/>
          <w:highlight w:val="yellow"/>
          <w:lang w:val="uk-UA"/>
        </w:rPr>
      </w:pPr>
    </w:p>
    <w:p w:rsidR="00D571B9" w:rsidRPr="00B33BE9" w:rsidRDefault="00D571B9" w:rsidP="00D571B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B33BE9">
        <w:rPr>
          <w:rFonts w:ascii="Times New Roman" w:hAnsi="Times New Roman" w:cs="Times New Roman"/>
          <w:sz w:val="27"/>
          <w:szCs w:val="27"/>
          <w:lang w:val="uk-UA"/>
        </w:rPr>
        <w:t>Вища кваліфікаційна комісія суддів України вирішила:</w:t>
      </w:r>
    </w:p>
    <w:p w:rsidR="00D571B9" w:rsidRPr="00B33BE9" w:rsidRDefault="00D571B9" w:rsidP="00D571B9">
      <w:pPr>
        <w:shd w:val="clear" w:color="auto" w:fill="FFFFFF"/>
        <w:suppressAutoHyphens/>
        <w:spacing w:after="0" w:line="240" w:lineRule="auto"/>
        <w:ind w:right="-102"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Затвердити структуру </w:t>
      </w:r>
      <w:r w:rsidRPr="00B33BE9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Вищої кваліфікаційної комісії суддів України</w:t>
      </w:r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 та ввести її в дію з 01</w:t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 січня </w:t>
      </w:r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 року</w:t>
      </w:r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.</w:t>
      </w:r>
    </w:p>
    <w:p w:rsidR="00D571B9" w:rsidRPr="00B33BE9" w:rsidRDefault="00D571B9" w:rsidP="00D571B9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Затвердити штатний </w:t>
      </w:r>
      <w:r w:rsidRPr="00B33BE9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ar-SA"/>
        </w:rPr>
        <w:t xml:space="preserve">розпис </w:t>
      </w:r>
      <w:r w:rsidRPr="00B33BE9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Вищої кваліфікаційної комісії суддів України на 2025</w:t>
      </w:r>
      <w:r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 </w:t>
      </w:r>
      <w:r w:rsidRPr="00B33BE9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рік</w:t>
      </w:r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 та ввести його в дію з 01</w:t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 січня </w:t>
      </w:r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 року</w:t>
      </w:r>
      <w:r w:rsidRPr="00B33BE9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A614A7" w:rsidRPr="00D571B9" w:rsidRDefault="00A614A7" w:rsidP="00D571B9">
      <w:pPr>
        <w:rPr>
          <w:lang w:val="uk-UA"/>
        </w:rPr>
      </w:pPr>
      <w:bookmarkStart w:id="0" w:name="_GoBack"/>
      <w:bookmarkEnd w:id="0"/>
    </w:p>
    <w:sectPr w:rsidR="00A614A7" w:rsidRPr="00D5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76"/>
    <w:rsid w:val="00A614A7"/>
    <w:rsid w:val="00D31676"/>
    <w:rsid w:val="00D5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E7792-B349-46BE-BD35-41C9ABBE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6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2025-01-09T13:14:00Z</dcterms:created>
  <dcterms:modified xsi:type="dcterms:W3CDTF">2025-01-09T13:14:00Z</dcterms:modified>
</cp:coreProperties>
</file>