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DFE" w:rsidRPr="00877243" w:rsidRDefault="00DC3DFE" w:rsidP="00DC3D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:rsidR="00DC3DFE" w:rsidRPr="00877243" w:rsidRDefault="00DC3DFE" w:rsidP="00DC3D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:rsidR="00DC3DFE" w:rsidRPr="00877243" w:rsidRDefault="00DC3DFE" w:rsidP="00DC3D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06 листопада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2024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Другої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палати</w:t>
      </w:r>
    </w:p>
    <w:p w:rsidR="00DC3DFE" w:rsidRPr="00877243" w:rsidRDefault="00DC3DFE" w:rsidP="00DC3D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C3DFE" w:rsidRPr="00877243" w:rsidRDefault="00DC3DFE" w:rsidP="00DC3D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Другої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палати взяли участь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п’ять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член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ів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Комісії: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Шевчук Г.М.,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Богоніс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М.Б.,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Гацелюк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В.О.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Кобецька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Н.Р., Мельник Р.І.</w:t>
      </w:r>
    </w:p>
    <w:p w:rsidR="00DC3DFE" w:rsidRPr="00F109B7" w:rsidRDefault="00DC3DFE" w:rsidP="00DC3D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C3DFE" w:rsidRPr="001140EC" w:rsidRDefault="00DC3DFE" w:rsidP="00DC3DFE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140EC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продовжити строк розгляду питання щодо внесення подання про відрядження суддів до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Чуднівського</w:t>
      </w:r>
      <w:proofErr w:type="spellEnd"/>
      <w:r w:rsidRPr="001140E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районного</w:t>
      </w:r>
      <w:r w:rsidRPr="001140EC">
        <w:rPr>
          <w:rFonts w:ascii="Times New Roman" w:hAnsi="Times New Roman" w:cs="Times New Roman"/>
          <w:sz w:val="26"/>
          <w:szCs w:val="26"/>
          <w:lang w:val="uk-UA"/>
        </w:rPr>
        <w:t xml:space="preserve"> суду </w:t>
      </w:r>
      <w:r>
        <w:rPr>
          <w:rFonts w:ascii="Times New Roman" w:hAnsi="Times New Roman" w:cs="Times New Roman"/>
          <w:sz w:val="26"/>
          <w:szCs w:val="26"/>
          <w:lang w:val="uk-UA"/>
        </w:rPr>
        <w:t>Житомирської</w:t>
      </w:r>
      <w:r w:rsidRPr="001140EC">
        <w:rPr>
          <w:rFonts w:ascii="Times New Roman" w:hAnsi="Times New Roman" w:cs="Times New Roman"/>
          <w:sz w:val="26"/>
          <w:szCs w:val="26"/>
          <w:lang w:val="uk-UA"/>
        </w:rPr>
        <w:t xml:space="preserve"> області до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04 грудня </w:t>
      </w:r>
      <w:r w:rsidRPr="001140EC">
        <w:rPr>
          <w:rFonts w:ascii="Times New Roman" w:hAnsi="Times New Roman" w:cs="Times New Roman"/>
          <w:sz w:val="26"/>
          <w:szCs w:val="26"/>
          <w:lang w:val="uk-UA"/>
        </w:rPr>
        <w:t>2024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року.</w:t>
      </w:r>
    </w:p>
    <w:p w:rsidR="00DC0356" w:rsidRPr="00DC3DFE" w:rsidRDefault="00DC0356" w:rsidP="00DC3DFE">
      <w:pPr>
        <w:rPr>
          <w:lang w:val="uk-UA"/>
        </w:rPr>
      </w:pPr>
      <w:bookmarkStart w:id="0" w:name="_GoBack"/>
      <w:bookmarkEnd w:id="0"/>
    </w:p>
    <w:sectPr w:rsidR="00DC0356" w:rsidRPr="00DC3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89F6445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B44"/>
    <w:rsid w:val="009B5B44"/>
    <w:rsid w:val="00DC0356"/>
    <w:rsid w:val="00DC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94C1BB-5375-4608-8443-9C66AC202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B4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B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2</cp:revision>
  <dcterms:created xsi:type="dcterms:W3CDTF">2024-11-08T12:17:00Z</dcterms:created>
  <dcterms:modified xsi:type="dcterms:W3CDTF">2024-11-08T12:17:00Z</dcterms:modified>
</cp:coreProperties>
</file>