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B6" w:rsidRPr="00757849" w:rsidRDefault="00D80EB6" w:rsidP="00D80EB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80EB6" w:rsidRPr="00757849" w:rsidRDefault="00D80EB6" w:rsidP="00D80EB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80EB6" w:rsidRPr="00757849" w:rsidRDefault="00D80EB6" w:rsidP="00D80EB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04 червня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80EB6" w:rsidRDefault="00D80EB6" w:rsidP="00D80E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Чумак С.Ю.,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</w:t>
      </w:r>
    </w:p>
    <w:p w:rsidR="00D80EB6" w:rsidRDefault="00D80EB6" w:rsidP="00D80E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D80EB6" w:rsidRDefault="00D80EB6" w:rsidP="00D80E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Pr="0019397B" w:rsidRDefault="00D80EB6" w:rsidP="00D80EB6">
      <w:pPr>
        <w:pStyle w:val="a4"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изначити, що суддя </w:t>
      </w:r>
      <w:proofErr w:type="spellStart"/>
      <w:r w:rsidRPr="0019397B">
        <w:rPr>
          <w:sz w:val="26"/>
          <w:szCs w:val="26"/>
        </w:rPr>
        <w:t>Пологівського</w:t>
      </w:r>
      <w:proofErr w:type="spellEnd"/>
      <w:r w:rsidRPr="0019397B">
        <w:rPr>
          <w:sz w:val="26"/>
          <w:szCs w:val="26"/>
        </w:rPr>
        <w:t xml:space="preserve"> районного суду Запорізької області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9397B">
        <w:rPr>
          <w:sz w:val="26"/>
          <w:szCs w:val="26"/>
        </w:rPr>
        <w:t>Каретник Юлія Миколаївна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результатами кваліфікаційного оцінювання суддів місцевих судів на відповідність займаній посаді набрала </w:t>
      </w:r>
      <w:r w:rsidRPr="00D80EB6">
        <w:rPr>
          <w:rFonts w:ascii="Times New Roman" w:hAnsi="Times New Roman" w:cs="Times New Roman"/>
          <w:sz w:val="26"/>
          <w:szCs w:val="26"/>
          <w:shd w:val="clear" w:color="auto" w:fill="FFFFFF"/>
        </w:rPr>
        <w:t>680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80EB6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>бала</w:t>
      </w:r>
      <w:proofErr w:type="spellEnd"/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D80EB6" w:rsidRDefault="00D80EB6" w:rsidP="00D80EB6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16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Визнати суддю </w:t>
      </w:r>
      <w:proofErr w:type="spellStart"/>
      <w:r w:rsidRPr="0019397B">
        <w:rPr>
          <w:sz w:val="26"/>
          <w:szCs w:val="26"/>
        </w:rPr>
        <w:t>Пологівського</w:t>
      </w:r>
      <w:proofErr w:type="spellEnd"/>
      <w:r w:rsidRPr="0019397B">
        <w:rPr>
          <w:sz w:val="26"/>
          <w:szCs w:val="26"/>
        </w:rPr>
        <w:t xml:space="preserve"> районного суду Запорізької області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Каретник </w:t>
      </w:r>
      <w:r w:rsidRPr="0019397B">
        <w:rPr>
          <w:sz w:val="26"/>
          <w:szCs w:val="26"/>
        </w:rPr>
        <w:t>Юлію Миколаївну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такою, що відповідає займаній посаді.</w:t>
      </w:r>
    </w:p>
    <w:p w:rsidR="00D80EB6" w:rsidRPr="004A6668" w:rsidRDefault="00D80EB6" w:rsidP="00D80EB6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Відкласти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20 червня 2024 року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стосовно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9397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судд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</w:t>
      </w:r>
      <w:r w:rsidRPr="0019397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Хотинського </w:t>
      </w:r>
      <w:proofErr w:type="gramStart"/>
      <w:r w:rsidRPr="004A666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районного</w:t>
      </w:r>
      <w:proofErr w:type="gramEnd"/>
      <w:r w:rsidRPr="004A666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суду Чернівецької області </w:t>
      </w:r>
      <w:proofErr w:type="spellStart"/>
      <w:r w:rsidRPr="004A666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Гураль</w:t>
      </w:r>
      <w:proofErr w:type="spellEnd"/>
      <w:r w:rsidRPr="004A666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Лілії Леонідівни. </w:t>
      </w:r>
    </w:p>
    <w:p w:rsidR="00D80EB6" w:rsidRDefault="00D80EB6" w:rsidP="00D80EB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80EB6" w:rsidRDefault="00D80EB6" w:rsidP="00D80EB6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1.3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В</w:t>
      </w:r>
      <w:r w:rsidRPr="0003112D">
        <w:rPr>
          <w:rFonts w:ascii="Times New Roman" w:hAnsi="Times New Roman" w:cs="Times New Roman"/>
          <w:sz w:val="26"/>
          <w:szCs w:val="26"/>
          <w:shd w:val="clear" w:color="auto" w:fill="FFFFFF"/>
        </w:rPr>
        <w:t>изначити, що суддя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3112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Яворівського районного суду Львівської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03112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Карпин</w:t>
      </w:r>
      <w:proofErr w:type="spellEnd"/>
      <w:r w:rsidRPr="0003112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Ірина Миколаївна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 результатами кваліфікаційного оцінювання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суддів 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>на відповідність займаній посаді набрала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742,875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>бал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proofErr w:type="spellEnd"/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D80EB6" w:rsidRPr="004A6668" w:rsidRDefault="00D80EB6" w:rsidP="00D80EB6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r w:rsidRPr="0003112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Яворівського районного суду Львівської </w:t>
      </w:r>
      <w:r w:rsidRPr="004A666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області </w:t>
      </w:r>
      <w:proofErr w:type="spellStart"/>
      <w:r w:rsidRPr="004A666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Карпин</w:t>
      </w:r>
      <w:proofErr w:type="spellEnd"/>
      <w:r w:rsidRPr="004A666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Ірини Миколаївни займаній посаді.</w:t>
      </w:r>
    </w:p>
    <w:p w:rsidR="00D80EB6" w:rsidRPr="0019397B" w:rsidRDefault="00D80EB6" w:rsidP="00D80EB6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D80EB6" w:rsidRDefault="00D80EB6" w:rsidP="00D80E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Pr="00052D6A" w:rsidRDefault="00D80EB6" w:rsidP="00D80E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5456" w:rsidRPr="00880CB0" w:rsidRDefault="00835456">
      <w:pPr>
        <w:rPr>
          <w:lang w:val="uk-UA"/>
        </w:rPr>
      </w:pPr>
      <w:bookmarkStart w:id="0" w:name="_GoBack"/>
      <w:bookmarkEnd w:id="0"/>
    </w:p>
    <w:sectPr w:rsidR="00835456" w:rsidRPr="00880CB0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261"/>
    <w:multiLevelType w:val="hybridMultilevel"/>
    <w:tmpl w:val="7A1601F0"/>
    <w:lvl w:ilvl="0" w:tplc="748473DE">
      <w:start w:val="1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>
    <w:nsid w:val="30C12265"/>
    <w:multiLevelType w:val="hybridMultilevel"/>
    <w:tmpl w:val="EE1A18FE"/>
    <w:lvl w:ilvl="0" w:tplc="2DB030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571C1FC9"/>
    <w:multiLevelType w:val="hybridMultilevel"/>
    <w:tmpl w:val="84E253E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B132C94"/>
    <w:multiLevelType w:val="hybridMultilevel"/>
    <w:tmpl w:val="B532E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B8"/>
    <w:rsid w:val="00547101"/>
    <w:rsid w:val="00835456"/>
    <w:rsid w:val="00880CB0"/>
    <w:rsid w:val="00D80EB6"/>
    <w:rsid w:val="00E5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2024-05-07T09:58:00Z</dcterms:created>
  <dcterms:modified xsi:type="dcterms:W3CDTF">2024-06-06T09:57:00Z</dcterms:modified>
</cp:coreProperties>
</file>