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524B1896" wp14:editId="25FB21BE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9A41ED" w:rsidP="00CC191A">
      <w:pPr>
        <w:pStyle w:val="a3"/>
        <w:spacing w:before="0" w:beforeAutospacing="0" w:after="0" w:afterAutospacing="0"/>
        <w:ind w:left="-142"/>
        <w:rPr>
          <w:sz w:val="26"/>
          <w:szCs w:val="26"/>
        </w:rPr>
      </w:pPr>
      <w:r>
        <w:rPr>
          <w:color w:val="000000"/>
          <w:sz w:val="26"/>
          <w:szCs w:val="26"/>
        </w:rPr>
        <w:t>01 лютого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CC191A">
        <w:rPr>
          <w:color w:val="000000"/>
          <w:sz w:val="26"/>
          <w:szCs w:val="26"/>
        </w:rPr>
        <w:tab/>
        <w:t xml:space="preserve">    </w:t>
      </w:r>
      <w:r w:rsidR="00832C23">
        <w:rPr>
          <w:color w:val="000000"/>
          <w:sz w:val="26"/>
          <w:szCs w:val="26"/>
        </w:rPr>
        <w:t xml:space="preserve">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CC191A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</w:p>
    <w:p w:rsidR="00832C23" w:rsidRPr="00951EFD" w:rsidRDefault="00832C23" w:rsidP="00CC191A">
      <w:pPr>
        <w:pStyle w:val="a3"/>
        <w:spacing w:before="0" w:beforeAutospacing="0" w:after="0" w:afterAutospacing="0"/>
        <w:ind w:left="-142" w:firstLine="709"/>
        <w:jc w:val="center"/>
        <w:rPr>
          <w:sz w:val="26"/>
          <w:szCs w:val="26"/>
          <w:u w:val="single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951EFD" w:rsidRPr="000C432D">
        <w:rPr>
          <w:color w:val="000000"/>
          <w:sz w:val="26"/>
          <w:szCs w:val="26"/>
          <w:u w:val="single"/>
        </w:rPr>
        <w:t>74/</w:t>
      </w:r>
      <w:r w:rsidR="00951EFD">
        <w:rPr>
          <w:color w:val="000000"/>
          <w:sz w:val="26"/>
          <w:szCs w:val="26"/>
          <w:u w:val="single"/>
        </w:rPr>
        <w:t>дс-24</w:t>
      </w:r>
    </w:p>
    <w:p w:rsidR="00832C23" w:rsidRPr="0014610E" w:rsidRDefault="00832C23" w:rsidP="00CC191A">
      <w:pPr>
        <w:pStyle w:val="a3"/>
        <w:shd w:val="clear" w:color="auto" w:fill="FFFFFF"/>
        <w:spacing w:before="0" w:beforeAutospacing="0" w:after="0" w:afterAutospacing="0"/>
        <w:ind w:left="-142" w:firstLine="709"/>
        <w:rPr>
          <w:sz w:val="26"/>
          <w:szCs w:val="26"/>
        </w:rPr>
      </w:pPr>
    </w:p>
    <w:p w:rsidR="00832C23" w:rsidRPr="00CC592B" w:rsidRDefault="00832C23" w:rsidP="00CC191A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 w:rsidRPr="00CC592B">
        <w:rPr>
          <w:color w:val="000000"/>
          <w:sz w:val="26"/>
          <w:szCs w:val="26"/>
        </w:rPr>
        <w:t xml:space="preserve">тимчасової </w:t>
      </w:r>
      <w:r w:rsidRPr="00CC592B">
        <w:rPr>
          <w:color w:val="000000"/>
          <w:sz w:val="26"/>
          <w:szCs w:val="26"/>
        </w:rPr>
        <w:t>колегії:</w:t>
      </w:r>
    </w:p>
    <w:p w:rsidR="00832C23" w:rsidRPr="00CC592B" w:rsidRDefault="00832C23" w:rsidP="00CC191A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CC592B" w:rsidRDefault="00832C23" w:rsidP="00CC191A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головуючого – </w:t>
      </w:r>
      <w:r w:rsidR="00270BA1" w:rsidRPr="00CC592B">
        <w:rPr>
          <w:color w:val="000000"/>
          <w:sz w:val="26"/>
          <w:szCs w:val="26"/>
        </w:rPr>
        <w:t>Віталія ГАЦЕЛЮКА</w:t>
      </w:r>
      <w:r w:rsidR="00A25F2F">
        <w:rPr>
          <w:color w:val="000000"/>
          <w:sz w:val="26"/>
          <w:szCs w:val="26"/>
        </w:rPr>
        <w:t xml:space="preserve"> </w:t>
      </w:r>
      <w:r w:rsidR="00A25F2F" w:rsidRPr="00CC592B">
        <w:rPr>
          <w:color w:val="000000"/>
          <w:sz w:val="26"/>
          <w:szCs w:val="26"/>
        </w:rPr>
        <w:t>(доповідач)</w:t>
      </w:r>
      <w:r w:rsidR="00367D1E" w:rsidRPr="00CC592B">
        <w:rPr>
          <w:color w:val="000000"/>
          <w:sz w:val="26"/>
          <w:szCs w:val="26"/>
        </w:rPr>
        <w:t>,</w:t>
      </w:r>
      <w:r w:rsidR="00270BA1" w:rsidRPr="00CC592B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CC191A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CC592B" w:rsidRDefault="00832C23" w:rsidP="00CC191A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членів Комісії: </w:t>
      </w:r>
      <w:r w:rsidR="00270BA1" w:rsidRPr="00CC592B">
        <w:rPr>
          <w:color w:val="000000"/>
          <w:sz w:val="26"/>
          <w:szCs w:val="26"/>
        </w:rPr>
        <w:t>Олега КОЛІУША</w:t>
      </w:r>
      <w:r w:rsidRPr="00CC592B">
        <w:rPr>
          <w:color w:val="000000"/>
          <w:sz w:val="26"/>
          <w:szCs w:val="26"/>
        </w:rPr>
        <w:t xml:space="preserve">, </w:t>
      </w:r>
      <w:r w:rsidR="00270BA1" w:rsidRPr="00CC592B">
        <w:rPr>
          <w:color w:val="000000"/>
          <w:sz w:val="26"/>
          <w:szCs w:val="26"/>
        </w:rPr>
        <w:t>Руслана МЕЛЬНИКА</w:t>
      </w:r>
      <w:r w:rsidRPr="00CC592B">
        <w:rPr>
          <w:color w:val="000000"/>
          <w:sz w:val="26"/>
          <w:szCs w:val="26"/>
        </w:rPr>
        <w:t>,</w:t>
      </w:r>
    </w:p>
    <w:p w:rsidR="00832C23" w:rsidRPr="00CC592B" w:rsidRDefault="00832C23" w:rsidP="00CC191A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D74FF0" w:rsidRPr="00D74FF0" w:rsidRDefault="00D74FF0" w:rsidP="00CC191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із </w:t>
      </w:r>
      <w:r w:rsidR="000A381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Гайворонським Олександром Віталійовичем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переможцем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конкурсу на зайняття вакантних посад суддів місцевих судів, оголошеного рішенням Комісії </w:t>
      </w:r>
      <w:r w:rsidR="00464088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від </w:t>
      </w:r>
      <w:r w:rsidR="00464088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14 вересня 2023 року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№ 95/зп-23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CC592B" w:rsidRDefault="00816625" w:rsidP="00CC191A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CC592B" w:rsidRDefault="00816625" w:rsidP="00CC191A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D74FF0" w:rsidRDefault="00816625" w:rsidP="00CC191A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Pr="00D74FF0" w:rsidRDefault="000A3819" w:rsidP="00CC191A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Гайворонський Олександр Віталійович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0C432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</w:t>
      </w:r>
      <w:bookmarkStart w:id="0" w:name="_GoBack"/>
      <w:bookmarkEnd w:id="0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ин</w:t>
      </w:r>
      <w:r w:rsidR="004F79B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D74FF0" w:rsidRPr="00D74FF0" w:rsidRDefault="00367D1E" w:rsidP="00CC191A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74FF0">
        <w:rPr>
          <w:rFonts w:ascii="Times New Roman" w:hAnsi="Times New Roman" w:cs="Times New Roman"/>
          <w:sz w:val="26"/>
          <w:szCs w:val="26"/>
        </w:rPr>
        <w:t xml:space="preserve">У </w:t>
      </w:r>
      <w:r w:rsidR="000A3819">
        <w:rPr>
          <w:rFonts w:ascii="Times New Roman" w:hAnsi="Times New Roman" w:cs="Times New Roman"/>
          <w:sz w:val="26"/>
          <w:szCs w:val="26"/>
        </w:rPr>
        <w:t>2005</w:t>
      </w:r>
      <w:r w:rsidRPr="00D74FF0">
        <w:rPr>
          <w:rFonts w:ascii="Times New Roman" w:hAnsi="Times New Roman" w:cs="Times New Roman"/>
          <w:sz w:val="26"/>
          <w:szCs w:val="26"/>
        </w:rPr>
        <w:t xml:space="preserve"> році </w:t>
      </w:r>
      <w:r w:rsidR="000A3819">
        <w:rPr>
          <w:rFonts w:ascii="Times New Roman" w:hAnsi="Times New Roman" w:cs="Times New Roman"/>
          <w:sz w:val="26"/>
          <w:szCs w:val="26"/>
        </w:rPr>
        <w:t>Гайворонський О.В.</w:t>
      </w:r>
      <w:r w:rsidR="008C00C6" w:rsidRPr="00D74FF0">
        <w:rPr>
          <w:rFonts w:ascii="Times New Roman" w:hAnsi="Times New Roman" w:cs="Times New Roman"/>
          <w:sz w:val="26"/>
          <w:szCs w:val="26"/>
        </w:rPr>
        <w:t xml:space="preserve"> </w:t>
      </w:r>
      <w:r w:rsidR="000A3819" w:rsidRPr="000A3819">
        <w:rPr>
          <w:rFonts w:ascii="Times New Roman" w:hAnsi="Times New Roman" w:cs="Times New Roman"/>
          <w:color w:val="000000"/>
          <w:sz w:val="26"/>
          <w:szCs w:val="26"/>
        </w:rPr>
        <w:t>закінчив Львівський національний університет імені Івана Франка</w:t>
      </w:r>
      <w:r w:rsidR="00A25F2F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0A3819" w:rsidRPr="000A3819">
        <w:rPr>
          <w:rFonts w:ascii="Times New Roman" w:hAnsi="Times New Roman" w:cs="Times New Roman"/>
          <w:color w:val="000000"/>
          <w:sz w:val="26"/>
          <w:szCs w:val="26"/>
        </w:rPr>
        <w:t xml:space="preserve">отримав повну вищу освіту за </w:t>
      </w:r>
      <w:r w:rsidR="000A3819">
        <w:rPr>
          <w:rFonts w:ascii="Times New Roman" w:hAnsi="Times New Roman" w:cs="Times New Roman"/>
          <w:color w:val="000000"/>
          <w:sz w:val="26"/>
          <w:szCs w:val="26"/>
        </w:rPr>
        <w:t>спеціальністю «Правознавство»,</w:t>
      </w:r>
      <w:r w:rsidR="000A3819" w:rsidRPr="000A3819">
        <w:rPr>
          <w:rFonts w:ascii="Times New Roman" w:hAnsi="Times New Roman" w:cs="Times New Roman"/>
          <w:color w:val="000000"/>
          <w:sz w:val="26"/>
          <w:szCs w:val="26"/>
        </w:rPr>
        <w:t xml:space="preserve"> здобув кваліфікацію магістр</w:t>
      </w:r>
      <w:r w:rsidR="000A3819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0A3819" w:rsidRPr="000A3819">
        <w:rPr>
          <w:rFonts w:ascii="Times New Roman" w:hAnsi="Times New Roman" w:cs="Times New Roman"/>
          <w:color w:val="000000"/>
          <w:sz w:val="26"/>
          <w:szCs w:val="26"/>
        </w:rPr>
        <w:t xml:space="preserve"> права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16625" w:rsidRPr="00D74FF0" w:rsidRDefault="00832C23" w:rsidP="00CC191A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A964E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Гайворонський О.В.</w:t>
      </w:r>
      <w:r w:rsidR="009F3A2C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A964E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CC592B" w:rsidRDefault="00816625" w:rsidP="00CC191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Стаж професійної діяльності у сфері права становить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CC191A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CC592B" w:rsidRDefault="00816625" w:rsidP="00CC191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комісії суддів України від 14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вересня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CC592B" w:rsidRDefault="00A964E1" w:rsidP="00CC191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02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жовтня 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A25F2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Гайворонського О.В.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 України «Про судоустрій і статус суддів», перебуває </w:t>
      </w:r>
      <w:r w:rsidR="001144F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CC592B" w:rsidRDefault="00816625" w:rsidP="00CC191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A964E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Гайворонського О.В.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proofErr w:type="spellStart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Гацелюку</w:t>
      </w:r>
      <w:proofErr w:type="spellEnd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В.О.</w:t>
      </w:r>
    </w:p>
    <w:p w:rsidR="00816625" w:rsidRPr="00CC592B" w:rsidRDefault="00816625" w:rsidP="00CC191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01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2023 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№ </w:t>
      </w:r>
      <w:r w:rsidR="007B71C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7/дс-23</w:t>
      </w:r>
      <w:r w:rsidR="008C00C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A964E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Гайворонського О.В.</w:t>
      </w:r>
      <w:r w:rsidR="008C00C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</w:t>
      </w:r>
      <w:r w:rsidRPr="00CC191A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</w:t>
      </w:r>
      <w:r w:rsidRPr="00CC191A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участі</w:t>
      </w:r>
      <w:r w:rsidRPr="00CC191A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Pr="00CC191A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оголошеному</w:t>
      </w:r>
      <w:r w:rsidRPr="00CC191A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Pr="00CC191A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Pr="00CC191A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</w:t>
      </w:r>
      <w:r w:rsidRPr="00CC191A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14</w:t>
      </w:r>
      <w:r w:rsidR="00A25F2F" w:rsidRPr="00CC191A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вересня</w:t>
      </w:r>
      <w:r w:rsidR="00A25F2F" w:rsidRPr="00CC191A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A25F2F" w:rsidRPr="00CC191A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року</w:t>
      </w:r>
      <w:r w:rsidRPr="00CC191A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№ 95/зп-23 конкурсі.</w:t>
      </w:r>
    </w:p>
    <w:p w:rsidR="00816625" w:rsidRPr="00CC592B" w:rsidRDefault="007B71CF" w:rsidP="00CC191A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Рішенням Комісії від 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№ 1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ійному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рейтинг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учасників конкурсу на посади суддів</w:t>
      </w:r>
      <w:r w:rsidR="00816625" w:rsidRPr="00CC191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місцевих</w:t>
      </w:r>
      <w:r w:rsidR="00816625" w:rsidRPr="00CC191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B30E02" w:rsidRPr="00CC191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судів</w:t>
      </w:r>
      <w:r w:rsidR="00B30E02" w:rsidRPr="00CC191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</w:t>
      </w:r>
      <w:r w:rsidR="00816625" w:rsidRPr="00CC191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межах</w:t>
      </w:r>
      <w:r w:rsidR="00816625" w:rsidRPr="00CC191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конкурсу,</w:t>
      </w:r>
      <w:r w:rsidR="00816625" w:rsidRPr="00CC191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оголошеного</w:t>
      </w:r>
      <w:r w:rsidR="00816625" w:rsidRPr="00CC191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="00816625" w:rsidRPr="00CC191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="00816625" w:rsidRPr="00CC191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 14</w:t>
      </w:r>
      <w:r w:rsidR="00012E5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вересня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року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№ 95/зп-23.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 </w:t>
      </w:r>
      <w:r w:rsidR="00A964E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Нововолинського міського суду Волинської області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r w:rsidR="00A964E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Гайворонський О.В.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CC191A" w:rsidRDefault="007F5AF4" w:rsidP="00CC191A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січня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3/зп-24</w:t>
      </w:r>
      <w:r w:rsidRPr="00CC592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утворено тимчасові колегії Комісії для проведення співбесід та надання рекомендацій в </w:t>
      </w:r>
      <w:r w:rsidR="009F3A2C"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16625" w:rsidRPr="00CC592B" w:rsidRDefault="00816625" w:rsidP="00CC191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01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лютого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проведено співбесіду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A964E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Гайворонським О.В.</w:t>
      </w:r>
    </w:p>
    <w:p w:rsidR="00816625" w:rsidRPr="00CC592B" w:rsidRDefault="00816625" w:rsidP="00CC191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CC592B" w:rsidRDefault="00816625" w:rsidP="00CC191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CC592B" w:rsidRDefault="00816625" w:rsidP="00CC191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розділу XII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 судоустрій і статус суддів» (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далі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–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Закон)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№ 95/зп-23, за правилами, які діють після набрання чинності 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191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CC592B" w:rsidRDefault="006852F3" w:rsidP="00CC191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CC592B" w:rsidRDefault="00816625" w:rsidP="00CC191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CC592B" w:rsidRDefault="00816625" w:rsidP="00CC191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191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191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CC592B" w:rsidRDefault="00816625" w:rsidP="00CC191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CC592B" w:rsidRDefault="00CA3845" w:rsidP="00CC191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зокрема критеріям доброчесності і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CC592B" w:rsidRDefault="005524AC" w:rsidP="00CC191A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CC592B" w:rsidRDefault="00816625" w:rsidP="00CC191A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CC592B" w:rsidRDefault="00816625" w:rsidP="00CC191A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A964E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Гайворонським О.В.</w:t>
      </w:r>
      <w:r w:rsidR="00A574F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його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кандидата для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A964E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Нововолинського міського суду Волинської області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951EFD" w:rsidRDefault="00816625" w:rsidP="00CC191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79-5, 93, 101 Закону України «Про судоустрій і статус суддів», Вища кваліфікаційна ком</w:t>
      </w:r>
      <w:r w:rsidR="00951EF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ісія суддів України одноголосно</w:t>
      </w:r>
    </w:p>
    <w:p w:rsidR="00816625" w:rsidRPr="00CC592B" w:rsidRDefault="00816625" w:rsidP="00CC191A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CC191A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CC592B" w:rsidRDefault="00816625" w:rsidP="00CC191A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D74FF0" w:rsidRPr="00D74FF0" w:rsidRDefault="00D74FF0" w:rsidP="00CC191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рекомендувати призначити </w:t>
      </w:r>
      <w:r w:rsidR="00A964E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Гайворонського Олександра Віталійовича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посаду судді </w:t>
      </w:r>
      <w:r w:rsidR="00A964E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Нововолинського міського суду Волинської області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CC191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B0154" w:rsidRDefault="000B0154" w:rsidP="00CC191A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color w:val="000000"/>
          <w:sz w:val="26"/>
          <w:szCs w:val="26"/>
        </w:rPr>
      </w:pPr>
    </w:p>
    <w:p w:rsidR="00832C23" w:rsidRPr="00CC592B" w:rsidRDefault="00832C23" w:rsidP="00CC191A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Головуючий </w:t>
      </w:r>
      <w:r w:rsidR="00270BA1" w:rsidRPr="00CC592B">
        <w:rPr>
          <w:rStyle w:val="apple-tab-span"/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Віталій ГАЦЕЛЮК</w:t>
      </w:r>
      <w:r w:rsidRPr="00CC592B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CC191A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</w:p>
    <w:p w:rsidR="00832C23" w:rsidRPr="00CC592B" w:rsidRDefault="00832C23" w:rsidP="00CC191A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>Члени Комісії:</w:t>
      </w:r>
      <w:r w:rsidRPr="00CC592B">
        <w:rPr>
          <w:rStyle w:val="apple-tab-span"/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Олег КОЛІУШ</w:t>
      </w:r>
    </w:p>
    <w:p w:rsidR="00832C23" w:rsidRPr="00CC592B" w:rsidRDefault="00832C23" w:rsidP="00CC191A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</w:p>
    <w:p w:rsidR="00F50CCD" w:rsidRPr="00CC592B" w:rsidRDefault="00832C23" w:rsidP="00CC191A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rStyle w:val="apple-tab-span"/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Руслан МЕЛЬНИК</w:t>
      </w:r>
    </w:p>
    <w:sectPr w:rsidR="00F50CCD" w:rsidRPr="00CC592B" w:rsidSect="00421AB2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83A" w:rsidRDefault="00C5183A" w:rsidP="00421AB2">
      <w:pPr>
        <w:spacing w:after="0" w:line="240" w:lineRule="auto"/>
      </w:pPr>
      <w:r>
        <w:separator/>
      </w:r>
    </w:p>
  </w:endnote>
  <w:endnote w:type="continuationSeparator" w:id="0">
    <w:p w:rsidR="00C5183A" w:rsidRDefault="00C5183A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83A" w:rsidRDefault="00C5183A" w:rsidP="00421AB2">
      <w:pPr>
        <w:spacing w:after="0" w:line="240" w:lineRule="auto"/>
      </w:pPr>
      <w:r>
        <w:separator/>
      </w:r>
    </w:p>
  </w:footnote>
  <w:footnote w:type="continuationSeparator" w:id="0">
    <w:p w:rsidR="00C5183A" w:rsidRDefault="00C5183A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32D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12E52"/>
    <w:rsid w:val="00044E7E"/>
    <w:rsid w:val="00083CC0"/>
    <w:rsid w:val="000A3819"/>
    <w:rsid w:val="000B0154"/>
    <w:rsid w:val="000C432D"/>
    <w:rsid w:val="000C592C"/>
    <w:rsid w:val="000C7111"/>
    <w:rsid w:val="001144F3"/>
    <w:rsid w:val="00183782"/>
    <w:rsid w:val="001A24D5"/>
    <w:rsid w:val="001C2C0A"/>
    <w:rsid w:val="001D7A2A"/>
    <w:rsid w:val="00253637"/>
    <w:rsid w:val="00270BA1"/>
    <w:rsid w:val="00275E7E"/>
    <w:rsid w:val="002D6BF3"/>
    <w:rsid w:val="00367D1E"/>
    <w:rsid w:val="00376E58"/>
    <w:rsid w:val="003B34C1"/>
    <w:rsid w:val="003B45A3"/>
    <w:rsid w:val="0041718C"/>
    <w:rsid w:val="00421AB2"/>
    <w:rsid w:val="00464088"/>
    <w:rsid w:val="004763C5"/>
    <w:rsid w:val="004D62B0"/>
    <w:rsid w:val="004F79B3"/>
    <w:rsid w:val="005378A6"/>
    <w:rsid w:val="005524AC"/>
    <w:rsid w:val="00583DFD"/>
    <w:rsid w:val="0059197C"/>
    <w:rsid w:val="006852F3"/>
    <w:rsid w:val="006C2178"/>
    <w:rsid w:val="006E0F18"/>
    <w:rsid w:val="006F0540"/>
    <w:rsid w:val="007348A4"/>
    <w:rsid w:val="00763A86"/>
    <w:rsid w:val="00787CAF"/>
    <w:rsid w:val="007A4E89"/>
    <w:rsid w:val="007B4788"/>
    <w:rsid w:val="007B71CF"/>
    <w:rsid w:val="007D12F0"/>
    <w:rsid w:val="007F5AF4"/>
    <w:rsid w:val="00816625"/>
    <w:rsid w:val="00832C23"/>
    <w:rsid w:val="008C00C6"/>
    <w:rsid w:val="00923A66"/>
    <w:rsid w:val="00942D24"/>
    <w:rsid w:val="00951EFD"/>
    <w:rsid w:val="00987140"/>
    <w:rsid w:val="00992720"/>
    <w:rsid w:val="009A08E1"/>
    <w:rsid w:val="009A41ED"/>
    <w:rsid w:val="009F3A2C"/>
    <w:rsid w:val="00A25F2F"/>
    <w:rsid w:val="00A574FF"/>
    <w:rsid w:val="00A964E1"/>
    <w:rsid w:val="00AA33A2"/>
    <w:rsid w:val="00AA703F"/>
    <w:rsid w:val="00AB4665"/>
    <w:rsid w:val="00AC24ED"/>
    <w:rsid w:val="00AD7C69"/>
    <w:rsid w:val="00B11836"/>
    <w:rsid w:val="00B30E02"/>
    <w:rsid w:val="00B57E16"/>
    <w:rsid w:val="00B91EF4"/>
    <w:rsid w:val="00C5183A"/>
    <w:rsid w:val="00C55FA8"/>
    <w:rsid w:val="00C9681A"/>
    <w:rsid w:val="00CA3845"/>
    <w:rsid w:val="00CC191A"/>
    <w:rsid w:val="00CC592B"/>
    <w:rsid w:val="00D008C9"/>
    <w:rsid w:val="00D74FF0"/>
    <w:rsid w:val="00DB6586"/>
    <w:rsid w:val="00E52F41"/>
    <w:rsid w:val="00F001CB"/>
    <w:rsid w:val="00F3667A"/>
    <w:rsid w:val="00F50CCD"/>
    <w:rsid w:val="00F8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4737</Words>
  <Characters>2701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4</cp:revision>
  <cp:lastPrinted>2024-02-08T10:14:00Z</cp:lastPrinted>
  <dcterms:created xsi:type="dcterms:W3CDTF">2024-02-12T07:33:00Z</dcterms:created>
  <dcterms:modified xsi:type="dcterms:W3CDTF">2024-02-12T12:45:00Z</dcterms:modified>
</cp:coreProperties>
</file>