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4D" w:rsidRPr="00004062" w:rsidRDefault="00BD664D" w:rsidP="00BD664D">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eastAsia="ru-RU"/>
        </w:rPr>
        <w:drawing>
          <wp:inline distT="0" distB="0" distL="0" distR="0" wp14:anchorId="4B426D79" wp14:editId="4E6E9B04">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D664D" w:rsidRPr="00004062" w:rsidRDefault="00BD664D" w:rsidP="00BD664D">
      <w:pPr>
        <w:spacing w:after="0" w:line="240" w:lineRule="auto"/>
        <w:rPr>
          <w:rFonts w:ascii="Times New Roman" w:eastAsia="Times New Roman" w:hAnsi="Times New Roman" w:cs="Times New Roman"/>
          <w:sz w:val="27"/>
          <w:szCs w:val="27"/>
          <w:lang w:val="uk-UA" w:eastAsia="ru-RU"/>
        </w:rPr>
      </w:pPr>
    </w:p>
    <w:p w:rsidR="00BD664D" w:rsidRPr="00004062" w:rsidRDefault="00BD664D" w:rsidP="00BD664D">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D664D" w:rsidRPr="00004062" w:rsidRDefault="00BD664D" w:rsidP="00BD664D">
      <w:pPr>
        <w:spacing w:after="0" w:line="240" w:lineRule="auto"/>
        <w:jc w:val="center"/>
        <w:rPr>
          <w:rFonts w:ascii="Times New Roman" w:eastAsia="Times New Roman" w:hAnsi="Times New Roman" w:cs="Times New Roman"/>
          <w:sz w:val="27"/>
          <w:szCs w:val="27"/>
          <w:lang w:val="uk-UA" w:eastAsia="ru-RU"/>
        </w:rPr>
      </w:pPr>
    </w:p>
    <w:p w:rsidR="00BD664D" w:rsidRPr="00CC7A20" w:rsidRDefault="00E06AD7" w:rsidP="00BD664D">
      <w:pPr>
        <w:spacing w:after="0" w:line="240" w:lineRule="auto"/>
        <w:rPr>
          <w:rFonts w:ascii="Times New Roman" w:eastAsia="Times New Roman" w:hAnsi="Times New Roman" w:cs="Times New Roman"/>
          <w:sz w:val="25"/>
          <w:szCs w:val="25"/>
          <w:lang w:val="uk-UA" w:eastAsia="ru-RU"/>
        </w:rPr>
      </w:pPr>
      <w:r w:rsidRPr="00CC7A20">
        <w:rPr>
          <w:rFonts w:ascii="Times New Roman" w:eastAsia="Times New Roman" w:hAnsi="Times New Roman" w:cs="Times New Roman"/>
          <w:sz w:val="25"/>
          <w:szCs w:val="25"/>
          <w:lang w:val="uk-UA" w:eastAsia="ru-RU"/>
        </w:rPr>
        <w:t>02</w:t>
      </w:r>
      <w:r w:rsidR="00BD664D" w:rsidRPr="00CC7A20">
        <w:rPr>
          <w:rFonts w:ascii="Times New Roman" w:eastAsia="Times New Roman" w:hAnsi="Times New Roman" w:cs="Times New Roman"/>
          <w:sz w:val="25"/>
          <w:szCs w:val="25"/>
          <w:lang w:val="uk-UA" w:eastAsia="ru-RU"/>
        </w:rPr>
        <w:t xml:space="preserve"> </w:t>
      </w:r>
      <w:r w:rsidRPr="00CC7A20">
        <w:rPr>
          <w:rFonts w:ascii="Times New Roman" w:eastAsia="Times New Roman" w:hAnsi="Times New Roman" w:cs="Times New Roman"/>
          <w:sz w:val="25"/>
          <w:szCs w:val="25"/>
          <w:lang w:val="uk-UA" w:eastAsia="ru-RU"/>
        </w:rPr>
        <w:t>серпня</w:t>
      </w:r>
      <w:r w:rsidR="00227F28">
        <w:rPr>
          <w:rFonts w:ascii="Times New Roman" w:eastAsia="Times New Roman" w:hAnsi="Times New Roman" w:cs="Times New Roman"/>
          <w:sz w:val="25"/>
          <w:szCs w:val="25"/>
          <w:lang w:val="uk-UA" w:eastAsia="ru-RU"/>
        </w:rPr>
        <w:t xml:space="preserve"> 2023 року</w:t>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ab/>
      </w:r>
      <w:r w:rsidR="005E5C1F">
        <w:rPr>
          <w:rFonts w:ascii="Times New Roman" w:eastAsia="Times New Roman" w:hAnsi="Times New Roman" w:cs="Times New Roman"/>
          <w:sz w:val="25"/>
          <w:szCs w:val="25"/>
          <w:lang w:val="uk-UA" w:eastAsia="ru-RU"/>
        </w:rPr>
        <w:tab/>
      </w:r>
      <w:r w:rsidR="00BD664D" w:rsidRPr="00CC7A20">
        <w:rPr>
          <w:rFonts w:ascii="Times New Roman" w:eastAsia="Times New Roman" w:hAnsi="Times New Roman" w:cs="Times New Roman"/>
          <w:sz w:val="25"/>
          <w:szCs w:val="25"/>
          <w:lang w:val="uk-UA" w:eastAsia="ru-RU"/>
        </w:rPr>
        <w:t xml:space="preserve">м. Київ </w:t>
      </w:r>
    </w:p>
    <w:p w:rsidR="00BD664D" w:rsidRPr="00CC7A20" w:rsidRDefault="00BD664D" w:rsidP="00BD664D">
      <w:pPr>
        <w:spacing w:after="0" w:line="240" w:lineRule="auto"/>
        <w:rPr>
          <w:rFonts w:ascii="Times New Roman" w:eastAsia="Times New Roman" w:hAnsi="Times New Roman" w:cs="Times New Roman"/>
          <w:sz w:val="25"/>
          <w:szCs w:val="25"/>
          <w:lang w:val="uk-UA" w:eastAsia="ru-RU"/>
        </w:rPr>
      </w:pPr>
    </w:p>
    <w:p w:rsidR="00BD664D" w:rsidRPr="00CC7A20" w:rsidRDefault="00BD664D" w:rsidP="00BD664D">
      <w:pPr>
        <w:spacing w:after="0" w:line="240" w:lineRule="auto"/>
        <w:jc w:val="center"/>
        <w:rPr>
          <w:rFonts w:ascii="Times New Roman" w:eastAsia="Times New Roman" w:hAnsi="Times New Roman" w:cs="Times New Roman"/>
          <w:bCs/>
          <w:sz w:val="25"/>
          <w:szCs w:val="25"/>
          <w:lang w:val="uk-UA" w:eastAsia="ru-RU"/>
        </w:rPr>
      </w:pPr>
      <w:r w:rsidRPr="00CC7A20">
        <w:rPr>
          <w:rFonts w:ascii="Times New Roman" w:eastAsia="Times New Roman" w:hAnsi="Times New Roman" w:cs="Times New Roman"/>
          <w:bCs/>
          <w:sz w:val="25"/>
          <w:szCs w:val="25"/>
          <w:lang w:val="uk-UA" w:eastAsia="ru-RU"/>
        </w:rPr>
        <w:t xml:space="preserve">Р І Ш Е Н </w:t>
      </w:r>
      <w:proofErr w:type="spellStart"/>
      <w:r w:rsidRPr="00CC7A20">
        <w:rPr>
          <w:rFonts w:ascii="Times New Roman" w:eastAsia="Times New Roman" w:hAnsi="Times New Roman" w:cs="Times New Roman"/>
          <w:bCs/>
          <w:sz w:val="25"/>
          <w:szCs w:val="25"/>
          <w:lang w:val="uk-UA" w:eastAsia="ru-RU"/>
        </w:rPr>
        <w:t>Н</w:t>
      </w:r>
      <w:proofErr w:type="spellEnd"/>
      <w:r w:rsidRPr="00CC7A20">
        <w:rPr>
          <w:rFonts w:ascii="Times New Roman" w:eastAsia="Times New Roman" w:hAnsi="Times New Roman" w:cs="Times New Roman"/>
          <w:bCs/>
          <w:sz w:val="25"/>
          <w:szCs w:val="25"/>
          <w:lang w:val="uk-UA" w:eastAsia="ru-RU"/>
        </w:rPr>
        <w:t xml:space="preserve"> Я № </w:t>
      </w:r>
      <w:r w:rsidR="005E5C1F" w:rsidRPr="005E5C1F">
        <w:rPr>
          <w:rFonts w:ascii="Times New Roman" w:eastAsia="Times New Roman" w:hAnsi="Times New Roman" w:cs="Times New Roman"/>
          <w:bCs/>
          <w:sz w:val="25"/>
          <w:szCs w:val="25"/>
          <w:u w:val="single"/>
          <w:lang w:val="uk-UA" w:eastAsia="ru-RU"/>
        </w:rPr>
        <w:t>6/пс-23</w:t>
      </w:r>
    </w:p>
    <w:p w:rsidR="00BD664D" w:rsidRPr="00CC7A20" w:rsidRDefault="00BD664D" w:rsidP="0065112E">
      <w:pPr>
        <w:spacing w:after="0"/>
        <w:rPr>
          <w:rFonts w:ascii="Times New Roman" w:eastAsia="Times New Roman" w:hAnsi="Times New Roman" w:cs="Times New Roman"/>
          <w:bCs/>
          <w:sz w:val="25"/>
          <w:szCs w:val="25"/>
          <w:lang w:val="uk-UA" w:eastAsia="ru-RU"/>
        </w:rPr>
      </w:pPr>
    </w:p>
    <w:p w:rsidR="00BD664D" w:rsidRPr="00CC7A20" w:rsidRDefault="00BD664D" w:rsidP="00141515">
      <w:pPr>
        <w:spacing w:after="0" w:line="240" w:lineRule="auto"/>
        <w:jc w:val="both"/>
        <w:rPr>
          <w:rFonts w:ascii="Times New Roman" w:eastAsia="Times New Roman" w:hAnsi="Times New Roman" w:cs="Times New Roman"/>
          <w:bCs/>
          <w:sz w:val="25"/>
          <w:szCs w:val="25"/>
          <w:lang w:val="uk-UA" w:eastAsia="ru-RU"/>
        </w:rPr>
      </w:pPr>
      <w:r w:rsidRPr="00CC7A20">
        <w:rPr>
          <w:rFonts w:ascii="Times New Roman" w:eastAsia="Times New Roman" w:hAnsi="Times New Roman" w:cs="Times New Roman"/>
          <w:bCs/>
          <w:sz w:val="25"/>
          <w:szCs w:val="25"/>
          <w:lang w:val="uk-UA" w:eastAsia="ru-RU"/>
        </w:rPr>
        <w:t>Вища кваліфікаційна комісія суддів України у складі</w:t>
      </w:r>
      <w:r w:rsidR="005E5C1F">
        <w:rPr>
          <w:rFonts w:ascii="Times New Roman" w:eastAsia="Times New Roman" w:hAnsi="Times New Roman" w:cs="Times New Roman"/>
          <w:bCs/>
          <w:sz w:val="25"/>
          <w:szCs w:val="25"/>
          <w:lang w:val="uk-UA" w:eastAsia="ru-RU"/>
        </w:rPr>
        <w:t xml:space="preserve"> Другої палати</w:t>
      </w:r>
      <w:r w:rsidRPr="00CC7A20">
        <w:rPr>
          <w:rFonts w:ascii="Times New Roman" w:eastAsia="Times New Roman" w:hAnsi="Times New Roman" w:cs="Times New Roman"/>
          <w:bCs/>
          <w:sz w:val="25"/>
          <w:szCs w:val="25"/>
          <w:lang w:val="uk-UA" w:eastAsia="ru-RU"/>
        </w:rPr>
        <w:t>:</w:t>
      </w:r>
    </w:p>
    <w:p w:rsidR="00BD664D" w:rsidRPr="00CC7A20" w:rsidRDefault="00BD664D" w:rsidP="00141515">
      <w:pPr>
        <w:spacing w:after="0" w:line="240" w:lineRule="auto"/>
        <w:jc w:val="both"/>
        <w:rPr>
          <w:rFonts w:ascii="Times New Roman" w:eastAsia="Times New Roman" w:hAnsi="Times New Roman" w:cs="Times New Roman"/>
          <w:bCs/>
          <w:sz w:val="25"/>
          <w:szCs w:val="25"/>
          <w:lang w:val="uk-UA" w:eastAsia="ru-RU"/>
        </w:rPr>
      </w:pPr>
    </w:p>
    <w:p w:rsidR="00D5204A" w:rsidRPr="00CC7A20" w:rsidRDefault="00D5204A" w:rsidP="00D5204A">
      <w:pPr>
        <w:shd w:val="clear" w:color="auto" w:fill="FFFFFF"/>
        <w:spacing w:after="0" w:line="240" w:lineRule="auto"/>
        <w:ind w:right="-1"/>
        <w:jc w:val="both"/>
        <w:rPr>
          <w:rFonts w:ascii="Times New Roman" w:hAnsi="Times New Roman" w:cs="Times New Roman"/>
          <w:sz w:val="25"/>
          <w:szCs w:val="25"/>
          <w:lang w:val="uk-UA"/>
        </w:rPr>
      </w:pPr>
      <w:r w:rsidRPr="00CC7A20">
        <w:rPr>
          <w:rFonts w:ascii="Times New Roman" w:hAnsi="Times New Roman" w:cs="Times New Roman"/>
          <w:sz w:val="25"/>
          <w:szCs w:val="25"/>
          <w:lang w:val="uk-UA"/>
        </w:rPr>
        <w:t>головуючого – Сидоровича</w:t>
      </w:r>
      <w:r w:rsidR="005E5C1F">
        <w:rPr>
          <w:rFonts w:ascii="Times New Roman" w:hAnsi="Times New Roman" w:cs="Times New Roman"/>
          <w:sz w:val="25"/>
          <w:szCs w:val="25"/>
          <w:lang w:val="uk-UA"/>
        </w:rPr>
        <w:t> </w:t>
      </w:r>
      <w:r w:rsidRPr="00CC7A20">
        <w:rPr>
          <w:rFonts w:ascii="Times New Roman" w:hAnsi="Times New Roman" w:cs="Times New Roman"/>
          <w:sz w:val="25"/>
          <w:szCs w:val="25"/>
          <w:lang w:val="uk-UA"/>
        </w:rPr>
        <w:t>Р.М.,</w:t>
      </w:r>
    </w:p>
    <w:p w:rsidR="00D5204A" w:rsidRPr="00CC7A20" w:rsidRDefault="00D5204A" w:rsidP="00D5204A">
      <w:pPr>
        <w:shd w:val="clear" w:color="auto" w:fill="FFFFFF"/>
        <w:spacing w:after="0" w:line="240" w:lineRule="auto"/>
        <w:ind w:right="-1"/>
        <w:jc w:val="both"/>
        <w:rPr>
          <w:rFonts w:ascii="Times New Roman" w:hAnsi="Times New Roman" w:cs="Times New Roman"/>
          <w:sz w:val="25"/>
          <w:szCs w:val="25"/>
          <w:lang w:val="uk-UA"/>
        </w:rPr>
      </w:pPr>
    </w:p>
    <w:p w:rsidR="00D5204A" w:rsidRPr="00CC7A20" w:rsidRDefault="00D5204A" w:rsidP="00D5204A">
      <w:pPr>
        <w:pStyle w:val="a9"/>
        <w:shd w:val="clear" w:color="auto" w:fill="FFFFFF"/>
        <w:spacing w:before="0" w:beforeAutospacing="0" w:after="240" w:afterAutospacing="0"/>
        <w:jc w:val="both"/>
        <w:rPr>
          <w:b/>
          <w:sz w:val="25"/>
          <w:szCs w:val="25"/>
          <w:lang w:val="uk-UA"/>
        </w:rPr>
      </w:pPr>
      <w:r w:rsidRPr="00CC7A20">
        <w:rPr>
          <w:sz w:val="25"/>
          <w:szCs w:val="25"/>
          <w:lang w:val="uk-UA"/>
        </w:rPr>
        <w:t>членів Комісії:</w:t>
      </w:r>
      <w:r w:rsidRPr="00CC7A20">
        <w:rPr>
          <w:b/>
          <w:sz w:val="25"/>
          <w:szCs w:val="25"/>
          <w:lang w:val="uk-UA"/>
        </w:rPr>
        <w:t xml:space="preserve"> </w:t>
      </w:r>
      <w:r w:rsidRPr="00CC7A20">
        <w:rPr>
          <w:rStyle w:val="aa"/>
          <w:b w:val="0"/>
          <w:sz w:val="25"/>
          <w:szCs w:val="25"/>
          <w:lang w:val="uk-UA"/>
        </w:rPr>
        <w:t>Волкової</w:t>
      </w:r>
      <w:r w:rsidR="005E5C1F">
        <w:rPr>
          <w:rStyle w:val="aa"/>
          <w:b w:val="0"/>
          <w:sz w:val="25"/>
          <w:szCs w:val="25"/>
          <w:lang w:val="uk-UA"/>
        </w:rPr>
        <w:t> </w:t>
      </w:r>
      <w:r w:rsidRPr="00CC7A20">
        <w:rPr>
          <w:rStyle w:val="aa"/>
          <w:b w:val="0"/>
          <w:sz w:val="25"/>
          <w:szCs w:val="25"/>
          <w:lang w:val="uk-UA"/>
        </w:rPr>
        <w:t>Л.М., Кидисюка</w:t>
      </w:r>
      <w:r w:rsidR="005E5C1F">
        <w:rPr>
          <w:rStyle w:val="aa"/>
          <w:b w:val="0"/>
          <w:sz w:val="25"/>
          <w:szCs w:val="25"/>
          <w:lang w:val="uk-UA"/>
        </w:rPr>
        <w:t> </w:t>
      </w:r>
      <w:r w:rsidRPr="00CC7A20">
        <w:rPr>
          <w:rStyle w:val="aa"/>
          <w:b w:val="0"/>
          <w:sz w:val="25"/>
          <w:szCs w:val="25"/>
          <w:lang w:val="uk-UA"/>
        </w:rPr>
        <w:t>Р.А., Коліуш</w:t>
      </w:r>
      <w:r w:rsidR="0042487E">
        <w:rPr>
          <w:rStyle w:val="aa"/>
          <w:b w:val="0"/>
          <w:sz w:val="25"/>
          <w:szCs w:val="25"/>
          <w:lang w:val="uk-UA"/>
        </w:rPr>
        <w:t>а</w:t>
      </w:r>
      <w:r w:rsidR="005E5C1F">
        <w:rPr>
          <w:rStyle w:val="aa"/>
          <w:b w:val="0"/>
          <w:sz w:val="25"/>
          <w:szCs w:val="25"/>
          <w:lang w:val="uk-UA"/>
        </w:rPr>
        <w:t> </w:t>
      </w:r>
      <w:r w:rsidR="0042487E">
        <w:rPr>
          <w:rStyle w:val="aa"/>
          <w:b w:val="0"/>
          <w:sz w:val="25"/>
          <w:szCs w:val="25"/>
          <w:lang w:val="uk-UA"/>
        </w:rPr>
        <w:t>О.Л., Омельяна</w:t>
      </w:r>
      <w:r w:rsidR="005E5C1F">
        <w:rPr>
          <w:rStyle w:val="aa"/>
          <w:b w:val="0"/>
          <w:sz w:val="25"/>
          <w:szCs w:val="25"/>
          <w:lang w:val="uk-UA"/>
        </w:rPr>
        <w:t> </w:t>
      </w:r>
      <w:r w:rsidR="0042487E">
        <w:rPr>
          <w:rStyle w:val="aa"/>
          <w:b w:val="0"/>
          <w:sz w:val="25"/>
          <w:szCs w:val="25"/>
          <w:lang w:val="uk-UA"/>
        </w:rPr>
        <w:t xml:space="preserve">О.С., </w:t>
      </w:r>
      <w:proofErr w:type="spellStart"/>
      <w:r w:rsidR="0042487E">
        <w:rPr>
          <w:rStyle w:val="aa"/>
          <w:b w:val="0"/>
          <w:sz w:val="25"/>
          <w:szCs w:val="25"/>
          <w:lang w:val="uk-UA"/>
        </w:rPr>
        <w:t>Сабодаша</w:t>
      </w:r>
      <w:proofErr w:type="spellEnd"/>
      <w:r w:rsidR="0042487E">
        <w:rPr>
          <w:rStyle w:val="aa"/>
          <w:b w:val="0"/>
          <w:sz w:val="25"/>
          <w:szCs w:val="25"/>
          <w:lang w:val="en-US"/>
        </w:rPr>
        <w:t> </w:t>
      </w:r>
      <w:r w:rsidRPr="00CC7A20">
        <w:rPr>
          <w:rStyle w:val="aa"/>
          <w:b w:val="0"/>
          <w:sz w:val="25"/>
          <w:szCs w:val="25"/>
          <w:lang w:val="uk-UA"/>
        </w:rPr>
        <w:t>Р.Б., Чумака</w:t>
      </w:r>
      <w:r w:rsidR="005E5C1F">
        <w:rPr>
          <w:rStyle w:val="aa"/>
          <w:b w:val="0"/>
          <w:sz w:val="25"/>
          <w:szCs w:val="25"/>
          <w:lang w:val="uk-UA"/>
        </w:rPr>
        <w:t> </w:t>
      </w:r>
      <w:r w:rsidRPr="00CC7A20">
        <w:rPr>
          <w:rStyle w:val="aa"/>
          <w:b w:val="0"/>
          <w:sz w:val="25"/>
          <w:szCs w:val="25"/>
          <w:lang w:val="uk-UA"/>
        </w:rPr>
        <w:t>С.Ю.,</w:t>
      </w:r>
    </w:p>
    <w:p w:rsidR="00BD664D" w:rsidRPr="00CC7A20" w:rsidRDefault="00BD664D" w:rsidP="00141515">
      <w:pPr>
        <w:autoSpaceDE w:val="0"/>
        <w:autoSpaceDN w:val="0"/>
        <w:adjustRightInd w:val="0"/>
        <w:spacing w:after="0" w:line="240" w:lineRule="auto"/>
        <w:jc w:val="both"/>
        <w:rPr>
          <w:rFonts w:ascii="Times New Roman" w:hAnsi="Times New Roman" w:cs="Times New Roman"/>
          <w:bCs/>
          <w:sz w:val="25"/>
          <w:szCs w:val="25"/>
          <w:lang w:val="uk-UA"/>
        </w:rPr>
      </w:pPr>
      <w:r w:rsidRPr="00CC7A20">
        <w:rPr>
          <w:rFonts w:ascii="Times New Roman" w:hAnsi="Times New Roman" w:cs="Times New Roman"/>
          <w:sz w:val="25"/>
          <w:szCs w:val="25"/>
          <w:lang w:val="uk-UA"/>
        </w:rPr>
        <w:t xml:space="preserve">розглянувши питання про </w:t>
      </w:r>
      <w:r w:rsidRPr="00CC7A20">
        <w:rPr>
          <w:rFonts w:ascii="Times New Roman" w:eastAsia="Calibri" w:hAnsi="Times New Roman" w:cs="Times New Roman"/>
          <w:sz w:val="25"/>
          <w:szCs w:val="25"/>
          <w:lang w:val="uk-UA" w:eastAsia="ru-RU"/>
        </w:rPr>
        <w:t>достроков</w:t>
      </w:r>
      <w:r w:rsidR="00E06AD7" w:rsidRPr="00CC7A20">
        <w:rPr>
          <w:rFonts w:ascii="Times New Roman" w:eastAsia="Calibri" w:hAnsi="Times New Roman" w:cs="Times New Roman"/>
          <w:sz w:val="25"/>
          <w:szCs w:val="25"/>
          <w:lang w:val="uk-UA" w:eastAsia="ru-RU"/>
        </w:rPr>
        <w:t>е</w:t>
      </w:r>
      <w:r w:rsidRPr="00CC7A20">
        <w:rPr>
          <w:rFonts w:ascii="Times New Roman" w:eastAsia="Calibri" w:hAnsi="Times New Roman" w:cs="Times New Roman"/>
          <w:sz w:val="25"/>
          <w:szCs w:val="25"/>
          <w:lang w:val="uk-UA" w:eastAsia="ru-RU"/>
        </w:rPr>
        <w:t xml:space="preserve"> закінчення відрядження судді Балаклійського районного суду Харківської області</w:t>
      </w:r>
      <w:r w:rsidR="005E5C1F">
        <w:rPr>
          <w:rFonts w:ascii="Times New Roman" w:eastAsia="Calibri" w:hAnsi="Times New Roman" w:cs="Times New Roman"/>
          <w:sz w:val="25"/>
          <w:szCs w:val="25"/>
          <w:lang w:val="uk-UA" w:eastAsia="ru-RU"/>
        </w:rPr>
        <w:t>,</w:t>
      </w:r>
    </w:p>
    <w:p w:rsidR="00BD664D" w:rsidRPr="00CC7A20" w:rsidRDefault="00BD664D" w:rsidP="00141515">
      <w:pPr>
        <w:autoSpaceDE w:val="0"/>
        <w:autoSpaceDN w:val="0"/>
        <w:adjustRightInd w:val="0"/>
        <w:spacing w:after="0" w:line="240" w:lineRule="auto"/>
        <w:jc w:val="both"/>
        <w:rPr>
          <w:rFonts w:ascii="Times New Roman" w:hAnsi="Times New Roman" w:cs="Times New Roman"/>
          <w:b/>
          <w:bCs/>
          <w:sz w:val="25"/>
          <w:szCs w:val="25"/>
          <w:lang w:val="uk-UA"/>
        </w:rPr>
      </w:pPr>
    </w:p>
    <w:p w:rsidR="00BD664D" w:rsidRPr="00CC7A20" w:rsidRDefault="00BD664D" w:rsidP="00141515">
      <w:pPr>
        <w:autoSpaceDE w:val="0"/>
        <w:autoSpaceDN w:val="0"/>
        <w:adjustRightInd w:val="0"/>
        <w:spacing w:after="0" w:line="240" w:lineRule="auto"/>
        <w:jc w:val="center"/>
        <w:rPr>
          <w:rFonts w:ascii="Times New Roman" w:hAnsi="Times New Roman" w:cs="Times New Roman"/>
          <w:bCs/>
          <w:sz w:val="25"/>
          <w:szCs w:val="25"/>
          <w:lang w:val="uk-UA"/>
        </w:rPr>
      </w:pPr>
      <w:r w:rsidRPr="00CC7A20">
        <w:rPr>
          <w:rFonts w:ascii="Times New Roman" w:hAnsi="Times New Roman" w:cs="Times New Roman"/>
          <w:bCs/>
          <w:sz w:val="25"/>
          <w:szCs w:val="25"/>
          <w:lang w:val="uk-UA"/>
        </w:rPr>
        <w:t>встановила:</w:t>
      </w:r>
    </w:p>
    <w:p w:rsidR="00BD664D" w:rsidRPr="00CC7A20" w:rsidRDefault="00BD664D" w:rsidP="00141515">
      <w:pPr>
        <w:autoSpaceDE w:val="0"/>
        <w:autoSpaceDN w:val="0"/>
        <w:adjustRightInd w:val="0"/>
        <w:spacing w:after="0" w:line="240" w:lineRule="auto"/>
        <w:jc w:val="center"/>
        <w:rPr>
          <w:rFonts w:ascii="Times New Roman" w:hAnsi="Times New Roman" w:cs="Times New Roman"/>
          <w:b/>
          <w:bCs/>
          <w:sz w:val="25"/>
          <w:szCs w:val="25"/>
          <w:lang w:val="uk-UA"/>
        </w:rPr>
      </w:pPr>
    </w:p>
    <w:p w:rsidR="007D622B" w:rsidRDefault="008872B7" w:rsidP="007A1977">
      <w:pPr>
        <w:autoSpaceDE w:val="0"/>
        <w:autoSpaceDN w:val="0"/>
        <w:adjustRightInd w:val="0"/>
        <w:spacing w:after="0" w:line="240" w:lineRule="auto"/>
        <w:ind w:firstLine="567"/>
        <w:jc w:val="both"/>
        <w:rPr>
          <w:rFonts w:ascii="Times New Roman" w:eastAsia="Calibri" w:hAnsi="Times New Roman" w:cs="Times New Roman"/>
          <w:sz w:val="25"/>
          <w:szCs w:val="25"/>
          <w:lang w:val="uk-UA" w:eastAsia="ru-RU"/>
        </w:rPr>
      </w:pPr>
      <w:r>
        <w:rPr>
          <w:rFonts w:ascii="Times New Roman" w:eastAsia="Calibri" w:hAnsi="Times New Roman" w:cs="Times New Roman"/>
          <w:color w:val="000000"/>
          <w:sz w:val="25"/>
          <w:szCs w:val="25"/>
          <w:lang w:val="uk-UA" w:eastAsia="ru-RU"/>
        </w:rPr>
        <w:t>Д</w:t>
      </w:r>
      <w:r w:rsidR="00BD664D" w:rsidRPr="00CC7A20">
        <w:rPr>
          <w:rFonts w:ascii="Times New Roman" w:eastAsia="Calibri" w:hAnsi="Times New Roman" w:cs="Times New Roman"/>
          <w:color w:val="000000"/>
          <w:sz w:val="25"/>
          <w:szCs w:val="25"/>
          <w:lang w:val="uk-UA" w:eastAsia="ru-RU"/>
        </w:rPr>
        <w:t xml:space="preserve">о Вищої ради правосуддя </w:t>
      </w:r>
      <w:r w:rsidR="00BD664D" w:rsidRPr="00CC7A20">
        <w:rPr>
          <w:rFonts w:ascii="Times New Roman" w:eastAsia="Calibri" w:hAnsi="Times New Roman" w:cs="Times New Roman"/>
          <w:sz w:val="25"/>
          <w:szCs w:val="25"/>
          <w:lang w:val="uk-UA" w:eastAsia="ru-RU"/>
        </w:rPr>
        <w:t xml:space="preserve">25 травня 2023 року </w:t>
      </w:r>
      <w:r>
        <w:rPr>
          <w:rFonts w:ascii="Times New Roman" w:eastAsia="Calibri" w:hAnsi="Times New Roman" w:cs="Times New Roman"/>
          <w:sz w:val="25"/>
          <w:szCs w:val="25"/>
          <w:lang w:val="uk-UA" w:eastAsia="ru-RU"/>
        </w:rPr>
        <w:t>(</w:t>
      </w:r>
      <w:r w:rsidR="00BD664D" w:rsidRPr="00CC7A20">
        <w:rPr>
          <w:rFonts w:ascii="Times New Roman" w:eastAsia="Calibri" w:hAnsi="Times New Roman" w:cs="Times New Roman"/>
          <w:sz w:val="25"/>
          <w:szCs w:val="25"/>
          <w:lang w:val="uk-UA" w:eastAsia="ru-RU"/>
        </w:rPr>
        <w:t>за вх. № 2950/0/8/8-23</w:t>
      </w:r>
      <w:r>
        <w:rPr>
          <w:rFonts w:ascii="Times New Roman" w:eastAsia="Calibri" w:hAnsi="Times New Roman" w:cs="Times New Roman"/>
          <w:sz w:val="25"/>
          <w:szCs w:val="25"/>
          <w:lang w:val="uk-UA" w:eastAsia="ru-RU"/>
        </w:rPr>
        <w:t>)</w:t>
      </w:r>
      <w:r w:rsidR="00BD664D" w:rsidRPr="00CC7A20">
        <w:rPr>
          <w:rFonts w:ascii="Times New Roman" w:eastAsia="Calibri" w:hAnsi="Times New Roman" w:cs="Times New Roman"/>
          <w:sz w:val="25"/>
          <w:szCs w:val="25"/>
          <w:lang w:val="uk-UA" w:eastAsia="ru-RU"/>
        </w:rPr>
        <w:t xml:space="preserve"> надійшло повідомлення Державної судової адміністрації України (далі – ДСА України)</w:t>
      </w:r>
      <w:r w:rsidR="00E23DA4" w:rsidRPr="00CC7A20">
        <w:rPr>
          <w:rFonts w:ascii="Times New Roman" w:eastAsia="Calibri" w:hAnsi="Times New Roman" w:cs="Times New Roman"/>
          <w:sz w:val="25"/>
          <w:szCs w:val="25"/>
          <w:lang w:val="uk-UA" w:eastAsia="ru-RU"/>
        </w:rPr>
        <w:t xml:space="preserve"> </w:t>
      </w:r>
      <w:r>
        <w:rPr>
          <w:rFonts w:ascii="Times New Roman" w:eastAsia="Calibri" w:hAnsi="Times New Roman" w:cs="Times New Roman"/>
          <w:sz w:val="25"/>
          <w:szCs w:val="25"/>
          <w:lang w:val="uk-UA" w:eastAsia="ru-RU"/>
        </w:rPr>
        <w:t>від </w:t>
      </w:r>
      <w:r w:rsidR="00BD664D" w:rsidRPr="00CC7A20">
        <w:rPr>
          <w:rFonts w:ascii="Times New Roman" w:eastAsia="Calibri" w:hAnsi="Times New Roman" w:cs="Times New Roman"/>
          <w:sz w:val="25"/>
          <w:szCs w:val="25"/>
          <w:lang w:val="uk-UA" w:eastAsia="ru-RU"/>
        </w:rPr>
        <w:t>25</w:t>
      </w:r>
      <w:r>
        <w:rPr>
          <w:rFonts w:ascii="Times New Roman" w:eastAsia="Calibri" w:hAnsi="Times New Roman" w:cs="Times New Roman"/>
          <w:sz w:val="25"/>
          <w:szCs w:val="25"/>
          <w:lang w:val="uk-UA" w:eastAsia="ru-RU"/>
        </w:rPr>
        <w:t> </w:t>
      </w:r>
      <w:r w:rsidR="00BD664D" w:rsidRPr="00CC7A20">
        <w:rPr>
          <w:rFonts w:ascii="Times New Roman" w:eastAsia="Calibri" w:hAnsi="Times New Roman" w:cs="Times New Roman"/>
          <w:sz w:val="25"/>
          <w:szCs w:val="25"/>
          <w:lang w:val="uk-UA" w:eastAsia="ru-RU"/>
        </w:rPr>
        <w:t xml:space="preserve">травня 2023 року № 8-6037/23 про необхідність розгляду питання щодо дострокового закінчення відрядження судді Балаклійського районного суду Харківської області </w:t>
      </w:r>
      <w:proofErr w:type="spellStart"/>
      <w:r w:rsidR="00BD664D" w:rsidRPr="00CC7A20">
        <w:rPr>
          <w:rFonts w:ascii="Times New Roman" w:eastAsia="Calibri" w:hAnsi="Times New Roman" w:cs="Times New Roman"/>
          <w:sz w:val="25"/>
          <w:szCs w:val="25"/>
          <w:lang w:val="uk-UA" w:eastAsia="ru-RU"/>
        </w:rPr>
        <w:t>Тімонової</w:t>
      </w:r>
      <w:proofErr w:type="spellEnd"/>
      <w:r w:rsidR="00BD664D" w:rsidRPr="00CC7A20">
        <w:rPr>
          <w:rFonts w:ascii="Times New Roman" w:eastAsia="Calibri" w:hAnsi="Times New Roman" w:cs="Times New Roman"/>
          <w:sz w:val="25"/>
          <w:szCs w:val="25"/>
          <w:lang w:val="uk-UA" w:eastAsia="ru-RU"/>
        </w:rPr>
        <w:t xml:space="preserve"> Валентини Миколаївни до </w:t>
      </w:r>
      <w:proofErr w:type="spellStart"/>
      <w:r w:rsidR="00BD664D" w:rsidRPr="00CC7A20">
        <w:rPr>
          <w:rFonts w:ascii="Times New Roman" w:eastAsia="Calibri" w:hAnsi="Times New Roman" w:cs="Times New Roman"/>
          <w:sz w:val="25"/>
          <w:szCs w:val="25"/>
          <w:lang w:val="uk-UA" w:eastAsia="ru-RU"/>
        </w:rPr>
        <w:t>Камінь-Каширського</w:t>
      </w:r>
      <w:proofErr w:type="spellEnd"/>
      <w:r w:rsidR="00BD664D" w:rsidRPr="00CC7A20">
        <w:rPr>
          <w:rFonts w:ascii="Times New Roman" w:eastAsia="Calibri" w:hAnsi="Times New Roman" w:cs="Times New Roman"/>
          <w:sz w:val="25"/>
          <w:szCs w:val="25"/>
          <w:lang w:val="uk-UA" w:eastAsia="ru-RU"/>
        </w:rPr>
        <w:t xml:space="preserve"> районного суду Волинської області</w:t>
      </w:r>
      <w:r w:rsidR="00C15FAB">
        <w:rPr>
          <w:rFonts w:ascii="Times New Roman" w:eastAsia="Calibri" w:hAnsi="Times New Roman" w:cs="Times New Roman"/>
          <w:sz w:val="25"/>
          <w:szCs w:val="25"/>
          <w:lang w:val="uk-UA" w:eastAsia="ru-RU"/>
        </w:rPr>
        <w:t xml:space="preserve"> (далі </w:t>
      </w:r>
      <w:r w:rsidR="00394841">
        <w:rPr>
          <w:rFonts w:ascii="Times New Roman" w:eastAsia="Calibri" w:hAnsi="Times New Roman" w:cs="Times New Roman"/>
          <w:sz w:val="25"/>
          <w:szCs w:val="25"/>
          <w:lang w:val="uk-UA" w:eastAsia="ru-RU"/>
        </w:rPr>
        <w:t>–</w:t>
      </w:r>
      <w:r w:rsidR="00C15FAB">
        <w:rPr>
          <w:rFonts w:ascii="Times New Roman" w:eastAsia="Calibri" w:hAnsi="Times New Roman" w:cs="Times New Roman"/>
          <w:sz w:val="25"/>
          <w:szCs w:val="25"/>
          <w:lang w:val="uk-UA" w:eastAsia="ru-RU"/>
        </w:rPr>
        <w:t xml:space="preserve"> Повідомлення)</w:t>
      </w:r>
      <w:r w:rsidR="00BD664D" w:rsidRPr="00CC7A20">
        <w:rPr>
          <w:rFonts w:ascii="Times New Roman" w:eastAsia="Calibri" w:hAnsi="Times New Roman" w:cs="Times New Roman"/>
          <w:sz w:val="25"/>
          <w:szCs w:val="25"/>
          <w:lang w:val="uk-UA" w:eastAsia="ru-RU"/>
        </w:rPr>
        <w:t xml:space="preserve">. </w:t>
      </w:r>
      <w:r w:rsidR="007D622B">
        <w:rPr>
          <w:rFonts w:ascii="Times New Roman" w:eastAsia="Calibri" w:hAnsi="Times New Roman" w:cs="Times New Roman"/>
          <w:sz w:val="25"/>
          <w:szCs w:val="25"/>
          <w:lang w:val="uk-UA" w:eastAsia="ru-RU"/>
        </w:rPr>
        <w:t xml:space="preserve">Повідомлення мотивовано тим, що </w:t>
      </w:r>
      <w:r w:rsidR="00275E24" w:rsidRPr="00CC7A20">
        <w:rPr>
          <w:rFonts w:ascii="Times New Roman" w:hAnsi="Times New Roman" w:cs="Times New Roman"/>
          <w:sz w:val="25"/>
          <w:szCs w:val="25"/>
          <w:lang w:val="uk-UA"/>
        </w:rPr>
        <w:t xml:space="preserve">з 01 червня 2023 року </w:t>
      </w:r>
      <w:r w:rsidRPr="00CC7A20">
        <w:rPr>
          <w:rFonts w:ascii="Times New Roman" w:hAnsi="Times New Roman" w:cs="Times New Roman"/>
          <w:sz w:val="25"/>
          <w:szCs w:val="25"/>
          <w:lang w:val="uk-UA"/>
        </w:rPr>
        <w:t xml:space="preserve">відновлено </w:t>
      </w:r>
      <w:r w:rsidR="00275E24" w:rsidRPr="00CC7A20">
        <w:rPr>
          <w:rFonts w:ascii="Times New Roman" w:hAnsi="Times New Roman" w:cs="Times New Roman"/>
          <w:sz w:val="25"/>
          <w:szCs w:val="25"/>
          <w:lang w:val="uk-UA"/>
        </w:rPr>
        <w:t>роботу Балаклійського районного суду Харківської області</w:t>
      </w:r>
      <w:r>
        <w:rPr>
          <w:rFonts w:ascii="Times New Roman" w:hAnsi="Times New Roman" w:cs="Times New Roman"/>
          <w:sz w:val="25"/>
          <w:szCs w:val="25"/>
          <w:lang w:val="uk-UA"/>
        </w:rPr>
        <w:t>.</w:t>
      </w:r>
      <w:bookmarkStart w:id="0" w:name="_GoBack"/>
      <w:bookmarkEnd w:id="0"/>
    </w:p>
    <w:p w:rsidR="005D1895" w:rsidRPr="00CC7A20" w:rsidRDefault="005D1895" w:rsidP="007A1977">
      <w:pPr>
        <w:autoSpaceDE w:val="0"/>
        <w:autoSpaceDN w:val="0"/>
        <w:adjustRightInd w:val="0"/>
        <w:spacing w:after="0" w:line="240" w:lineRule="auto"/>
        <w:ind w:firstLine="567"/>
        <w:jc w:val="both"/>
        <w:rPr>
          <w:rFonts w:ascii="Times New Roman" w:hAnsi="Times New Roman" w:cs="Times New Roman"/>
          <w:bCs/>
          <w:sz w:val="25"/>
          <w:szCs w:val="25"/>
          <w:lang w:val="uk-UA"/>
        </w:rPr>
      </w:pPr>
      <w:r w:rsidRPr="00CC7A20">
        <w:rPr>
          <w:rFonts w:ascii="Times New Roman" w:hAnsi="Times New Roman" w:cs="Times New Roman"/>
          <w:bCs/>
          <w:sz w:val="25"/>
          <w:szCs w:val="25"/>
          <w:lang w:val="uk-UA"/>
        </w:rPr>
        <w:t>Відповідно до підпунктів 1, 5 пункту 2 розділу II «Прикінцеві та перехідні положення» Закону України «Про внесення змін до Закону України «Про судоустрій і статус суддів» щодо відрядження суддів та врегулювання інших питань забезпечення функціонування системи правосуддя в період відсутності повноважного складу Вищої кваліфікаційної комісії суддів України» Вища рада правосуддя у період відсутності повноважного складу Вищої кваліфікаційної комісії суддів України ухвалює без рекомендації чи подання Вищої кваліфікаційної комісії суддів України рішення, зокрема, про відрядження судді до іншого суду того самого рівня і спеціалізації, про внесення змін до порядку відрядження судді до іншого суду тієї самої спеціалізації.</w:t>
      </w:r>
    </w:p>
    <w:p w:rsidR="00E23DA4" w:rsidRDefault="001209B4" w:rsidP="007A1977">
      <w:pPr>
        <w:autoSpaceDE w:val="0"/>
        <w:autoSpaceDN w:val="0"/>
        <w:adjustRightInd w:val="0"/>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hAnsi="Times New Roman" w:cs="Times New Roman"/>
          <w:bCs/>
          <w:sz w:val="25"/>
          <w:szCs w:val="25"/>
          <w:lang w:val="uk-UA"/>
        </w:rPr>
        <w:t xml:space="preserve">У зв’язку з відновленням роботи повноважного складу Вищої кваліфікаційної комісії України, </w:t>
      </w:r>
      <w:r w:rsidR="008872B7">
        <w:rPr>
          <w:rFonts w:ascii="Times New Roman" w:eastAsia="Calibri" w:hAnsi="Times New Roman" w:cs="Times New Roman"/>
          <w:color w:val="000000"/>
          <w:sz w:val="25"/>
          <w:szCs w:val="25"/>
          <w:lang w:val="uk-UA" w:eastAsia="ru-RU"/>
        </w:rPr>
        <w:t>Вищою</w:t>
      </w:r>
      <w:r w:rsidR="00E23DA4" w:rsidRPr="00CC7A20">
        <w:rPr>
          <w:rFonts w:ascii="Times New Roman" w:eastAsia="Calibri" w:hAnsi="Times New Roman" w:cs="Times New Roman"/>
          <w:color w:val="000000"/>
          <w:sz w:val="25"/>
          <w:szCs w:val="25"/>
          <w:lang w:val="uk-UA" w:eastAsia="ru-RU"/>
        </w:rPr>
        <w:t xml:space="preserve"> рад</w:t>
      </w:r>
      <w:r w:rsidR="008872B7">
        <w:rPr>
          <w:rFonts w:ascii="Times New Roman" w:eastAsia="Calibri" w:hAnsi="Times New Roman" w:cs="Times New Roman"/>
          <w:color w:val="000000"/>
          <w:sz w:val="25"/>
          <w:szCs w:val="25"/>
          <w:lang w:val="uk-UA" w:eastAsia="ru-RU"/>
        </w:rPr>
        <w:t>ою</w:t>
      </w:r>
      <w:r w:rsidR="00E23DA4" w:rsidRPr="00CC7A20">
        <w:rPr>
          <w:rFonts w:ascii="Times New Roman" w:eastAsia="Calibri" w:hAnsi="Times New Roman" w:cs="Times New Roman"/>
          <w:color w:val="000000"/>
          <w:sz w:val="25"/>
          <w:szCs w:val="25"/>
          <w:lang w:val="uk-UA" w:eastAsia="ru-RU"/>
        </w:rPr>
        <w:t xml:space="preserve"> правосуддя </w:t>
      </w:r>
      <w:r w:rsidR="008872B7" w:rsidRPr="00CC7A20">
        <w:rPr>
          <w:rFonts w:ascii="Times New Roman" w:eastAsia="Calibri" w:hAnsi="Times New Roman" w:cs="Times New Roman"/>
          <w:sz w:val="25"/>
          <w:szCs w:val="25"/>
          <w:lang w:val="uk-UA" w:eastAsia="ru-RU"/>
        </w:rPr>
        <w:t xml:space="preserve">передано </w:t>
      </w:r>
      <w:r w:rsidR="00E23DA4" w:rsidRPr="00CC7A20">
        <w:rPr>
          <w:rFonts w:ascii="Times New Roman" w:eastAsia="Calibri" w:hAnsi="Times New Roman" w:cs="Times New Roman"/>
          <w:color w:val="000000"/>
          <w:sz w:val="25"/>
          <w:szCs w:val="25"/>
          <w:lang w:val="uk-UA" w:eastAsia="ru-RU"/>
        </w:rPr>
        <w:t xml:space="preserve">до Вищої кваліфікаційної комісії суддів України </w:t>
      </w:r>
      <w:r w:rsidR="0057635E">
        <w:rPr>
          <w:rFonts w:ascii="Times New Roman" w:eastAsia="Calibri" w:hAnsi="Times New Roman" w:cs="Times New Roman"/>
          <w:sz w:val="25"/>
          <w:szCs w:val="25"/>
          <w:lang w:val="uk-UA" w:eastAsia="ru-RU"/>
        </w:rPr>
        <w:t>Повідомлення.</w:t>
      </w:r>
    </w:p>
    <w:p w:rsidR="005236E3" w:rsidRPr="00CC7A20" w:rsidRDefault="005236E3" w:rsidP="005236E3">
      <w:pPr>
        <w:spacing w:after="0" w:line="240" w:lineRule="auto"/>
        <w:ind w:right="-1" w:firstLine="567"/>
        <w:jc w:val="both"/>
        <w:rPr>
          <w:rFonts w:ascii="Times New Roman" w:eastAsia="Calibri" w:hAnsi="Times New Roman" w:cs="Times New Roman"/>
          <w:sz w:val="25"/>
          <w:szCs w:val="25"/>
          <w:lang w:val="uk-UA" w:eastAsia="ru-RU"/>
        </w:rPr>
      </w:pPr>
      <w:r w:rsidRPr="00CC7A20">
        <w:rPr>
          <w:rFonts w:ascii="Times New Roman" w:hAnsi="Times New Roman" w:cs="Times New Roman"/>
          <w:bCs/>
          <w:sz w:val="25"/>
          <w:szCs w:val="25"/>
          <w:lang w:val="uk-UA"/>
        </w:rPr>
        <w:t xml:space="preserve">Відповідно до протоколу розподілу між членами </w:t>
      </w:r>
      <w:r w:rsidR="009A030D" w:rsidRPr="00CC7A20">
        <w:rPr>
          <w:rFonts w:ascii="Times New Roman" w:eastAsia="Calibri" w:hAnsi="Times New Roman" w:cs="Times New Roman"/>
          <w:sz w:val="25"/>
          <w:szCs w:val="25"/>
          <w:lang w:val="uk-UA" w:eastAsia="ru-RU"/>
        </w:rPr>
        <w:t xml:space="preserve">Вищої кваліфікаційної комісії суддів України </w:t>
      </w:r>
      <w:r w:rsidRPr="00CC7A20">
        <w:rPr>
          <w:rFonts w:ascii="Times New Roman" w:hAnsi="Times New Roman" w:cs="Times New Roman"/>
          <w:bCs/>
          <w:sz w:val="25"/>
          <w:szCs w:val="25"/>
          <w:lang w:val="uk-UA"/>
        </w:rPr>
        <w:t xml:space="preserve">від 11 липня  2023 року доповідачем за </w:t>
      </w:r>
      <w:r w:rsidR="009A3B09">
        <w:rPr>
          <w:rFonts w:ascii="Times New Roman" w:hAnsi="Times New Roman" w:cs="Times New Roman"/>
          <w:bCs/>
          <w:sz w:val="25"/>
          <w:szCs w:val="25"/>
          <w:lang w:val="uk-UA"/>
        </w:rPr>
        <w:t xml:space="preserve">Повідомленням </w:t>
      </w:r>
      <w:r w:rsidRPr="00CC7A20">
        <w:rPr>
          <w:rFonts w:ascii="Times New Roman" w:hAnsi="Times New Roman" w:cs="Times New Roman"/>
          <w:bCs/>
          <w:sz w:val="25"/>
          <w:szCs w:val="25"/>
          <w:lang w:val="uk-UA"/>
        </w:rPr>
        <w:t xml:space="preserve">визначено члена </w:t>
      </w:r>
      <w:r w:rsidR="009A030D" w:rsidRPr="00CC7A20">
        <w:rPr>
          <w:rFonts w:ascii="Times New Roman" w:eastAsia="Calibri" w:hAnsi="Times New Roman" w:cs="Times New Roman"/>
          <w:sz w:val="25"/>
          <w:szCs w:val="25"/>
          <w:lang w:val="uk-UA" w:eastAsia="ru-RU"/>
        </w:rPr>
        <w:t xml:space="preserve">Вищої кваліфікаційної комісії суддів України </w:t>
      </w:r>
      <w:r w:rsidRPr="00CC7A20">
        <w:rPr>
          <w:rFonts w:ascii="Times New Roman" w:eastAsia="Calibri" w:hAnsi="Times New Roman" w:cs="Times New Roman"/>
          <w:sz w:val="25"/>
          <w:szCs w:val="25"/>
          <w:lang w:val="uk-UA" w:eastAsia="ru-RU"/>
        </w:rPr>
        <w:t>Омельяна</w:t>
      </w:r>
      <w:r w:rsidR="0042487E">
        <w:rPr>
          <w:rFonts w:ascii="Times New Roman" w:eastAsia="Calibri" w:hAnsi="Times New Roman" w:cs="Times New Roman"/>
          <w:sz w:val="25"/>
          <w:szCs w:val="25"/>
          <w:lang w:val="uk-UA" w:eastAsia="ru-RU"/>
        </w:rPr>
        <w:t> </w:t>
      </w:r>
      <w:r w:rsidRPr="00CC7A20">
        <w:rPr>
          <w:rFonts w:ascii="Times New Roman" w:eastAsia="Calibri" w:hAnsi="Times New Roman" w:cs="Times New Roman"/>
          <w:sz w:val="25"/>
          <w:szCs w:val="25"/>
          <w:lang w:val="uk-UA" w:eastAsia="ru-RU"/>
        </w:rPr>
        <w:t>О.С.</w:t>
      </w:r>
    </w:p>
    <w:p w:rsidR="00F42F3C" w:rsidRDefault="002D3D96" w:rsidP="009A030D">
      <w:pPr>
        <w:autoSpaceDE w:val="0"/>
        <w:autoSpaceDN w:val="0"/>
        <w:adjustRightInd w:val="0"/>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hAnsi="Times New Roman" w:cs="Times New Roman"/>
          <w:bCs/>
          <w:sz w:val="25"/>
          <w:szCs w:val="25"/>
          <w:lang w:val="uk-UA"/>
        </w:rPr>
        <w:t xml:space="preserve">Згідно з абзацом четвертим розділу </w:t>
      </w:r>
      <w:r w:rsidRPr="00CC7A20">
        <w:rPr>
          <w:rFonts w:ascii="Times New Roman" w:hAnsi="Times New Roman" w:cs="Times New Roman"/>
          <w:bCs/>
          <w:sz w:val="25"/>
          <w:szCs w:val="25"/>
          <w:lang w:val="en-US"/>
        </w:rPr>
        <w:t>VII</w:t>
      </w:r>
      <w:r w:rsidR="001110C0">
        <w:rPr>
          <w:rFonts w:ascii="Times New Roman" w:hAnsi="Times New Roman" w:cs="Times New Roman"/>
          <w:bCs/>
          <w:sz w:val="25"/>
          <w:szCs w:val="25"/>
          <w:lang w:val="uk-UA"/>
        </w:rPr>
        <w:t xml:space="preserve"> «Прикінцеві положення»</w:t>
      </w:r>
      <w:r w:rsidRPr="00CC7A20">
        <w:rPr>
          <w:rFonts w:ascii="Times New Roman" w:hAnsi="Times New Roman" w:cs="Times New Roman"/>
          <w:bCs/>
          <w:sz w:val="25"/>
          <w:szCs w:val="25"/>
          <w:lang w:val="uk-UA"/>
        </w:rPr>
        <w:t xml:space="preserve"> Порядку </w:t>
      </w:r>
      <w:r w:rsidR="008872B7" w:rsidRPr="00CC7A20">
        <w:rPr>
          <w:rFonts w:ascii="Times New Roman" w:eastAsia="Calibri" w:hAnsi="Times New Roman" w:cs="Times New Roman"/>
          <w:sz w:val="25"/>
          <w:szCs w:val="25"/>
          <w:lang w:val="uk-UA" w:eastAsia="ru-RU"/>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w:t>
      </w:r>
      <w:r w:rsidR="00F42F3C">
        <w:rPr>
          <w:rFonts w:ascii="Times New Roman" w:eastAsia="Calibri" w:hAnsi="Times New Roman" w:cs="Times New Roman"/>
          <w:sz w:val="25"/>
          <w:szCs w:val="25"/>
          <w:lang w:val="uk-UA" w:eastAsia="ru-RU"/>
        </w:rPr>
        <w:br w:type="page"/>
      </w:r>
    </w:p>
    <w:p w:rsidR="009A030D" w:rsidRPr="00CC7A20" w:rsidRDefault="008872B7" w:rsidP="00227F28">
      <w:pPr>
        <w:autoSpaceDE w:val="0"/>
        <w:autoSpaceDN w:val="0"/>
        <w:adjustRightInd w:val="0"/>
        <w:spacing w:after="0" w:line="240" w:lineRule="auto"/>
        <w:jc w:val="both"/>
        <w:rPr>
          <w:rFonts w:ascii="Times New Roman" w:hAnsi="Times New Roman" w:cs="Times New Roman"/>
          <w:bCs/>
          <w:sz w:val="25"/>
          <w:szCs w:val="25"/>
          <w:lang w:val="uk-UA"/>
        </w:rPr>
      </w:pPr>
      <w:r w:rsidRPr="00CC7A20">
        <w:rPr>
          <w:rFonts w:ascii="Times New Roman" w:eastAsia="Calibri" w:hAnsi="Times New Roman" w:cs="Times New Roman"/>
          <w:sz w:val="25"/>
          <w:szCs w:val="25"/>
          <w:lang w:val="uk-UA" w:eastAsia="ru-RU"/>
        </w:rPr>
        <w:lastRenderedPageBreak/>
        <w:t>№</w:t>
      </w:r>
      <w:r w:rsidR="00394841">
        <w:rPr>
          <w:rFonts w:ascii="Times New Roman" w:eastAsia="Calibri" w:hAnsi="Times New Roman" w:cs="Times New Roman"/>
          <w:sz w:val="25"/>
          <w:szCs w:val="25"/>
          <w:lang w:val="uk-UA" w:eastAsia="ru-RU"/>
        </w:rPr>
        <w:t> </w:t>
      </w:r>
      <w:r w:rsidRPr="00CC7A20">
        <w:rPr>
          <w:rFonts w:ascii="Times New Roman" w:eastAsia="Calibri" w:hAnsi="Times New Roman" w:cs="Times New Roman"/>
          <w:sz w:val="25"/>
          <w:szCs w:val="25"/>
          <w:lang w:val="uk-UA" w:eastAsia="ru-RU"/>
        </w:rPr>
        <w:t>54/0/15-1</w:t>
      </w:r>
      <w:r>
        <w:rPr>
          <w:rFonts w:ascii="Times New Roman" w:eastAsia="Calibri" w:hAnsi="Times New Roman" w:cs="Times New Roman"/>
          <w:sz w:val="25"/>
          <w:szCs w:val="25"/>
          <w:lang w:val="uk-UA" w:eastAsia="ru-RU"/>
        </w:rPr>
        <w:t>7 (далі – Порядок)</w:t>
      </w:r>
      <w:r w:rsidR="00D821D3">
        <w:rPr>
          <w:rFonts w:ascii="Times New Roman" w:eastAsia="Calibri" w:hAnsi="Times New Roman" w:cs="Times New Roman"/>
          <w:sz w:val="25"/>
          <w:szCs w:val="25"/>
          <w:lang w:val="uk-UA" w:eastAsia="ru-RU"/>
        </w:rPr>
        <w:t>,</w:t>
      </w:r>
      <w:r>
        <w:rPr>
          <w:rFonts w:ascii="Times New Roman" w:eastAsia="Calibri" w:hAnsi="Times New Roman" w:cs="Times New Roman"/>
          <w:sz w:val="25"/>
          <w:szCs w:val="25"/>
          <w:lang w:val="uk-UA" w:eastAsia="ru-RU"/>
        </w:rPr>
        <w:t xml:space="preserve"> </w:t>
      </w:r>
      <w:r w:rsidR="002D3D96" w:rsidRPr="00CC7A20">
        <w:rPr>
          <w:rFonts w:ascii="Times New Roman" w:hAnsi="Times New Roman" w:cs="Times New Roman"/>
          <w:bCs/>
          <w:sz w:val="25"/>
          <w:szCs w:val="25"/>
          <w:lang w:val="uk-UA"/>
        </w:rPr>
        <w:t xml:space="preserve">Вища кваліфікаційна комісія суддів України невідкладно продовжує розгляд матеріалів про відрядження судді та про дострокове закінчення відрядження судді, розгляд яких не завершено Вищою радою правосуддя в період відсутності повноважного складу Вищої кваліфікаційної комісії суддів України, та завершує його протягом розумного строку. </w:t>
      </w:r>
    </w:p>
    <w:p w:rsidR="009A030D" w:rsidRPr="00CC7A20" w:rsidRDefault="009A030D" w:rsidP="009A030D">
      <w:pPr>
        <w:autoSpaceDE w:val="0"/>
        <w:autoSpaceDN w:val="0"/>
        <w:adjustRightInd w:val="0"/>
        <w:spacing w:after="0" w:line="240" w:lineRule="auto"/>
        <w:ind w:firstLine="567"/>
        <w:jc w:val="both"/>
        <w:rPr>
          <w:rFonts w:ascii="Times New Roman" w:hAnsi="Times New Roman" w:cs="Times New Roman"/>
          <w:bCs/>
          <w:sz w:val="25"/>
          <w:szCs w:val="25"/>
          <w:lang w:val="uk-UA"/>
        </w:rPr>
      </w:pPr>
      <w:r w:rsidRPr="00CC7A20">
        <w:rPr>
          <w:rFonts w:ascii="Times New Roman" w:hAnsi="Times New Roman" w:cs="Times New Roman"/>
          <w:bCs/>
          <w:sz w:val="25"/>
          <w:szCs w:val="25"/>
          <w:lang w:val="uk-UA"/>
        </w:rPr>
        <w:t xml:space="preserve">Заслухавши доповідача – члена Комісії </w:t>
      </w:r>
      <w:proofErr w:type="spellStart"/>
      <w:r w:rsidRPr="00CC7A20">
        <w:rPr>
          <w:rFonts w:ascii="Times New Roman" w:hAnsi="Times New Roman" w:cs="Times New Roman"/>
          <w:bCs/>
          <w:sz w:val="25"/>
          <w:szCs w:val="25"/>
          <w:lang w:val="uk-UA"/>
        </w:rPr>
        <w:t>Омел</w:t>
      </w:r>
      <w:r w:rsidR="0042487E">
        <w:rPr>
          <w:rFonts w:ascii="Times New Roman" w:hAnsi="Times New Roman" w:cs="Times New Roman"/>
          <w:bCs/>
          <w:sz w:val="25"/>
          <w:szCs w:val="25"/>
          <w:lang w:val="uk-UA"/>
        </w:rPr>
        <w:t>ь</w:t>
      </w:r>
      <w:r w:rsidRPr="00CC7A20">
        <w:rPr>
          <w:rFonts w:ascii="Times New Roman" w:hAnsi="Times New Roman" w:cs="Times New Roman"/>
          <w:bCs/>
          <w:sz w:val="25"/>
          <w:szCs w:val="25"/>
          <w:lang w:val="uk-UA"/>
        </w:rPr>
        <w:t>яна</w:t>
      </w:r>
      <w:proofErr w:type="spellEnd"/>
      <w:r w:rsidRPr="00CC7A20">
        <w:rPr>
          <w:rFonts w:ascii="Times New Roman" w:hAnsi="Times New Roman" w:cs="Times New Roman"/>
          <w:bCs/>
          <w:sz w:val="25"/>
          <w:szCs w:val="25"/>
          <w:lang w:val="uk-UA"/>
        </w:rPr>
        <w:t xml:space="preserve"> О.С., </w:t>
      </w:r>
      <w:r w:rsidR="0042487E">
        <w:rPr>
          <w:rFonts w:ascii="Times New Roman" w:hAnsi="Times New Roman" w:cs="Times New Roman"/>
          <w:bCs/>
          <w:sz w:val="25"/>
          <w:szCs w:val="25"/>
          <w:lang w:val="uk-UA"/>
        </w:rPr>
        <w:t>дослідивши</w:t>
      </w:r>
      <w:r w:rsidRPr="00CC7A20">
        <w:rPr>
          <w:rFonts w:ascii="Times New Roman" w:hAnsi="Times New Roman" w:cs="Times New Roman"/>
          <w:bCs/>
          <w:sz w:val="25"/>
          <w:szCs w:val="25"/>
          <w:lang w:val="uk-UA"/>
        </w:rPr>
        <w:t xml:space="preserve"> матеріали щодо дострокового закінчення відрядження судді </w:t>
      </w:r>
      <w:r w:rsidRPr="00CC7A20">
        <w:rPr>
          <w:rFonts w:ascii="Times New Roman" w:eastAsia="Calibri" w:hAnsi="Times New Roman" w:cs="Times New Roman"/>
          <w:sz w:val="25"/>
          <w:szCs w:val="25"/>
          <w:lang w:val="uk-UA" w:eastAsia="ru-RU"/>
        </w:rPr>
        <w:t xml:space="preserve">Балаклійського районного суду Харківської області Тімонової В.М. до </w:t>
      </w:r>
      <w:proofErr w:type="spellStart"/>
      <w:r w:rsidRPr="00CC7A20">
        <w:rPr>
          <w:rFonts w:ascii="Times New Roman" w:eastAsia="Calibri" w:hAnsi="Times New Roman" w:cs="Times New Roman"/>
          <w:sz w:val="25"/>
          <w:szCs w:val="25"/>
          <w:lang w:val="uk-UA" w:eastAsia="ru-RU"/>
        </w:rPr>
        <w:t>Камінь-Каширського</w:t>
      </w:r>
      <w:proofErr w:type="spellEnd"/>
      <w:r w:rsidRPr="00CC7A20">
        <w:rPr>
          <w:rFonts w:ascii="Times New Roman" w:eastAsia="Calibri" w:hAnsi="Times New Roman" w:cs="Times New Roman"/>
          <w:sz w:val="25"/>
          <w:szCs w:val="25"/>
          <w:lang w:val="uk-UA" w:eastAsia="ru-RU"/>
        </w:rPr>
        <w:t xml:space="preserve"> районного суду Волинської області</w:t>
      </w:r>
      <w:r w:rsidRPr="00CC7A20">
        <w:rPr>
          <w:rFonts w:ascii="Times New Roman" w:hAnsi="Times New Roman" w:cs="Times New Roman"/>
          <w:bCs/>
          <w:sz w:val="25"/>
          <w:szCs w:val="25"/>
          <w:lang w:val="uk-UA"/>
        </w:rPr>
        <w:t>, інформацію, надану ДСА України, Комісія встановила таке.</w:t>
      </w:r>
    </w:p>
    <w:p w:rsidR="008F59EE" w:rsidRPr="00CC7A20" w:rsidRDefault="001110C0" w:rsidP="007A1977">
      <w:pPr>
        <w:spacing w:after="0" w:line="240" w:lineRule="auto"/>
        <w:ind w:firstLine="567"/>
        <w:jc w:val="both"/>
        <w:rPr>
          <w:rFonts w:ascii="Times New Roman" w:eastAsia="Calibri" w:hAnsi="Times New Roman" w:cs="Times New Roman"/>
          <w:sz w:val="25"/>
          <w:szCs w:val="25"/>
          <w:lang w:val="uk-UA" w:eastAsia="ru-RU"/>
        </w:rPr>
      </w:pPr>
      <w:r>
        <w:rPr>
          <w:rFonts w:ascii="Times New Roman" w:eastAsia="Calibri" w:hAnsi="Times New Roman" w:cs="Times New Roman"/>
          <w:sz w:val="25"/>
          <w:szCs w:val="25"/>
          <w:lang w:val="uk-UA" w:eastAsia="ru-RU"/>
        </w:rPr>
        <w:t>Р</w:t>
      </w:r>
      <w:r w:rsidR="00BD664D" w:rsidRPr="00CC7A20">
        <w:rPr>
          <w:rFonts w:ascii="Times New Roman" w:eastAsia="Calibri" w:hAnsi="Times New Roman" w:cs="Times New Roman"/>
          <w:sz w:val="25"/>
          <w:szCs w:val="25"/>
          <w:lang w:val="uk-UA" w:eastAsia="ru-RU"/>
        </w:rPr>
        <w:t xml:space="preserve">озпорядженням Голови Верховного Суду від </w:t>
      </w:r>
      <w:r w:rsidR="003B2128" w:rsidRPr="00CC7A20">
        <w:rPr>
          <w:rFonts w:ascii="Times New Roman" w:eastAsia="Calibri" w:hAnsi="Times New Roman" w:cs="Times New Roman"/>
          <w:sz w:val="25"/>
          <w:szCs w:val="25"/>
          <w:lang w:val="uk-UA" w:eastAsia="ru-RU"/>
        </w:rPr>
        <w:t>18</w:t>
      </w:r>
      <w:r w:rsidR="00BD664D" w:rsidRPr="00CC7A20">
        <w:rPr>
          <w:rFonts w:ascii="Times New Roman" w:eastAsia="Calibri" w:hAnsi="Times New Roman" w:cs="Times New Roman"/>
          <w:sz w:val="25"/>
          <w:szCs w:val="25"/>
          <w:lang w:val="uk-UA" w:eastAsia="ru-RU"/>
        </w:rPr>
        <w:t xml:space="preserve"> березня 2022 року № </w:t>
      </w:r>
      <w:r w:rsidR="003B2128" w:rsidRPr="00CC7A20">
        <w:rPr>
          <w:rFonts w:ascii="Times New Roman" w:eastAsia="Calibri" w:hAnsi="Times New Roman" w:cs="Times New Roman"/>
          <w:sz w:val="25"/>
          <w:szCs w:val="25"/>
          <w:lang w:val="uk-UA" w:eastAsia="ru-RU"/>
        </w:rPr>
        <w:t>1</w:t>
      </w:r>
      <w:r w:rsidR="00BD664D" w:rsidRPr="00CC7A20">
        <w:rPr>
          <w:rFonts w:ascii="Times New Roman" w:eastAsia="Calibri" w:hAnsi="Times New Roman" w:cs="Times New Roman"/>
          <w:sz w:val="25"/>
          <w:szCs w:val="25"/>
          <w:lang w:val="uk-UA" w:eastAsia="ru-RU"/>
        </w:rPr>
        <w:t xml:space="preserve">1/0/9-22 змінено територіальну підсудність судових справ </w:t>
      </w:r>
      <w:r w:rsidR="003B2128" w:rsidRPr="00CC7A20">
        <w:rPr>
          <w:rFonts w:ascii="Times New Roman" w:eastAsia="Calibri" w:hAnsi="Times New Roman" w:cs="Times New Roman"/>
          <w:sz w:val="25"/>
          <w:szCs w:val="25"/>
          <w:lang w:val="uk-UA" w:eastAsia="ru-RU"/>
        </w:rPr>
        <w:t>Балаклійського районного суду Харківської області</w:t>
      </w:r>
      <w:r w:rsidR="008F59EE" w:rsidRPr="00CC7A20">
        <w:rPr>
          <w:rFonts w:ascii="Times New Roman" w:eastAsia="Calibri" w:hAnsi="Times New Roman" w:cs="Times New Roman"/>
          <w:sz w:val="25"/>
          <w:szCs w:val="25"/>
          <w:lang w:val="uk-UA" w:eastAsia="ru-RU"/>
        </w:rPr>
        <w:t xml:space="preserve"> </w:t>
      </w:r>
      <w:r w:rsidR="00E219F4">
        <w:rPr>
          <w:rFonts w:ascii="Times New Roman" w:eastAsia="Calibri" w:hAnsi="Times New Roman" w:cs="Times New Roman"/>
          <w:sz w:val="25"/>
          <w:szCs w:val="25"/>
          <w:lang w:val="uk-UA" w:eastAsia="ru-RU"/>
        </w:rPr>
        <w:t>–</w:t>
      </w:r>
      <w:r w:rsidR="008F59EE" w:rsidRPr="00CC7A20">
        <w:rPr>
          <w:rFonts w:ascii="Times New Roman" w:eastAsia="Calibri" w:hAnsi="Times New Roman" w:cs="Times New Roman"/>
          <w:sz w:val="25"/>
          <w:szCs w:val="25"/>
          <w:lang w:val="uk-UA" w:eastAsia="ru-RU"/>
        </w:rPr>
        <w:t xml:space="preserve"> </w:t>
      </w:r>
      <w:r w:rsidR="008F59EE" w:rsidRPr="00CC7A20">
        <w:rPr>
          <w:rFonts w:ascii="Times New Roman" w:hAnsi="Times New Roman" w:cs="Times New Roman"/>
          <w:sz w:val="25"/>
          <w:szCs w:val="25"/>
          <w:lang w:val="uk-UA"/>
        </w:rPr>
        <w:t>Новомосковському міськрайонному суду Дніпропетровської області.</w:t>
      </w:r>
    </w:p>
    <w:p w:rsidR="00550D0B" w:rsidRPr="00CC7A20" w:rsidRDefault="00BD664D" w:rsidP="007A1977">
      <w:pPr>
        <w:autoSpaceDE w:val="0"/>
        <w:autoSpaceDN w:val="0"/>
        <w:adjustRightInd w:val="0"/>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eastAsia="Calibri" w:hAnsi="Times New Roman" w:cs="Times New Roman"/>
          <w:sz w:val="25"/>
          <w:szCs w:val="25"/>
          <w:lang w:val="uk-UA" w:eastAsia="ru-RU"/>
        </w:rPr>
        <w:t>Рішенн</w:t>
      </w:r>
      <w:r w:rsidR="003B2128" w:rsidRPr="00CC7A20">
        <w:rPr>
          <w:rFonts w:ascii="Times New Roman" w:eastAsia="Calibri" w:hAnsi="Times New Roman" w:cs="Times New Roman"/>
          <w:sz w:val="25"/>
          <w:szCs w:val="25"/>
          <w:lang w:val="uk-UA" w:eastAsia="ru-RU"/>
        </w:rPr>
        <w:t>ям Голови Верховного Суду від 06</w:t>
      </w:r>
      <w:r w:rsidR="00636456" w:rsidRPr="00CC7A20">
        <w:rPr>
          <w:rFonts w:ascii="Times New Roman" w:eastAsia="Calibri" w:hAnsi="Times New Roman" w:cs="Times New Roman"/>
          <w:sz w:val="25"/>
          <w:szCs w:val="25"/>
          <w:lang w:val="uk-UA" w:eastAsia="ru-RU"/>
        </w:rPr>
        <w:t xml:space="preserve"> червня 2022 року</w:t>
      </w:r>
      <w:r w:rsidR="00EF081C" w:rsidRPr="00CC7A20">
        <w:rPr>
          <w:rFonts w:ascii="Times New Roman" w:eastAsia="Calibri" w:hAnsi="Times New Roman" w:cs="Times New Roman"/>
          <w:sz w:val="25"/>
          <w:szCs w:val="25"/>
          <w:lang w:val="uk-UA" w:eastAsia="ru-RU"/>
        </w:rPr>
        <w:t xml:space="preserve"> </w:t>
      </w:r>
      <w:r w:rsidR="00636456" w:rsidRPr="00CC7A20">
        <w:rPr>
          <w:rFonts w:ascii="Times New Roman" w:eastAsia="Calibri" w:hAnsi="Times New Roman" w:cs="Times New Roman"/>
          <w:sz w:val="25"/>
          <w:szCs w:val="25"/>
          <w:lang w:val="uk-UA" w:eastAsia="ru-RU"/>
        </w:rPr>
        <w:t>№ </w:t>
      </w:r>
      <w:r w:rsidR="003B2128" w:rsidRPr="00CC7A20">
        <w:rPr>
          <w:rFonts w:ascii="Times New Roman" w:eastAsia="Calibri" w:hAnsi="Times New Roman" w:cs="Times New Roman"/>
          <w:sz w:val="25"/>
          <w:szCs w:val="25"/>
          <w:lang w:val="uk-UA" w:eastAsia="ru-RU"/>
        </w:rPr>
        <w:t>202/0/149-22</w:t>
      </w:r>
      <w:r w:rsidRPr="00CC7A20">
        <w:rPr>
          <w:rFonts w:ascii="Times New Roman" w:eastAsia="Calibri" w:hAnsi="Times New Roman" w:cs="Times New Roman"/>
          <w:sz w:val="25"/>
          <w:szCs w:val="25"/>
          <w:lang w:val="uk-UA" w:eastAsia="ru-RU"/>
        </w:rPr>
        <w:t xml:space="preserve"> суддю </w:t>
      </w:r>
      <w:r w:rsidR="0099179B" w:rsidRPr="00CC7A20">
        <w:rPr>
          <w:rFonts w:ascii="Times New Roman" w:eastAsia="Calibri" w:hAnsi="Times New Roman" w:cs="Times New Roman"/>
          <w:sz w:val="25"/>
          <w:szCs w:val="25"/>
          <w:lang w:val="uk-UA" w:eastAsia="ru-RU"/>
        </w:rPr>
        <w:t xml:space="preserve">Балаклійського районного суду Харківської області </w:t>
      </w:r>
      <w:proofErr w:type="spellStart"/>
      <w:r w:rsidR="0099179B" w:rsidRPr="00CC7A20">
        <w:rPr>
          <w:rFonts w:ascii="Times New Roman" w:eastAsia="Calibri" w:hAnsi="Times New Roman" w:cs="Times New Roman"/>
          <w:sz w:val="25"/>
          <w:szCs w:val="25"/>
          <w:lang w:val="uk-UA" w:eastAsia="ru-RU"/>
        </w:rPr>
        <w:t>Тімонову</w:t>
      </w:r>
      <w:proofErr w:type="spellEnd"/>
      <w:r w:rsidR="0099179B" w:rsidRPr="00CC7A20">
        <w:rPr>
          <w:rFonts w:ascii="Times New Roman" w:eastAsia="Calibri" w:hAnsi="Times New Roman" w:cs="Times New Roman"/>
          <w:sz w:val="25"/>
          <w:szCs w:val="25"/>
          <w:lang w:val="uk-UA" w:eastAsia="ru-RU"/>
        </w:rPr>
        <w:t xml:space="preserve"> В.М. </w:t>
      </w:r>
      <w:proofErr w:type="spellStart"/>
      <w:r w:rsidR="0099179B" w:rsidRPr="00CC7A20">
        <w:rPr>
          <w:rFonts w:ascii="Times New Roman" w:eastAsia="Calibri" w:hAnsi="Times New Roman" w:cs="Times New Roman"/>
          <w:sz w:val="25"/>
          <w:szCs w:val="25"/>
          <w:lang w:val="uk-UA" w:eastAsia="ru-RU"/>
        </w:rPr>
        <w:t>відряджено</w:t>
      </w:r>
      <w:proofErr w:type="spellEnd"/>
      <w:r w:rsidR="0099179B" w:rsidRPr="00CC7A20">
        <w:rPr>
          <w:rFonts w:ascii="Times New Roman" w:eastAsia="Calibri" w:hAnsi="Times New Roman" w:cs="Times New Roman"/>
          <w:sz w:val="25"/>
          <w:szCs w:val="25"/>
          <w:lang w:val="uk-UA" w:eastAsia="ru-RU"/>
        </w:rPr>
        <w:t xml:space="preserve"> до </w:t>
      </w:r>
      <w:proofErr w:type="spellStart"/>
      <w:r w:rsidR="0099179B" w:rsidRPr="00CC7A20">
        <w:rPr>
          <w:rFonts w:ascii="Times New Roman" w:eastAsia="Calibri" w:hAnsi="Times New Roman" w:cs="Times New Roman"/>
          <w:sz w:val="25"/>
          <w:szCs w:val="25"/>
          <w:lang w:val="uk-UA" w:eastAsia="ru-RU"/>
        </w:rPr>
        <w:t>Камінь-Каширського</w:t>
      </w:r>
      <w:proofErr w:type="spellEnd"/>
      <w:r w:rsidR="0099179B" w:rsidRPr="00CC7A20">
        <w:rPr>
          <w:rFonts w:ascii="Times New Roman" w:eastAsia="Calibri" w:hAnsi="Times New Roman" w:cs="Times New Roman"/>
          <w:sz w:val="25"/>
          <w:szCs w:val="25"/>
          <w:lang w:val="uk-UA" w:eastAsia="ru-RU"/>
        </w:rPr>
        <w:t xml:space="preserve"> районного суду Волинської області з 07 червня 2022 року</w:t>
      </w:r>
      <w:r w:rsidR="00847D88" w:rsidRPr="00CC7A20">
        <w:rPr>
          <w:rFonts w:ascii="Times New Roman" w:eastAsia="Calibri" w:hAnsi="Times New Roman" w:cs="Times New Roman"/>
          <w:sz w:val="25"/>
          <w:szCs w:val="25"/>
          <w:lang w:val="uk-UA" w:eastAsia="ru-RU"/>
        </w:rPr>
        <w:t>.</w:t>
      </w:r>
    </w:p>
    <w:p w:rsidR="008F59EE" w:rsidRPr="00CC7A20" w:rsidRDefault="00636456" w:rsidP="007A1977">
      <w:pPr>
        <w:autoSpaceDE w:val="0"/>
        <w:autoSpaceDN w:val="0"/>
        <w:adjustRightInd w:val="0"/>
        <w:spacing w:after="0" w:line="240" w:lineRule="auto"/>
        <w:ind w:firstLine="567"/>
        <w:jc w:val="both"/>
        <w:rPr>
          <w:rFonts w:ascii="Times New Roman" w:eastAsia="Times New Roman" w:hAnsi="Times New Roman" w:cs="Times New Roman"/>
          <w:sz w:val="25"/>
          <w:szCs w:val="25"/>
          <w:lang w:val="uk-UA" w:eastAsia="ru-RU"/>
        </w:rPr>
      </w:pPr>
      <w:r w:rsidRPr="00CC7A20">
        <w:rPr>
          <w:rFonts w:ascii="Times New Roman" w:eastAsia="Calibri" w:hAnsi="Times New Roman" w:cs="Times New Roman"/>
          <w:sz w:val="25"/>
          <w:szCs w:val="25"/>
          <w:lang w:val="uk-UA" w:eastAsia="ru-RU"/>
        </w:rPr>
        <w:t xml:space="preserve">Рішенням Вищої ради правосуддя </w:t>
      </w:r>
      <w:r w:rsidR="00CC237D" w:rsidRPr="00CC7A20">
        <w:rPr>
          <w:rFonts w:ascii="Times New Roman" w:eastAsia="Calibri" w:hAnsi="Times New Roman" w:cs="Times New Roman"/>
          <w:sz w:val="25"/>
          <w:szCs w:val="25"/>
          <w:lang w:val="uk-UA" w:eastAsia="ru-RU"/>
        </w:rPr>
        <w:t>від 20 квітня 2023 року № 399/0/15-23</w:t>
      </w:r>
      <w:r w:rsidR="00936974" w:rsidRPr="00CC7A20">
        <w:rPr>
          <w:rFonts w:ascii="Times New Roman" w:eastAsia="Calibri" w:hAnsi="Times New Roman" w:cs="Times New Roman"/>
          <w:sz w:val="25"/>
          <w:szCs w:val="25"/>
          <w:lang w:val="uk-UA" w:eastAsia="ru-RU"/>
        </w:rPr>
        <w:t xml:space="preserve"> </w:t>
      </w:r>
      <w:r w:rsidR="00CC237D" w:rsidRPr="00CC7A20">
        <w:rPr>
          <w:rFonts w:ascii="Times New Roman" w:eastAsia="Calibri" w:hAnsi="Times New Roman" w:cs="Times New Roman"/>
          <w:sz w:val="25"/>
          <w:szCs w:val="25"/>
          <w:lang w:val="uk-UA" w:eastAsia="ru-RU"/>
        </w:rPr>
        <w:t>змінено територіальну підсудність судових справ Балаклійського районного суду Харківської області</w:t>
      </w:r>
      <w:r w:rsidR="008F59EE" w:rsidRPr="00CC7A20">
        <w:rPr>
          <w:rFonts w:ascii="Times New Roman" w:eastAsia="Calibri" w:hAnsi="Times New Roman" w:cs="Times New Roman"/>
          <w:sz w:val="25"/>
          <w:szCs w:val="25"/>
          <w:lang w:val="uk-UA" w:eastAsia="ru-RU"/>
        </w:rPr>
        <w:t xml:space="preserve"> </w:t>
      </w:r>
      <w:r w:rsidR="008F59EE" w:rsidRPr="00CC7A20">
        <w:rPr>
          <w:rFonts w:ascii="Times New Roman" w:eastAsia="Times New Roman" w:hAnsi="Times New Roman" w:cs="Times New Roman"/>
          <w:sz w:val="25"/>
          <w:szCs w:val="25"/>
          <w:lang w:val="uk-UA" w:eastAsia="ru-RU"/>
        </w:rPr>
        <w:t>– Комінтернівському районному суду міста Харкова.</w:t>
      </w:r>
    </w:p>
    <w:p w:rsidR="00365A71" w:rsidRPr="00CC7A20" w:rsidRDefault="00365A71" w:rsidP="007A1977">
      <w:pPr>
        <w:autoSpaceDE w:val="0"/>
        <w:autoSpaceDN w:val="0"/>
        <w:adjustRightInd w:val="0"/>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eastAsia="Calibri" w:hAnsi="Times New Roman" w:cs="Times New Roman"/>
          <w:sz w:val="25"/>
          <w:szCs w:val="25"/>
          <w:lang w:val="uk-UA" w:eastAsia="ru-RU"/>
        </w:rPr>
        <w:t>Рішенн</w:t>
      </w:r>
      <w:r w:rsidR="00CC237D" w:rsidRPr="00CC7A20">
        <w:rPr>
          <w:rFonts w:ascii="Times New Roman" w:eastAsia="Calibri" w:hAnsi="Times New Roman" w:cs="Times New Roman"/>
          <w:sz w:val="25"/>
          <w:szCs w:val="25"/>
          <w:lang w:val="uk-UA" w:eastAsia="ru-RU"/>
        </w:rPr>
        <w:t>ям</w:t>
      </w:r>
      <w:r w:rsidRPr="00CC7A20">
        <w:rPr>
          <w:rFonts w:ascii="Times New Roman" w:eastAsia="Calibri" w:hAnsi="Times New Roman" w:cs="Times New Roman"/>
          <w:sz w:val="25"/>
          <w:szCs w:val="25"/>
          <w:lang w:val="uk-UA" w:eastAsia="ru-RU"/>
        </w:rPr>
        <w:t xml:space="preserve"> Вищої ради правосуддя від 18 травня </w:t>
      </w:r>
      <w:r w:rsidR="00CC237D" w:rsidRPr="00CC7A20">
        <w:rPr>
          <w:rFonts w:ascii="Times New Roman" w:eastAsia="Calibri" w:hAnsi="Times New Roman" w:cs="Times New Roman"/>
          <w:sz w:val="25"/>
          <w:szCs w:val="25"/>
          <w:lang w:val="uk-UA" w:eastAsia="ru-RU"/>
        </w:rPr>
        <w:t xml:space="preserve">2023 року № 493/0/15-23 територіальну підсудність судових справ Балаклійського районного суду Харківської області відновлено </w:t>
      </w:r>
      <w:r w:rsidR="00CC237D" w:rsidRPr="00CC7A20">
        <w:rPr>
          <w:rFonts w:ascii="Times New Roman" w:hAnsi="Times New Roman" w:cs="Times New Roman"/>
          <w:sz w:val="25"/>
          <w:szCs w:val="25"/>
          <w:lang w:val="uk-UA"/>
        </w:rPr>
        <w:t>з 01 червня 2023 року.</w:t>
      </w:r>
    </w:p>
    <w:p w:rsidR="005019C8" w:rsidRPr="00CC7A20" w:rsidRDefault="00FF1180" w:rsidP="007A1977">
      <w:pPr>
        <w:spacing w:after="0" w:line="240" w:lineRule="auto"/>
        <w:ind w:firstLine="567"/>
        <w:jc w:val="both"/>
        <w:rPr>
          <w:rFonts w:ascii="Times New Roman" w:eastAsia="Calibri" w:hAnsi="Times New Roman" w:cs="Times New Roman"/>
          <w:sz w:val="25"/>
          <w:szCs w:val="25"/>
          <w:lang w:val="uk-UA" w:eastAsia="ru-RU"/>
        </w:rPr>
      </w:pPr>
      <w:r>
        <w:rPr>
          <w:rFonts w:ascii="Times New Roman" w:eastAsia="Calibri" w:hAnsi="Times New Roman" w:cs="Times New Roman"/>
          <w:sz w:val="25"/>
          <w:szCs w:val="25"/>
          <w:lang w:val="uk-UA" w:eastAsia="ru-RU"/>
        </w:rPr>
        <w:t xml:space="preserve">Відповідно до </w:t>
      </w:r>
      <w:r w:rsidR="005019C8" w:rsidRPr="00CC7A20">
        <w:rPr>
          <w:rFonts w:ascii="Times New Roman" w:eastAsia="Calibri" w:hAnsi="Times New Roman" w:cs="Times New Roman"/>
          <w:sz w:val="25"/>
          <w:szCs w:val="25"/>
          <w:lang w:val="uk-UA" w:eastAsia="ru-RU"/>
        </w:rPr>
        <w:t>абзац</w:t>
      </w:r>
      <w:r>
        <w:rPr>
          <w:rFonts w:ascii="Times New Roman" w:eastAsia="Calibri" w:hAnsi="Times New Roman" w:cs="Times New Roman"/>
          <w:sz w:val="25"/>
          <w:szCs w:val="25"/>
          <w:lang w:val="uk-UA" w:eastAsia="ru-RU"/>
        </w:rPr>
        <w:t>у</w:t>
      </w:r>
      <w:r w:rsidR="005019C8" w:rsidRPr="00CC7A20">
        <w:rPr>
          <w:rFonts w:ascii="Times New Roman" w:eastAsia="Calibri" w:hAnsi="Times New Roman" w:cs="Times New Roman"/>
          <w:sz w:val="25"/>
          <w:szCs w:val="25"/>
          <w:lang w:val="uk-UA" w:eastAsia="ru-RU"/>
        </w:rPr>
        <w:t xml:space="preserve"> трет</w:t>
      </w:r>
      <w:r>
        <w:rPr>
          <w:rFonts w:ascii="Times New Roman" w:eastAsia="Calibri" w:hAnsi="Times New Roman" w:cs="Times New Roman"/>
          <w:sz w:val="25"/>
          <w:szCs w:val="25"/>
          <w:lang w:val="uk-UA" w:eastAsia="ru-RU"/>
        </w:rPr>
        <w:t>ього</w:t>
      </w:r>
      <w:r w:rsidR="005019C8" w:rsidRPr="00CC7A20">
        <w:rPr>
          <w:rFonts w:ascii="Times New Roman" w:eastAsia="Calibri" w:hAnsi="Times New Roman" w:cs="Times New Roman"/>
          <w:sz w:val="25"/>
          <w:szCs w:val="25"/>
          <w:lang w:val="uk-UA" w:eastAsia="ru-RU"/>
        </w:rPr>
        <w:t xml:space="preserve"> частини</w:t>
      </w:r>
      <w:r w:rsidR="00BD664D" w:rsidRPr="00CC7A20">
        <w:rPr>
          <w:rFonts w:ascii="Times New Roman" w:eastAsia="Calibri" w:hAnsi="Times New Roman" w:cs="Times New Roman"/>
          <w:sz w:val="25"/>
          <w:szCs w:val="25"/>
          <w:lang w:val="uk-UA" w:eastAsia="ru-RU"/>
        </w:rPr>
        <w:t xml:space="preserve"> друго</w:t>
      </w:r>
      <w:r w:rsidR="005019C8" w:rsidRPr="00CC7A20">
        <w:rPr>
          <w:rFonts w:ascii="Times New Roman" w:eastAsia="Calibri" w:hAnsi="Times New Roman" w:cs="Times New Roman"/>
          <w:sz w:val="25"/>
          <w:szCs w:val="25"/>
          <w:lang w:val="uk-UA" w:eastAsia="ru-RU"/>
        </w:rPr>
        <w:t>ї</w:t>
      </w:r>
      <w:r w:rsidR="00BD664D" w:rsidRPr="00CC7A20">
        <w:rPr>
          <w:rFonts w:ascii="Times New Roman" w:eastAsia="Calibri" w:hAnsi="Times New Roman" w:cs="Times New Roman"/>
          <w:sz w:val="25"/>
          <w:szCs w:val="25"/>
          <w:lang w:val="uk-UA" w:eastAsia="ru-RU"/>
        </w:rPr>
        <w:t xml:space="preserve"> статті 55 Закону України «Про судоустрій і статус суддів»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rsidR="00E048B2" w:rsidRPr="00CC7A20" w:rsidRDefault="00BD664D" w:rsidP="007A1977">
      <w:pPr>
        <w:spacing w:after="0" w:line="240" w:lineRule="auto"/>
        <w:ind w:firstLine="567"/>
        <w:jc w:val="both"/>
        <w:rPr>
          <w:rFonts w:ascii="Times New Roman" w:eastAsia="Times New Roman" w:hAnsi="Times New Roman" w:cs="Times New Roman"/>
          <w:color w:val="000000"/>
          <w:sz w:val="25"/>
          <w:szCs w:val="25"/>
          <w:lang w:val="uk-UA" w:eastAsia="ru-RU"/>
        </w:rPr>
      </w:pPr>
      <w:r w:rsidRPr="00CC7A20">
        <w:rPr>
          <w:rFonts w:ascii="Times New Roman" w:eastAsia="Calibri" w:hAnsi="Times New Roman" w:cs="Times New Roman"/>
          <w:sz w:val="25"/>
          <w:szCs w:val="25"/>
          <w:lang w:val="uk-UA" w:eastAsia="ru-RU"/>
        </w:rPr>
        <w:t xml:space="preserve">Пунктом 2 розділу І Порядку передбачено, що </w:t>
      </w:r>
      <w:r w:rsidR="00E048B2" w:rsidRPr="00CC7A20">
        <w:rPr>
          <w:rFonts w:ascii="Times New Roman" w:eastAsia="Calibri" w:hAnsi="Times New Roman" w:cs="Times New Roman"/>
          <w:sz w:val="25"/>
          <w:szCs w:val="25"/>
          <w:lang w:val="uk-UA" w:eastAsia="ru-RU"/>
        </w:rPr>
        <w:t>р</w:t>
      </w:r>
      <w:r w:rsidR="00E048B2" w:rsidRPr="00CC7A20">
        <w:rPr>
          <w:rFonts w:ascii="Times New Roman" w:eastAsia="Times New Roman" w:hAnsi="Times New Roman" w:cs="Times New Roman"/>
          <w:color w:val="000000"/>
          <w:sz w:val="25"/>
          <w:szCs w:val="25"/>
          <w:lang w:val="uk-UA" w:eastAsia="ru-RU"/>
        </w:rPr>
        <w:t>ішення про дострокове закінчення відрядження судді ухвалюється Вищою радою правосуддя на підставі подання Вищої кваліфікаційної комісії суддів України.</w:t>
      </w:r>
    </w:p>
    <w:p w:rsidR="00BD664D" w:rsidRPr="00CC7A20" w:rsidRDefault="00BD664D" w:rsidP="007A1977">
      <w:pPr>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eastAsia="Calibri" w:hAnsi="Times New Roman" w:cs="Times New Roman"/>
          <w:sz w:val="25"/>
          <w:szCs w:val="25"/>
          <w:lang w:val="uk-UA" w:eastAsia="ru-RU"/>
        </w:rPr>
        <w:t>Згідно з пунктом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відряджений суддя.</w:t>
      </w:r>
    </w:p>
    <w:p w:rsidR="00BD664D" w:rsidRPr="00CC7A20" w:rsidRDefault="00BD664D" w:rsidP="007A1977">
      <w:pPr>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eastAsia="Calibri" w:hAnsi="Times New Roman" w:cs="Times New Roman"/>
          <w:sz w:val="25"/>
          <w:szCs w:val="25"/>
          <w:lang w:val="uk-UA" w:eastAsia="ru-RU"/>
        </w:rPr>
        <w:t xml:space="preserve">Пунктами 2-2, 3 розділу ІІ Порядку встановлено, що підстави дострокового закінчення відрядження судді встановлюються </w:t>
      </w:r>
      <w:r w:rsidR="009A3B09">
        <w:rPr>
          <w:rFonts w:ascii="Times New Roman" w:eastAsia="Calibri" w:hAnsi="Times New Roman" w:cs="Times New Roman"/>
          <w:sz w:val="25"/>
          <w:szCs w:val="25"/>
          <w:lang w:val="uk-UA" w:eastAsia="ru-RU"/>
        </w:rPr>
        <w:t>ДСА</w:t>
      </w:r>
      <w:r w:rsidRPr="00CC7A20">
        <w:rPr>
          <w:rFonts w:ascii="Times New Roman" w:eastAsia="Calibri" w:hAnsi="Times New Roman" w:cs="Times New Roman"/>
          <w:sz w:val="25"/>
          <w:szCs w:val="25"/>
          <w:lang w:val="uk-UA" w:eastAsia="ru-RU"/>
        </w:rPr>
        <w:t xml:space="preserve"> України за зверненням голови суду, до якого відряджений суддя, або голови суду, з якого відряджений суддя. </w:t>
      </w:r>
      <w:r w:rsidR="009A3B09">
        <w:rPr>
          <w:rFonts w:ascii="Times New Roman" w:eastAsia="Calibri" w:hAnsi="Times New Roman" w:cs="Times New Roman"/>
          <w:sz w:val="25"/>
          <w:szCs w:val="25"/>
          <w:lang w:val="uk-UA" w:eastAsia="ru-RU"/>
        </w:rPr>
        <w:t>ДСА</w:t>
      </w:r>
      <w:r w:rsidRPr="00CC7A20">
        <w:rPr>
          <w:rFonts w:ascii="Times New Roman" w:eastAsia="Calibri" w:hAnsi="Times New Roman" w:cs="Times New Roman"/>
          <w:sz w:val="25"/>
          <w:szCs w:val="25"/>
          <w:lang w:val="uk-UA" w:eastAsia="ru-RU"/>
        </w:rPr>
        <w:t xml:space="preserve">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у період відсутності її повноважного складу – до Вищої ради правосуддя, протягом десяти днів з дати отримання звернення, зазначеного у пункті 2 розділу ІІ Порядку.</w:t>
      </w:r>
    </w:p>
    <w:p w:rsidR="00BD664D" w:rsidRPr="00CC7A20" w:rsidRDefault="00847D88" w:rsidP="007A1977">
      <w:pPr>
        <w:spacing w:after="0" w:line="240" w:lineRule="auto"/>
        <w:ind w:firstLine="567"/>
        <w:jc w:val="both"/>
        <w:rPr>
          <w:rFonts w:ascii="Times New Roman" w:eastAsia="Calibri" w:hAnsi="Times New Roman" w:cs="Times New Roman"/>
          <w:sz w:val="25"/>
          <w:szCs w:val="25"/>
          <w:lang w:val="uk-UA" w:eastAsia="ru-RU"/>
        </w:rPr>
      </w:pPr>
      <w:r w:rsidRPr="00CC7A20">
        <w:rPr>
          <w:rFonts w:ascii="Times New Roman" w:eastAsia="Calibri" w:hAnsi="Times New Roman" w:cs="Times New Roman"/>
          <w:sz w:val="25"/>
          <w:szCs w:val="25"/>
          <w:lang w:val="uk-UA" w:eastAsia="ru-RU"/>
        </w:rPr>
        <w:t xml:space="preserve">З </w:t>
      </w:r>
      <w:r w:rsidR="008872B7">
        <w:rPr>
          <w:rFonts w:ascii="Times New Roman" w:eastAsia="Calibri" w:hAnsi="Times New Roman" w:cs="Times New Roman"/>
          <w:sz w:val="25"/>
          <w:szCs w:val="25"/>
          <w:lang w:val="uk-UA" w:eastAsia="ru-RU"/>
        </w:rPr>
        <w:t>огляду на</w:t>
      </w:r>
      <w:r w:rsidRPr="00CC7A20">
        <w:rPr>
          <w:rFonts w:ascii="Times New Roman" w:eastAsia="Calibri" w:hAnsi="Times New Roman" w:cs="Times New Roman"/>
          <w:sz w:val="25"/>
          <w:szCs w:val="25"/>
          <w:lang w:val="uk-UA" w:eastAsia="ru-RU"/>
        </w:rPr>
        <w:t xml:space="preserve"> викладен</w:t>
      </w:r>
      <w:r w:rsidR="008872B7">
        <w:rPr>
          <w:rFonts w:ascii="Times New Roman" w:eastAsia="Calibri" w:hAnsi="Times New Roman" w:cs="Times New Roman"/>
          <w:sz w:val="25"/>
          <w:szCs w:val="25"/>
          <w:lang w:val="uk-UA" w:eastAsia="ru-RU"/>
        </w:rPr>
        <w:t>е</w:t>
      </w:r>
      <w:r w:rsidR="000C6403" w:rsidRPr="00CC7A20">
        <w:rPr>
          <w:rFonts w:ascii="Times New Roman" w:eastAsia="Calibri" w:hAnsi="Times New Roman" w:cs="Times New Roman"/>
          <w:sz w:val="25"/>
          <w:szCs w:val="25"/>
          <w:lang w:val="uk-UA" w:eastAsia="ru-RU"/>
        </w:rPr>
        <w:t xml:space="preserve"> Вища кваліфікаційна комісія суддів України </w:t>
      </w:r>
      <w:r w:rsidR="00BD664D" w:rsidRPr="00CC7A20">
        <w:rPr>
          <w:rFonts w:ascii="Times New Roman" w:eastAsia="Calibri" w:hAnsi="Times New Roman" w:cs="Times New Roman"/>
          <w:sz w:val="25"/>
          <w:szCs w:val="25"/>
          <w:lang w:val="uk-UA" w:eastAsia="ru-RU"/>
        </w:rPr>
        <w:t xml:space="preserve">дійшла висновку про </w:t>
      </w:r>
      <w:r w:rsidRPr="00CC7A20">
        <w:rPr>
          <w:rFonts w:ascii="Times New Roman" w:eastAsia="Calibri" w:hAnsi="Times New Roman" w:cs="Times New Roman"/>
          <w:sz w:val="25"/>
          <w:szCs w:val="25"/>
          <w:lang w:val="uk-UA" w:eastAsia="ru-RU"/>
        </w:rPr>
        <w:t xml:space="preserve">необхідність </w:t>
      </w:r>
      <w:r w:rsidR="000C6403" w:rsidRPr="00CC7A20">
        <w:rPr>
          <w:rFonts w:ascii="Times New Roman" w:eastAsia="Calibri" w:hAnsi="Times New Roman" w:cs="Times New Roman"/>
          <w:sz w:val="25"/>
          <w:szCs w:val="25"/>
          <w:lang w:val="uk-UA" w:eastAsia="ru-RU"/>
        </w:rPr>
        <w:t xml:space="preserve">внесення </w:t>
      </w:r>
      <w:r w:rsidR="000C6403" w:rsidRPr="00CC7A20">
        <w:rPr>
          <w:rFonts w:ascii="Times New Roman" w:eastAsia="Times New Roman" w:hAnsi="Times New Roman" w:cs="Times New Roman"/>
          <w:color w:val="000000"/>
          <w:sz w:val="25"/>
          <w:szCs w:val="25"/>
          <w:lang w:val="uk-UA" w:eastAsia="ru-RU"/>
        </w:rPr>
        <w:t>подання</w:t>
      </w:r>
      <w:r w:rsidR="007D7232" w:rsidRPr="00CC7A20">
        <w:rPr>
          <w:rFonts w:ascii="Times New Roman" w:eastAsia="Times New Roman" w:hAnsi="Times New Roman" w:cs="Times New Roman"/>
          <w:color w:val="000000"/>
          <w:sz w:val="25"/>
          <w:szCs w:val="25"/>
          <w:lang w:val="uk-UA" w:eastAsia="ru-RU"/>
        </w:rPr>
        <w:t xml:space="preserve"> </w:t>
      </w:r>
      <w:r w:rsidR="0042487E">
        <w:rPr>
          <w:rFonts w:ascii="Times New Roman" w:eastAsia="Times New Roman" w:hAnsi="Times New Roman" w:cs="Times New Roman"/>
          <w:color w:val="000000"/>
          <w:sz w:val="25"/>
          <w:szCs w:val="25"/>
          <w:lang w:val="uk-UA" w:eastAsia="ru-RU"/>
        </w:rPr>
        <w:t xml:space="preserve">до Вищої ради правосуддя </w:t>
      </w:r>
      <w:r w:rsidR="007D7232" w:rsidRPr="00CC7A20">
        <w:rPr>
          <w:rFonts w:ascii="Times New Roman" w:eastAsia="Times New Roman" w:hAnsi="Times New Roman" w:cs="Times New Roman"/>
          <w:color w:val="000000"/>
          <w:sz w:val="25"/>
          <w:szCs w:val="25"/>
          <w:lang w:val="uk-UA" w:eastAsia="ru-RU"/>
        </w:rPr>
        <w:t>з рекомендацією</w:t>
      </w:r>
      <w:r w:rsidR="000C6403" w:rsidRPr="00CC7A20">
        <w:rPr>
          <w:rFonts w:ascii="Times New Roman" w:eastAsia="Times New Roman" w:hAnsi="Times New Roman" w:cs="Times New Roman"/>
          <w:color w:val="000000"/>
          <w:sz w:val="25"/>
          <w:szCs w:val="25"/>
          <w:lang w:val="uk-UA" w:eastAsia="ru-RU"/>
        </w:rPr>
        <w:t xml:space="preserve"> про </w:t>
      </w:r>
      <w:r w:rsidR="00BD664D" w:rsidRPr="00CC7A20">
        <w:rPr>
          <w:rFonts w:ascii="Times New Roman" w:eastAsia="Calibri" w:hAnsi="Times New Roman" w:cs="Times New Roman"/>
          <w:sz w:val="25"/>
          <w:szCs w:val="25"/>
          <w:lang w:val="uk-UA" w:eastAsia="ru-RU"/>
        </w:rPr>
        <w:t>достроков</w:t>
      </w:r>
      <w:r w:rsidR="000C6403" w:rsidRPr="00CC7A20">
        <w:rPr>
          <w:rFonts w:ascii="Times New Roman" w:eastAsia="Calibri" w:hAnsi="Times New Roman" w:cs="Times New Roman"/>
          <w:sz w:val="25"/>
          <w:szCs w:val="25"/>
          <w:lang w:val="uk-UA" w:eastAsia="ru-RU"/>
        </w:rPr>
        <w:t xml:space="preserve">е закінчення відрядження судді Балаклійського районного суду Харківської області Тімонової В.М. до </w:t>
      </w:r>
      <w:proofErr w:type="spellStart"/>
      <w:r w:rsidR="000C6403" w:rsidRPr="00CC7A20">
        <w:rPr>
          <w:rFonts w:ascii="Times New Roman" w:eastAsia="Calibri" w:hAnsi="Times New Roman" w:cs="Times New Roman"/>
          <w:sz w:val="25"/>
          <w:szCs w:val="25"/>
          <w:lang w:val="uk-UA" w:eastAsia="ru-RU"/>
        </w:rPr>
        <w:t>Камінь-Каширського</w:t>
      </w:r>
      <w:proofErr w:type="spellEnd"/>
      <w:r w:rsidR="000C6403" w:rsidRPr="00CC7A20">
        <w:rPr>
          <w:rFonts w:ascii="Times New Roman" w:eastAsia="Calibri" w:hAnsi="Times New Roman" w:cs="Times New Roman"/>
          <w:sz w:val="25"/>
          <w:szCs w:val="25"/>
          <w:lang w:val="uk-UA" w:eastAsia="ru-RU"/>
        </w:rPr>
        <w:t xml:space="preserve"> районного суду Волинської області.</w:t>
      </w:r>
    </w:p>
    <w:p w:rsidR="00BD664D" w:rsidRPr="00CC7A20" w:rsidRDefault="00BD664D" w:rsidP="007A1977">
      <w:pPr>
        <w:spacing w:after="0" w:line="240" w:lineRule="auto"/>
        <w:ind w:firstLine="567"/>
        <w:jc w:val="both"/>
        <w:rPr>
          <w:rFonts w:ascii="Times New Roman" w:hAnsi="Times New Roman" w:cs="Times New Roman"/>
          <w:b/>
          <w:bCs/>
          <w:sz w:val="25"/>
          <w:szCs w:val="25"/>
          <w:lang w:val="uk-UA"/>
        </w:rPr>
      </w:pPr>
      <w:r w:rsidRPr="00CC7A20">
        <w:rPr>
          <w:rFonts w:ascii="Times New Roman" w:eastAsia="Calibri" w:hAnsi="Times New Roman" w:cs="Times New Roman"/>
          <w:sz w:val="25"/>
          <w:szCs w:val="25"/>
          <w:lang w:val="uk-UA" w:eastAsia="ru-RU"/>
        </w:rPr>
        <w:t xml:space="preserve">Керуючись статтями 55, </w:t>
      </w:r>
      <w:r w:rsidR="00636456" w:rsidRPr="00CC7A20">
        <w:rPr>
          <w:rFonts w:ascii="Times New Roman" w:eastAsia="Calibri" w:hAnsi="Times New Roman" w:cs="Times New Roman"/>
          <w:sz w:val="25"/>
          <w:szCs w:val="25"/>
          <w:lang w:val="uk-UA" w:eastAsia="ru-RU"/>
        </w:rPr>
        <w:t>92</w:t>
      </w:r>
      <w:r w:rsidRPr="00CC7A20">
        <w:rPr>
          <w:rFonts w:ascii="Times New Roman" w:eastAsia="Calibri" w:hAnsi="Times New Roman" w:cs="Times New Roman"/>
          <w:sz w:val="25"/>
          <w:szCs w:val="25"/>
          <w:lang w:val="uk-UA" w:eastAsia="ru-RU"/>
        </w:rPr>
        <w:t xml:space="preserve">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w:t>
      </w:r>
      <w:r w:rsidR="000C6403" w:rsidRPr="00CC7A20">
        <w:rPr>
          <w:rFonts w:ascii="Times New Roman" w:eastAsia="Calibri" w:hAnsi="Times New Roman" w:cs="Times New Roman"/>
          <w:sz w:val="25"/>
          <w:szCs w:val="25"/>
          <w:lang w:val="uk-UA" w:eastAsia="ru-RU"/>
        </w:rPr>
        <w:t>кваліфікаційна комісія суддів України</w:t>
      </w:r>
    </w:p>
    <w:p w:rsidR="00F42F3C" w:rsidRDefault="00F42F3C" w:rsidP="007A1977">
      <w:pPr>
        <w:autoSpaceDE w:val="0"/>
        <w:autoSpaceDN w:val="0"/>
        <w:adjustRightInd w:val="0"/>
        <w:spacing w:after="0" w:line="240" w:lineRule="auto"/>
        <w:ind w:firstLine="567"/>
        <w:jc w:val="both"/>
        <w:rPr>
          <w:rFonts w:ascii="Times New Roman" w:hAnsi="Times New Roman" w:cs="Times New Roman"/>
          <w:b/>
          <w:bCs/>
          <w:sz w:val="25"/>
          <w:szCs w:val="25"/>
          <w:lang w:val="uk-UA"/>
        </w:rPr>
      </w:pPr>
      <w:r>
        <w:rPr>
          <w:rFonts w:ascii="Times New Roman" w:hAnsi="Times New Roman" w:cs="Times New Roman"/>
          <w:b/>
          <w:bCs/>
          <w:sz w:val="25"/>
          <w:szCs w:val="25"/>
          <w:lang w:val="uk-UA"/>
        </w:rPr>
        <w:br w:type="page"/>
      </w:r>
    </w:p>
    <w:p w:rsidR="00BD664D" w:rsidRPr="00CC7A20" w:rsidRDefault="00BD664D" w:rsidP="007A1977">
      <w:pPr>
        <w:autoSpaceDE w:val="0"/>
        <w:autoSpaceDN w:val="0"/>
        <w:adjustRightInd w:val="0"/>
        <w:spacing w:after="0" w:line="240" w:lineRule="auto"/>
        <w:jc w:val="center"/>
        <w:rPr>
          <w:rFonts w:ascii="Times New Roman" w:hAnsi="Times New Roman" w:cs="Times New Roman"/>
          <w:bCs/>
          <w:sz w:val="25"/>
          <w:szCs w:val="25"/>
          <w:lang w:val="uk-UA"/>
        </w:rPr>
      </w:pPr>
      <w:r w:rsidRPr="00CC7A20">
        <w:rPr>
          <w:rFonts w:ascii="Times New Roman" w:hAnsi="Times New Roman" w:cs="Times New Roman"/>
          <w:bCs/>
          <w:sz w:val="25"/>
          <w:szCs w:val="25"/>
          <w:lang w:val="uk-UA"/>
        </w:rPr>
        <w:lastRenderedPageBreak/>
        <w:t>вирішила:</w:t>
      </w:r>
    </w:p>
    <w:p w:rsidR="00BD664D" w:rsidRPr="00CC7A20" w:rsidRDefault="00BD664D" w:rsidP="007A1977">
      <w:pPr>
        <w:autoSpaceDE w:val="0"/>
        <w:autoSpaceDN w:val="0"/>
        <w:adjustRightInd w:val="0"/>
        <w:spacing w:after="0" w:line="240" w:lineRule="auto"/>
        <w:ind w:firstLine="567"/>
        <w:rPr>
          <w:rFonts w:ascii="Times New Roman" w:hAnsi="Times New Roman" w:cs="Times New Roman"/>
          <w:bCs/>
          <w:sz w:val="25"/>
          <w:szCs w:val="25"/>
          <w:lang w:val="uk-UA"/>
        </w:rPr>
      </w:pPr>
    </w:p>
    <w:p w:rsidR="00BD664D" w:rsidRPr="00D821D3" w:rsidRDefault="00D821D3" w:rsidP="00D821D3">
      <w:pPr>
        <w:spacing w:after="0" w:line="240" w:lineRule="auto"/>
        <w:jc w:val="both"/>
        <w:rPr>
          <w:rFonts w:ascii="Times New Roman" w:eastAsia="Calibri" w:hAnsi="Times New Roman" w:cs="Times New Roman"/>
          <w:sz w:val="25"/>
          <w:szCs w:val="25"/>
          <w:lang w:val="uk-UA" w:eastAsia="ru-RU"/>
        </w:rPr>
      </w:pPr>
      <w:r>
        <w:rPr>
          <w:rFonts w:ascii="Times New Roman" w:eastAsia="Calibri" w:hAnsi="Times New Roman" w:cs="Times New Roman"/>
          <w:sz w:val="25"/>
          <w:szCs w:val="25"/>
          <w:lang w:val="uk-UA" w:eastAsia="ru-RU"/>
        </w:rPr>
        <w:t>в</w:t>
      </w:r>
      <w:r w:rsidR="000C6403" w:rsidRPr="00D821D3">
        <w:rPr>
          <w:rFonts w:ascii="Times New Roman" w:eastAsia="Calibri" w:hAnsi="Times New Roman" w:cs="Times New Roman"/>
          <w:sz w:val="25"/>
          <w:szCs w:val="25"/>
          <w:lang w:val="uk-UA" w:eastAsia="ru-RU"/>
        </w:rPr>
        <w:t xml:space="preserve">нести до Вищої ради правосуддя подання </w:t>
      </w:r>
      <w:r w:rsidR="000D62D9" w:rsidRPr="00D821D3">
        <w:rPr>
          <w:rFonts w:ascii="Times New Roman" w:eastAsia="Calibri" w:hAnsi="Times New Roman" w:cs="Times New Roman"/>
          <w:sz w:val="25"/>
          <w:szCs w:val="25"/>
          <w:lang w:val="uk-UA" w:eastAsia="ru-RU"/>
        </w:rPr>
        <w:t>з рекомендацією про</w:t>
      </w:r>
      <w:r w:rsidR="000C6403" w:rsidRPr="00D821D3">
        <w:rPr>
          <w:rFonts w:ascii="Times New Roman" w:eastAsia="Calibri" w:hAnsi="Times New Roman" w:cs="Times New Roman"/>
          <w:sz w:val="25"/>
          <w:szCs w:val="25"/>
          <w:lang w:val="uk-UA" w:eastAsia="ru-RU"/>
        </w:rPr>
        <w:t xml:space="preserve"> дострокове</w:t>
      </w:r>
      <w:r w:rsidR="00BD664D" w:rsidRPr="00D821D3">
        <w:rPr>
          <w:rFonts w:ascii="Times New Roman" w:eastAsia="Calibri" w:hAnsi="Times New Roman" w:cs="Times New Roman"/>
          <w:sz w:val="25"/>
          <w:szCs w:val="25"/>
          <w:lang w:val="uk-UA" w:eastAsia="ru-RU"/>
        </w:rPr>
        <w:t xml:space="preserve"> закінч</w:t>
      </w:r>
      <w:r w:rsidR="000C6403" w:rsidRPr="00D821D3">
        <w:rPr>
          <w:rFonts w:ascii="Times New Roman" w:eastAsia="Calibri" w:hAnsi="Times New Roman" w:cs="Times New Roman"/>
          <w:sz w:val="25"/>
          <w:szCs w:val="25"/>
          <w:lang w:val="uk-UA" w:eastAsia="ru-RU"/>
        </w:rPr>
        <w:t>ення</w:t>
      </w:r>
      <w:r w:rsidR="00BD664D" w:rsidRPr="00D821D3">
        <w:rPr>
          <w:rFonts w:ascii="Times New Roman" w:eastAsia="Calibri" w:hAnsi="Times New Roman" w:cs="Times New Roman"/>
          <w:sz w:val="25"/>
          <w:szCs w:val="25"/>
          <w:lang w:val="uk-UA" w:eastAsia="ru-RU"/>
        </w:rPr>
        <w:t xml:space="preserve"> </w:t>
      </w:r>
      <w:r w:rsidR="000C6403" w:rsidRPr="00D821D3">
        <w:rPr>
          <w:rFonts w:ascii="Times New Roman" w:eastAsia="Calibri" w:hAnsi="Times New Roman" w:cs="Times New Roman"/>
          <w:sz w:val="25"/>
          <w:szCs w:val="25"/>
          <w:lang w:val="uk-UA" w:eastAsia="ru-RU"/>
        </w:rPr>
        <w:t xml:space="preserve">відрядження судді Балаклійського районного суду Харківської області </w:t>
      </w:r>
      <w:proofErr w:type="spellStart"/>
      <w:r w:rsidR="000C6403" w:rsidRPr="00D821D3">
        <w:rPr>
          <w:rFonts w:ascii="Times New Roman" w:eastAsia="Calibri" w:hAnsi="Times New Roman" w:cs="Times New Roman"/>
          <w:sz w:val="25"/>
          <w:szCs w:val="25"/>
          <w:lang w:val="uk-UA" w:eastAsia="ru-RU"/>
        </w:rPr>
        <w:t>Тімонової</w:t>
      </w:r>
      <w:proofErr w:type="spellEnd"/>
      <w:r w:rsidR="000C6403" w:rsidRPr="00D821D3">
        <w:rPr>
          <w:rFonts w:ascii="Times New Roman" w:eastAsia="Calibri" w:hAnsi="Times New Roman" w:cs="Times New Roman"/>
          <w:sz w:val="25"/>
          <w:szCs w:val="25"/>
          <w:lang w:val="uk-UA" w:eastAsia="ru-RU"/>
        </w:rPr>
        <w:t xml:space="preserve"> Валентини Миколаївни до </w:t>
      </w:r>
      <w:proofErr w:type="spellStart"/>
      <w:r w:rsidR="000C6403" w:rsidRPr="00D821D3">
        <w:rPr>
          <w:rFonts w:ascii="Times New Roman" w:eastAsia="Calibri" w:hAnsi="Times New Roman" w:cs="Times New Roman"/>
          <w:sz w:val="25"/>
          <w:szCs w:val="25"/>
          <w:lang w:val="uk-UA" w:eastAsia="ru-RU"/>
        </w:rPr>
        <w:t>Камінь-Каширського</w:t>
      </w:r>
      <w:proofErr w:type="spellEnd"/>
      <w:r w:rsidR="000C6403" w:rsidRPr="00D821D3">
        <w:rPr>
          <w:rFonts w:ascii="Times New Roman" w:eastAsia="Calibri" w:hAnsi="Times New Roman" w:cs="Times New Roman"/>
          <w:sz w:val="25"/>
          <w:szCs w:val="25"/>
          <w:lang w:val="uk-UA" w:eastAsia="ru-RU"/>
        </w:rPr>
        <w:t xml:space="preserve"> районного суду Волинської області</w:t>
      </w:r>
      <w:r w:rsidR="00847D88" w:rsidRPr="00D821D3">
        <w:rPr>
          <w:rFonts w:ascii="Times New Roman" w:eastAsia="Calibri" w:hAnsi="Times New Roman" w:cs="Times New Roman"/>
          <w:sz w:val="25"/>
          <w:szCs w:val="25"/>
          <w:lang w:val="uk-UA" w:eastAsia="ru-RU"/>
        </w:rPr>
        <w:t>.</w:t>
      </w:r>
    </w:p>
    <w:p w:rsidR="0026199D" w:rsidRPr="00CC7A20" w:rsidRDefault="0026199D" w:rsidP="008872B7">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00000"/>
          <w:sz w:val="25"/>
          <w:szCs w:val="25"/>
          <w:lang w:val="uk-UA"/>
        </w:rPr>
      </w:pPr>
    </w:p>
    <w:p w:rsidR="00BD664D" w:rsidRPr="00CC7A20" w:rsidRDefault="00BD664D" w:rsidP="008872B7">
      <w:pPr>
        <w:pStyle w:val="a5"/>
        <w:tabs>
          <w:tab w:val="left" w:pos="709"/>
        </w:tabs>
        <w:autoSpaceDE w:val="0"/>
        <w:autoSpaceDN w:val="0"/>
        <w:adjustRightInd w:val="0"/>
        <w:spacing w:after="0" w:line="240" w:lineRule="auto"/>
        <w:ind w:left="0" w:firstLine="709"/>
        <w:jc w:val="both"/>
        <w:rPr>
          <w:rFonts w:ascii="Times New Roman" w:hAnsi="Times New Roman" w:cs="Times New Roman"/>
          <w:color w:val="000000"/>
          <w:sz w:val="25"/>
          <w:szCs w:val="25"/>
          <w:lang w:val="uk-UA"/>
        </w:rPr>
      </w:pPr>
    </w:p>
    <w:p w:rsidR="00042F11" w:rsidRPr="00AD3F74" w:rsidRDefault="00042F11" w:rsidP="00AD3F74">
      <w:pPr>
        <w:shd w:val="clear" w:color="auto" w:fill="FFFFFF"/>
        <w:spacing w:after="0" w:line="480" w:lineRule="auto"/>
        <w:ind w:right="-1"/>
        <w:jc w:val="both"/>
        <w:rPr>
          <w:rFonts w:ascii="Times New Roman" w:hAnsi="Times New Roman" w:cs="Times New Roman"/>
          <w:sz w:val="25"/>
          <w:szCs w:val="25"/>
          <w:lang w:val="uk-UA"/>
        </w:rPr>
      </w:pPr>
      <w:r w:rsidRPr="00AD3F74">
        <w:rPr>
          <w:rFonts w:ascii="Times New Roman" w:hAnsi="Times New Roman" w:cs="Times New Roman"/>
          <w:sz w:val="25"/>
          <w:szCs w:val="25"/>
          <w:lang w:val="uk-UA"/>
        </w:rPr>
        <w:t>Головуючий</w:t>
      </w:r>
      <w:r w:rsidRP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ab/>
      </w:r>
      <w:r w:rsidR="00887005" w:rsidRPr="00CC7A20">
        <w:rPr>
          <w:rFonts w:ascii="Times New Roman" w:hAnsi="Times New Roman" w:cs="Times New Roman"/>
          <w:sz w:val="25"/>
          <w:szCs w:val="25"/>
          <w:lang w:val="uk-UA"/>
        </w:rPr>
        <w:tab/>
      </w:r>
      <w:r w:rsidR="00AD3F74">
        <w:rPr>
          <w:rFonts w:ascii="Times New Roman" w:hAnsi="Times New Roman" w:cs="Times New Roman"/>
          <w:sz w:val="25"/>
          <w:szCs w:val="25"/>
          <w:lang w:val="uk-UA"/>
        </w:rPr>
        <w:tab/>
      </w:r>
      <w:r w:rsidR="00AD3F74">
        <w:rPr>
          <w:rFonts w:ascii="Times New Roman" w:hAnsi="Times New Roman" w:cs="Times New Roman"/>
          <w:sz w:val="25"/>
          <w:szCs w:val="25"/>
          <w:lang w:val="uk-UA"/>
        </w:rPr>
        <w:tab/>
      </w:r>
      <w:r w:rsidR="00AD3F74">
        <w:rPr>
          <w:rFonts w:ascii="Times New Roman" w:hAnsi="Times New Roman" w:cs="Times New Roman"/>
          <w:sz w:val="25"/>
          <w:szCs w:val="25"/>
          <w:lang w:val="uk-UA"/>
        </w:rPr>
        <w:tab/>
      </w:r>
      <w:r w:rsidRPr="00AD3F74">
        <w:rPr>
          <w:rFonts w:ascii="Times New Roman" w:hAnsi="Times New Roman" w:cs="Times New Roman"/>
          <w:sz w:val="25"/>
          <w:szCs w:val="25"/>
          <w:lang w:val="uk-UA"/>
        </w:rPr>
        <w:t>Р.М.</w:t>
      </w:r>
      <w:r w:rsidR="00AD3F74">
        <w:rPr>
          <w:rFonts w:ascii="Times New Roman" w:hAnsi="Times New Roman" w:cs="Times New Roman"/>
          <w:sz w:val="25"/>
          <w:szCs w:val="25"/>
          <w:lang w:val="uk-UA"/>
        </w:rPr>
        <w:t> </w:t>
      </w:r>
      <w:r w:rsidRPr="00AD3F74">
        <w:rPr>
          <w:rFonts w:ascii="Times New Roman" w:hAnsi="Times New Roman" w:cs="Times New Roman"/>
          <w:sz w:val="25"/>
          <w:szCs w:val="25"/>
          <w:lang w:val="uk-UA"/>
        </w:rPr>
        <w:t>Сидорович</w:t>
      </w:r>
    </w:p>
    <w:p w:rsidR="00042F11" w:rsidRPr="00CC7A20" w:rsidRDefault="00042F11" w:rsidP="00AD3F74">
      <w:pPr>
        <w:pStyle w:val="a9"/>
        <w:shd w:val="clear" w:color="auto" w:fill="FFFFFF"/>
        <w:spacing w:before="0" w:beforeAutospacing="0" w:after="0" w:afterAutospacing="0" w:line="480" w:lineRule="auto"/>
        <w:jc w:val="both"/>
        <w:rPr>
          <w:sz w:val="25"/>
          <w:szCs w:val="25"/>
          <w:lang w:val="uk-UA"/>
        </w:rPr>
      </w:pPr>
      <w:r w:rsidRPr="00CC7A20">
        <w:rPr>
          <w:sz w:val="25"/>
          <w:szCs w:val="25"/>
          <w:lang w:val="uk-UA"/>
        </w:rPr>
        <w:t>Члени Комісії:</w:t>
      </w:r>
      <w:r w:rsidRPr="00CC7A20">
        <w:rPr>
          <w:sz w:val="25"/>
          <w:szCs w:val="25"/>
          <w:lang w:val="uk-UA"/>
        </w:rPr>
        <w:tab/>
      </w:r>
      <w:r w:rsidRPr="00CC7A20">
        <w:rPr>
          <w:sz w:val="25"/>
          <w:szCs w:val="25"/>
          <w:lang w:val="uk-UA"/>
        </w:rPr>
        <w:tab/>
      </w:r>
      <w:r w:rsidRPr="00CC7A20">
        <w:rPr>
          <w:sz w:val="25"/>
          <w:szCs w:val="25"/>
          <w:lang w:val="uk-UA"/>
        </w:rPr>
        <w:tab/>
      </w:r>
      <w:r w:rsidRPr="00CC7A20">
        <w:rPr>
          <w:sz w:val="25"/>
          <w:szCs w:val="25"/>
          <w:lang w:val="uk-UA"/>
        </w:rPr>
        <w:tab/>
      </w:r>
      <w:r w:rsidRPr="00CC7A20">
        <w:rPr>
          <w:sz w:val="25"/>
          <w:szCs w:val="25"/>
          <w:lang w:val="uk-UA"/>
        </w:rPr>
        <w:tab/>
      </w:r>
      <w:r w:rsidRPr="00CC7A20">
        <w:rPr>
          <w:sz w:val="25"/>
          <w:szCs w:val="25"/>
          <w:lang w:val="uk-UA"/>
        </w:rPr>
        <w:tab/>
      </w:r>
      <w:r w:rsidRPr="00CC7A20">
        <w:rPr>
          <w:sz w:val="25"/>
          <w:szCs w:val="25"/>
          <w:lang w:val="uk-UA"/>
        </w:rPr>
        <w:tab/>
      </w:r>
      <w:r w:rsidRPr="00CC7A20">
        <w:rPr>
          <w:sz w:val="25"/>
          <w:szCs w:val="25"/>
          <w:lang w:val="uk-UA"/>
        </w:rPr>
        <w:tab/>
      </w:r>
      <w:r w:rsidR="00AD3F74">
        <w:rPr>
          <w:sz w:val="25"/>
          <w:szCs w:val="25"/>
          <w:lang w:val="uk-UA"/>
        </w:rPr>
        <w:tab/>
      </w:r>
      <w:r w:rsidRPr="00CC7A20">
        <w:rPr>
          <w:sz w:val="25"/>
          <w:szCs w:val="25"/>
          <w:lang w:val="uk-UA"/>
        </w:rPr>
        <w:t>Л.М.</w:t>
      </w:r>
      <w:r w:rsidR="00AD3F74">
        <w:rPr>
          <w:sz w:val="25"/>
          <w:szCs w:val="25"/>
          <w:lang w:val="uk-UA"/>
        </w:rPr>
        <w:t> </w:t>
      </w:r>
      <w:r w:rsidRPr="00CC7A20">
        <w:rPr>
          <w:sz w:val="25"/>
          <w:szCs w:val="25"/>
          <w:lang w:val="uk-UA"/>
        </w:rPr>
        <w:t>Волкова</w:t>
      </w:r>
    </w:p>
    <w:p w:rsidR="00042F11" w:rsidRPr="00CC7A20" w:rsidRDefault="00042F11" w:rsidP="00AD3F74">
      <w:pPr>
        <w:pStyle w:val="a9"/>
        <w:shd w:val="clear" w:color="auto" w:fill="FFFFFF"/>
        <w:spacing w:before="0" w:beforeAutospacing="0" w:after="0" w:afterAutospacing="0" w:line="480" w:lineRule="auto"/>
        <w:ind w:left="7080" w:firstLine="717"/>
        <w:rPr>
          <w:sz w:val="25"/>
          <w:szCs w:val="25"/>
          <w:lang w:val="uk-UA"/>
        </w:rPr>
      </w:pPr>
      <w:proofErr w:type="spellStart"/>
      <w:r w:rsidRPr="00CC7A20">
        <w:rPr>
          <w:sz w:val="25"/>
          <w:szCs w:val="25"/>
          <w:lang w:val="uk-UA"/>
        </w:rPr>
        <w:t>Р.А.</w:t>
      </w:r>
      <w:r w:rsidR="00AD3F74">
        <w:rPr>
          <w:sz w:val="25"/>
          <w:szCs w:val="25"/>
          <w:lang w:val="uk-UA"/>
        </w:rPr>
        <w:t> </w:t>
      </w:r>
      <w:r w:rsidRPr="00CC7A20">
        <w:rPr>
          <w:sz w:val="25"/>
          <w:szCs w:val="25"/>
          <w:lang w:val="uk-UA"/>
        </w:rPr>
        <w:t>Ки</w:t>
      </w:r>
      <w:proofErr w:type="spellEnd"/>
      <w:r w:rsidRPr="00CC7A20">
        <w:rPr>
          <w:sz w:val="25"/>
          <w:szCs w:val="25"/>
          <w:lang w:val="uk-UA"/>
        </w:rPr>
        <w:t>дисюк</w:t>
      </w:r>
    </w:p>
    <w:p w:rsidR="00042F11" w:rsidRPr="00CC7A20" w:rsidRDefault="00042F11" w:rsidP="00AD3F74">
      <w:pPr>
        <w:pStyle w:val="a9"/>
        <w:shd w:val="clear" w:color="auto" w:fill="FFFFFF"/>
        <w:spacing w:before="0" w:beforeAutospacing="0" w:after="0" w:afterAutospacing="0" w:line="480" w:lineRule="auto"/>
        <w:ind w:left="7080" w:firstLine="717"/>
        <w:jc w:val="both"/>
        <w:rPr>
          <w:sz w:val="25"/>
          <w:szCs w:val="25"/>
          <w:lang w:val="uk-UA"/>
        </w:rPr>
      </w:pPr>
      <w:r w:rsidRPr="00CC7A20">
        <w:rPr>
          <w:sz w:val="25"/>
          <w:szCs w:val="25"/>
          <w:lang w:val="uk-UA"/>
        </w:rPr>
        <w:t>О.Л.</w:t>
      </w:r>
      <w:r w:rsidR="00AD3F74">
        <w:rPr>
          <w:sz w:val="25"/>
          <w:szCs w:val="25"/>
          <w:lang w:val="uk-UA"/>
        </w:rPr>
        <w:t> </w:t>
      </w:r>
      <w:r w:rsidRPr="00CC7A20">
        <w:rPr>
          <w:sz w:val="25"/>
          <w:szCs w:val="25"/>
          <w:lang w:val="uk-UA"/>
        </w:rPr>
        <w:t>Коліуш</w:t>
      </w:r>
    </w:p>
    <w:p w:rsidR="00042F11" w:rsidRPr="00CC7A20" w:rsidRDefault="00042F11" w:rsidP="00AD3F74">
      <w:pPr>
        <w:pStyle w:val="a9"/>
        <w:shd w:val="clear" w:color="auto" w:fill="FFFFFF"/>
        <w:spacing w:before="0" w:beforeAutospacing="0" w:after="0" w:afterAutospacing="0" w:line="480" w:lineRule="auto"/>
        <w:ind w:left="7080" w:firstLine="717"/>
        <w:jc w:val="both"/>
        <w:rPr>
          <w:sz w:val="25"/>
          <w:szCs w:val="25"/>
          <w:lang w:val="uk-UA"/>
        </w:rPr>
      </w:pPr>
      <w:proofErr w:type="spellStart"/>
      <w:r w:rsidRPr="00CC7A20">
        <w:rPr>
          <w:sz w:val="25"/>
          <w:szCs w:val="25"/>
          <w:lang w:val="uk-UA"/>
        </w:rPr>
        <w:t>О.С.</w:t>
      </w:r>
      <w:r w:rsidR="00AD3F74">
        <w:rPr>
          <w:sz w:val="25"/>
          <w:szCs w:val="25"/>
          <w:lang w:val="uk-UA"/>
        </w:rPr>
        <w:t> </w:t>
      </w:r>
      <w:r w:rsidRPr="00CC7A20">
        <w:rPr>
          <w:sz w:val="25"/>
          <w:szCs w:val="25"/>
          <w:lang w:val="uk-UA"/>
        </w:rPr>
        <w:t>Ом</w:t>
      </w:r>
      <w:proofErr w:type="spellEnd"/>
      <w:r w:rsidRPr="00CC7A20">
        <w:rPr>
          <w:sz w:val="25"/>
          <w:szCs w:val="25"/>
          <w:lang w:val="uk-UA"/>
        </w:rPr>
        <w:t>ельян</w:t>
      </w:r>
    </w:p>
    <w:p w:rsidR="00042F11" w:rsidRPr="00CC7A20" w:rsidRDefault="00AD3F74" w:rsidP="00AD3F74">
      <w:pPr>
        <w:pStyle w:val="a9"/>
        <w:shd w:val="clear" w:color="auto" w:fill="FFFFFF"/>
        <w:spacing w:before="0" w:beforeAutospacing="0" w:after="0" w:afterAutospacing="0" w:line="480" w:lineRule="auto"/>
        <w:ind w:left="7080" w:firstLine="717"/>
        <w:jc w:val="both"/>
        <w:rPr>
          <w:sz w:val="25"/>
          <w:szCs w:val="25"/>
          <w:lang w:val="uk-UA"/>
        </w:rPr>
      </w:pPr>
      <w:proofErr w:type="spellStart"/>
      <w:r>
        <w:rPr>
          <w:sz w:val="25"/>
          <w:szCs w:val="25"/>
          <w:lang w:val="uk-UA"/>
        </w:rPr>
        <w:t>Р.Б. Са</w:t>
      </w:r>
      <w:proofErr w:type="spellEnd"/>
      <w:r>
        <w:rPr>
          <w:sz w:val="25"/>
          <w:szCs w:val="25"/>
          <w:lang w:val="uk-UA"/>
        </w:rPr>
        <w:t>бодаш</w:t>
      </w:r>
    </w:p>
    <w:p w:rsidR="00042F11" w:rsidRPr="00CC7A20" w:rsidRDefault="00042F11" w:rsidP="00AD3F74">
      <w:pPr>
        <w:pStyle w:val="a9"/>
        <w:shd w:val="clear" w:color="auto" w:fill="FFFFFF"/>
        <w:spacing w:before="0" w:beforeAutospacing="0" w:after="0" w:afterAutospacing="0" w:line="480" w:lineRule="auto"/>
        <w:ind w:left="7080" w:firstLine="717"/>
        <w:jc w:val="both"/>
        <w:rPr>
          <w:b/>
          <w:sz w:val="25"/>
          <w:szCs w:val="25"/>
          <w:lang w:val="uk-UA"/>
        </w:rPr>
      </w:pPr>
      <w:r w:rsidRPr="00CC7A20">
        <w:rPr>
          <w:sz w:val="25"/>
          <w:szCs w:val="25"/>
          <w:lang w:val="uk-UA"/>
        </w:rPr>
        <w:t>С.Ю.</w:t>
      </w:r>
      <w:r w:rsidR="00AD3F74">
        <w:rPr>
          <w:sz w:val="25"/>
          <w:szCs w:val="25"/>
          <w:lang w:val="uk-UA"/>
        </w:rPr>
        <w:t> </w:t>
      </w:r>
      <w:r w:rsidRPr="00CC7A20">
        <w:rPr>
          <w:sz w:val="25"/>
          <w:szCs w:val="25"/>
          <w:lang w:val="uk-UA"/>
        </w:rPr>
        <w:t>Чумак</w:t>
      </w:r>
    </w:p>
    <w:sectPr w:rsidR="00042F11" w:rsidRPr="00CC7A20" w:rsidSect="005E5C1F">
      <w:headerReference w:type="default" r:id="rId10"/>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78" w:rsidRDefault="00CC6078">
      <w:pPr>
        <w:spacing w:after="0" w:line="240" w:lineRule="auto"/>
      </w:pPr>
      <w:r>
        <w:separator/>
      </w:r>
    </w:p>
  </w:endnote>
  <w:endnote w:type="continuationSeparator" w:id="0">
    <w:p w:rsidR="00CC6078" w:rsidRDefault="00CC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78" w:rsidRDefault="00CC6078">
      <w:pPr>
        <w:spacing w:after="0" w:line="240" w:lineRule="auto"/>
      </w:pPr>
      <w:r>
        <w:separator/>
      </w:r>
    </w:p>
  </w:footnote>
  <w:footnote w:type="continuationSeparator" w:id="0">
    <w:p w:rsidR="00CC6078" w:rsidRDefault="00CC6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5E5C1F" w:rsidRDefault="005E5C1F">
        <w:pPr>
          <w:pStyle w:val="a3"/>
          <w:jc w:val="center"/>
        </w:pPr>
        <w:r>
          <w:fldChar w:fldCharType="begin"/>
        </w:r>
        <w:r>
          <w:instrText>PAGE   \* MERGEFORMAT</w:instrText>
        </w:r>
        <w:r>
          <w:fldChar w:fldCharType="separate"/>
        </w:r>
        <w:r w:rsidR="00F32F67">
          <w:rPr>
            <w:noProof/>
          </w:rPr>
          <w:t>2</w:t>
        </w:r>
        <w:r>
          <w:fldChar w:fldCharType="end"/>
        </w:r>
      </w:p>
    </w:sdtContent>
  </w:sdt>
  <w:p w:rsidR="005E5C1F" w:rsidRDefault="005E5C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A7E14"/>
    <w:multiLevelType w:val="hybridMultilevel"/>
    <w:tmpl w:val="9EE42CB6"/>
    <w:lvl w:ilvl="0" w:tplc="690EC5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D"/>
    <w:rsid w:val="00006388"/>
    <w:rsid w:val="00035750"/>
    <w:rsid w:val="00040076"/>
    <w:rsid w:val="00042F11"/>
    <w:rsid w:val="00072653"/>
    <w:rsid w:val="000C3B5D"/>
    <w:rsid w:val="000C6403"/>
    <w:rsid w:val="000D62D9"/>
    <w:rsid w:val="000E2652"/>
    <w:rsid w:val="00103106"/>
    <w:rsid w:val="001110C0"/>
    <w:rsid w:val="001209B4"/>
    <w:rsid w:val="00141515"/>
    <w:rsid w:val="00182E09"/>
    <w:rsid w:val="00183B27"/>
    <w:rsid w:val="0019058C"/>
    <w:rsid w:val="001B1D0E"/>
    <w:rsid w:val="001F3913"/>
    <w:rsid w:val="002026E9"/>
    <w:rsid w:val="00212EED"/>
    <w:rsid w:val="0022674D"/>
    <w:rsid w:val="00227F28"/>
    <w:rsid w:val="0026199D"/>
    <w:rsid w:val="00275E24"/>
    <w:rsid w:val="002A0E6B"/>
    <w:rsid w:val="002C6A8A"/>
    <w:rsid w:val="002D3D96"/>
    <w:rsid w:val="003313F9"/>
    <w:rsid w:val="00365A71"/>
    <w:rsid w:val="00380976"/>
    <w:rsid w:val="00394841"/>
    <w:rsid w:val="003967A3"/>
    <w:rsid w:val="003B2128"/>
    <w:rsid w:val="003D26BD"/>
    <w:rsid w:val="003D2C59"/>
    <w:rsid w:val="003E17CC"/>
    <w:rsid w:val="003E5BBA"/>
    <w:rsid w:val="00403596"/>
    <w:rsid w:val="004112CA"/>
    <w:rsid w:val="0042487E"/>
    <w:rsid w:val="00437A59"/>
    <w:rsid w:val="00441073"/>
    <w:rsid w:val="00456DA4"/>
    <w:rsid w:val="0048454A"/>
    <w:rsid w:val="004A00B1"/>
    <w:rsid w:val="004A1794"/>
    <w:rsid w:val="004B23E1"/>
    <w:rsid w:val="005019C8"/>
    <w:rsid w:val="005236E3"/>
    <w:rsid w:val="0053276B"/>
    <w:rsid w:val="00542983"/>
    <w:rsid w:val="00550D0B"/>
    <w:rsid w:val="0057635E"/>
    <w:rsid w:val="00590027"/>
    <w:rsid w:val="005C39FA"/>
    <w:rsid w:val="005D1895"/>
    <w:rsid w:val="005E5C1F"/>
    <w:rsid w:val="00636456"/>
    <w:rsid w:val="0065112E"/>
    <w:rsid w:val="0069602C"/>
    <w:rsid w:val="006C2E13"/>
    <w:rsid w:val="006D3342"/>
    <w:rsid w:val="006D741D"/>
    <w:rsid w:val="007A1977"/>
    <w:rsid w:val="007D622B"/>
    <w:rsid w:val="007D7232"/>
    <w:rsid w:val="007F7B85"/>
    <w:rsid w:val="00830C76"/>
    <w:rsid w:val="008379D1"/>
    <w:rsid w:val="00847D88"/>
    <w:rsid w:val="008802AF"/>
    <w:rsid w:val="00887005"/>
    <w:rsid w:val="008872B7"/>
    <w:rsid w:val="008952F6"/>
    <w:rsid w:val="008B5462"/>
    <w:rsid w:val="008F59EE"/>
    <w:rsid w:val="00936974"/>
    <w:rsid w:val="00943944"/>
    <w:rsid w:val="0099179B"/>
    <w:rsid w:val="009A030D"/>
    <w:rsid w:val="009A1033"/>
    <w:rsid w:val="009A3B09"/>
    <w:rsid w:val="009B5FBD"/>
    <w:rsid w:val="009E7D3D"/>
    <w:rsid w:val="00AA7C13"/>
    <w:rsid w:val="00AD3F74"/>
    <w:rsid w:val="00AE259D"/>
    <w:rsid w:val="00AE42B6"/>
    <w:rsid w:val="00AE5BB9"/>
    <w:rsid w:val="00B1761F"/>
    <w:rsid w:val="00B57785"/>
    <w:rsid w:val="00B82AA1"/>
    <w:rsid w:val="00BD664D"/>
    <w:rsid w:val="00C15FAB"/>
    <w:rsid w:val="00C41A1B"/>
    <w:rsid w:val="00C62514"/>
    <w:rsid w:val="00C75461"/>
    <w:rsid w:val="00CC237D"/>
    <w:rsid w:val="00CC6078"/>
    <w:rsid w:val="00CC7A20"/>
    <w:rsid w:val="00CE7DFB"/>
    <w:rsid w:val="00D03DD8"/>
    <w:rsid w:val="00D5204A"/>
    <w:rsid w:val="00D775BE"/>
    <w:rsid w:val="00D821D3"/>
    <w:rsid w:val="00DB553C"/>
    <w:rsid w:val="00DE225B"/>
    <w:rsid w:val="00E048B2"/>
    <w:rsid w:val="00E06AD7"/>
    <w:rsid w:val="00E219F4"/>
    <w:rsid w:val="00E23DA4"/>
    <w:rsid w:val="00EF081C"/>
    <w:rsid w:val="00F31625"/>
    <w:rsid w:val="00F32F67"/>
    <w:rsid w:val="00F42F3C"/>
    <w:rsid w:val="00F74EA8"/>
    <w:rsid w:val="00FD4C77"/>
    <w:rsid w:val="00FF1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6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64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D664D"/>
  </w:style>
  <w:style w:type="paragraph" w:styleId="a5">
    <w:name w:val="List Paragraph"/>
    <w:basedOn w:val="a"/>
    <w:uiPriority w:val="34"/>
    <w:qFormat/>
    <w:rsid w:val="00BD664D"/>
    <w:pPr>
      <w:ind w:left="720"/>
      <w:contextualSpacing/>
    </w:pPr>
  </w:style>
  <w:style w:type="paragraph" w:styleId="a6">
    <w:name w:val="Balloon Text"/>
    <w:basedOn w:val="a"/>
    <w:link w:val="a7"/>
    <w:uiPriority w:val="99"/>
    <w:semiHidden/>
    <w:unhideWhenUsed/>
    <w:rsid w:val="00BD66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D664D"/>
    <w:rPr>
      <w:rFonts w:ascii="Tahoma" w:hAnsi="Tahoma" w:cs="Tahoma"/>
      <w:sz w:val="16"/>
      <w:szCs w:val="16"/>
    </w:rPr>
  </w:style>
  <w:style w:type="character" w:styleId="a8">
    <w:name w:val="Hyperlink"/>
    <w:basedOn w:val="a0"/>
    <w:uiPriority w:val="99"/>
    <w:semiHidden/>
    <w:unhideWhenUsed/>
    <w:rsid w:val="008379D1"/>
    <w:rPr>
      <w:color w:val="0000FF"/>
      <w:u w:val="single"/>
    </w:rPr>
  </w:style>
  <w:style w:type="paragraph" w:styleId="a9">
    <w:name w:val="Normal (Web)"/>
    <w:basedOn w:val="a"/>
    <w:uiPriority w:val="99"/>
    <w:unhideWhenUsed/>
    <w:rsid w:val="00D520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520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2280B-A870-4C86-9277-7D1121B06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Медведєв Костянтин Вікторович</dc:creator>
  <cp:lastModifiedBy>Кириченко Ольга Іванівна</cp:lastModifiedBy>
  <cp:revision>6</cp:revision>
  <cp:lastPrinted>2023-08-03T09:05:00Z</cp:lastPrinted>
  <dcterms:created xsi:type="dcterms:W3CDTF">2023-08-04T07:27:00Z</dcterms:created>
  <dcterms:modified xsi:type="dcterms:W3CDTF">2023-08-04T07:37:00Z</dcterms:modified>
</cp:coreProperties>
</file>