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67" w:rsidRPr="004919C8" w:rsidRDefault="00245576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0167" w:rsidRPr="004919C8" w:rsidRDefault="00A00167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AE22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A00167" w:rsidRPr="004919C8" w:rsidRDefault="00A00167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F13BA5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грудня 2023 року</w:t>
      </w:r>
      <w:bookmarkStart w:id="0" w:name="_GoBack"/>
      <w:bookmarkEnd w:id="0"/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 </w:t>
      </w:r>
    </w:p>
    <w:p w:rsidR="00A00167" w:rsidRPr="004919C8" w:rsidRDefault="00A00167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4919C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D52845" w:rsidRPr="00D52845">
        <w:rPr>
          <w:rFonts w:ascii="Times New Roman" w:eastAsia="Times New Roman" w:hAnsi="Times New Roman" w:cs="Times New Roman"/>
          <w:sz w:val="26"/>
          <w:szCs w:val="26"/>
          <w:u w:val="single"/>
        </w:rPr>
        <w:t>6/дс-23</w:t>
      </w:r>
    </w:p>
    <w:p w:rsidR="00A00167" w:rsidRPr="004919C8" w:rsidRDefault="00A00167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тимчасової колегії № </w:t>
      </w:r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00167" w:rsidRPr="004919C8" w:rsidRDefault="00A00167" w:rsidP="00D5284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0167" w:rsidRPr="004919C8" w:rsidRDefault="00A00167" w:rsidP="00D5284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>Омельян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 xml:space="preserve"> О.С. (доповідач)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>Пасічник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F1954" w:rsidRPr="004919C8" w:rsidRDefault="00BF1954" w:rsidP="00D5284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r w:rsidR="006E2491" w:rsidRPr="004919C8">
        <w:rPr>
          <w:rFonts w:ascii="Times New Roman" w:eastAsia="Times New Roman" w:hAnsi="Times New Roman" w:cs="Times New Roman"/>
          <w:sz w:val="26"/>
          <w:szCs w:val="26"/>
        </w:rPr>
        <w:t>Литовченк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E2491" w:rsidRPr="004919C8">
        <w:rPr>
          <w:rFonts w:ascii="Times New Roman" w:eastAsia="Times New Roman" w:hAnsi="Times New Roman" w:cs="Times New Roman"/>
          <w:sz w:val="26"/>
          <w:szCs w:val="26"/>
        </w:rPr>
        <w:t xml:space="preserve"> Сергія Івановича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до участі </w:t>
      </w:r>
      <w:r w:rsidR="007E1B42">
        <w:rPr>
          <w:rFonts w:ascii="Times New Roman" w:eastAsia="Times New Roman" w:hAnsi="Times New Roman" w:cs="Times New Roman"/>
          <w:sz w:val="26"/>
          <w:szCs w:val="26"/>
        </w:rPr>
        <w:t>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00167" w:rsidRPr="004919C8" w:rsidRDefault="00A00167" w:rsidP="00D5284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A00167" w:rsidRPr="004919C8" w:rsidRDefault="00A00167" w:rsidP="00D5284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 (далі </w:t>
      </w:r>
      <w:r w:rsidR="00301168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 Конкурс)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Pr="004919C8" w:rsidRDefault="00245576" w:rsidP="00D52845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Проведення конкурсу на зайняття вакантної посади судді здійснюється Комісією за правилами, визначе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ними статтею 79 Закону України «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Про судоустрій і статус суддів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. </w:t>
      </w:r>
    </w:p>
    <w:p w:rsidR="00A00167" w:rsidRPr="004919C8" w:rsidRDefault="00245576" w:rsidP="00D52845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про оголошення </w:t>
      </w:r>
      <w:r w:rsidR="008A0A08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онкурсу встановлено загальний порядок та строки подання кандидатами заяв та документів для участі 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у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цьому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конкурсі вирішується Вищою кваліфікаційною комісією суддів України у складі колегій.</w:t>
      </w: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Відповідн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о до пункту 1 Умов до участі в К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A00167" w:rsidRPr="004919C8" w:rsidRDefault="006E2491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Литовченко С.І. звернувся </w:t>
      </w:r>
      <w:r w:rsidR="006F6243" w:rsidRPr="004919C8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із</w:t>
      </w:r>
      <w:r w:rsidR="006F6243" w:rsidRPr="004919C8">
        <w:rPr>
          <w:rFonts w:ascii="Times New Roman" w:eastAsia="Times New Roman" w:hAnsi="Times New Roman" w:cs="Times New Roman"/>
          <w:sz w:val="26"/>
          <w:szCs w:val="26"/>
        </w:rPr>
        <w:t xml:space="preserve"> заявою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ідповідно до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якої 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>має намір брати участь у конкурсі з вибором суду в межах</w:t>
      </w:r>
      <w:r w:rsidR="006F6243" w:rsidRPr="004919C8">
        <w:rPr>
          <w:rFonts w:ascii="Times New Roman" w:eastAsia="Times New Roman" w:hAnsi="Times New Roman" w:cs="Times New Roman"/>
          <w:sz w:val="26"/>
          <w:szCs w:val="26"/>
        </w:rPr>
        <w:t xml:space="preserve"> загальної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 спеціалізаці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ї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автоматизованого розподілу справ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між членами Комісії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F04EA9">
        <w:rPr>
          <w:rFonts w:ascii="Times New Roman" w:eastAsia="Times New Roman" w:hAnsi="Times New Roman" w:cs="Times New Roman"/>
          <w:sz w:val="26"/>
          <w:szCs w:val="26"/>
        </w:rPr>
        <w:t xml:space="preserve">розгляд члена Комісії </w:t>
      </w:r>
      <w:proofErr w:type="spellStart"/>
      <w:r w:rsidR="00F04EA9"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 w:rsidR="00F04EA9">
        <w:rPr>
          <w:rFonts w:ascii="Times New Roman" w:eastAsia="Times New Roman" w:hAnsi="Times New Roman" w:cs="Times New Roman"/>
          <w:sz w:val="26"/>
          <w:szCs w:val="26"/>
        </w:rPr>
        <w:t xml:space="preserve"> О.С.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надійшли матеріали </w:t>
      </w:r>
      <w:r w:rsidR="000A10AC" w:rsidRPr="004919C8">
        <w:rPr>
          <w:rFonts w:ascii="Times New Roman" w:eastAsia="Times New Roman" w:hAnsi="Times New Roman" w:cs="Times New Roman"/>
          <w:sz w:val="26"/>
          <w:szCs w:val="26"/>
        </w:rPr>
        <w:t>Литовченк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A10AC" w:rsidRPr="004919C8">
        <w:rPr>
          <w:rFonts w:ascii="Times New Roman" w:eastAsia="Times New Roman" w:hAnsi="Times New Roman" w:cs="Times New Roman"/>
          <w:sz w:val="26"/>
          <w:szCs w:val="26"/>
        </w:rPr>
        <w:t xml:space="preserve"> С.І.</w:t>
      </w:r>
    </w:p>
    <w:p w:rsidR="00A00167" w:rsidRPr="004919C8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 результатами розгляду питання про допуск </w:t>
      </w:r>
      <w:r w:rsidR="00F43E40" w:rsidRPr="004919C8">
        <w:rPr>
          <w:rFonts w:ascii="Times New Roman" w:eastAsia="Times New Roman" w:hAnsi="Times New Roman" w:cs="Times New Roman"/>
          <w:sz w:val="26"/>
          <w:szCs w:val="26"/>
        </w:rPr>
        <w:t xml:space="preserve">до участі у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3E40" w:rsidRPr="004919C8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кандидата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Литовченка</w:t>
      </w:r>
      <w:r w:rsidR="000A10AC" w:rsidRPr="004919C8">
        <w:rPr>
          <w:rFonts w:ascii="Times New Roman" w:eastAsia="Times New Roman" w:hAnsi="Times New Roman" w:cs="Times New Roman"/>
          <w:sz w:val="26"/>
          <w:szCs w:val="26"/>
        </w:rPr>
        <w:t xml:space="preserve"> Сергія Івановича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Комісією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визнано таким,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що не відповідає вимогам статті 79 Закону України «Про судоустрій і статус суддів», Умовам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а саме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:</w:t>
      </w:r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 xml:space="preserve"> кандидат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не перебуває у резервах на заміщення вакантних посад суддів.</w:t>
      </w:r>
    </w:p>
    <w:p w:rsidR="00F43E40" w:rsidRDefault="00F43E40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Отже, 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Комісія дійшла висновку про неможливість участі </w:t>
      </w:r>
      <w:r w:rsidR="000A10AC" w:rsidRPr="004919C8">
        <w:rPr>
          <w:rFonts w:ascii="Times New Roman" w:eastAsia="Times New Roman" w:hAnsi="Times New Roman" w:cs="Times New Roman"/>
          <w:sz w:val="26"/>
          <w:szCs w:val="26"/>
        </w:rPr>
        <w:t>Литовченка С.І.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К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>онкурсі</w:t>
      </w:r>
      <w:r w:rsidR="008A0A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оголошеному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95/зп-23, як особи, я</w:t>
      </w:r>
      <w:r>
        <w:rPr>
          <w:rFonts w:ascii="Times New Roman" w:eastAsia="Times New Roman" w:hAnsi="Times New Roman" w:cs="Times New Roman"/>
          <w:sz w:val="26"/>
          <w:szCs w:val="26"/>
        </w:rPr>
        <w:t>ка не включена до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 резерв</w:t>
      </w:r>
      <w:r>
        <w:rPr>
          <w:rFonts w:ascii="Times New Roman" w:eastAsia="Times New Roman" w:hAnsi="Times New Roman" w:cs="Times New Roman"/>
          <w:sz w:val="26"/>
          <w:szCs w:val="26"/>
        </w:rPr>
        <w:t>ів</w:t>
      </w:r>
      <w:r w:rsidR="00245576" w:rsidRPr="004919C8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заміщення вакантних посад суддів.</w:t>
      </w:r>
    </w:p>
    <w:p w:rsidR="00A00167" w:rsidRDefault="00245576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 w:rsidRPr="004919C8">
        <w:rPr>
          <w:rFonts w:ascii="Times New Roman" w:eastAsia="Times New Roman" w:hAnsi="Times New Roman" w:cs="Times New Roman"/>
          <w:sz w:val="26"/>
          <w:szCs w:val="26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затверджен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р</w:t>
      </w:r>
      <w:r w:rsidR="00A25A01">
        <w:rPr>
          <w:rFonts w:ascii="Times New Roman" w:eastAsia="Times New Roman" w:hAnsi="Times New Roman" w:cs="Times New Roman"/>
          <w:sz w:val="26"/>
          <w:szCs w:val="26"/>
        </w:rPr>
        <w:t>ішенням Комісії від 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14</w:t>
      </w:r>
      <w:r w:rsidR="00A25A0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>вересня 2023 року № 95/зп-23, Комісія</w:t>
      </w:r>
      <w:r w:rsidR="00FC6FE5" w:rsidRPr="004919C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490567" w:rsidRPr="004919C8" w:rsidRDefault="00490567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A00167" w:rsidRPr="004919C8" w:rsidRDefault="00A00167" w:rsidP="00D5284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4919C8" w:rsidRDefault="00245576" w:rsidP="00D5284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0A10AC" w:rsidRPr="004919C8">
        <w:rPr>
          <w:rFonts w:ascii="Times New Roman" w:eastAsia="Times New Roman" w:hAnsi="Times New Roman" w:cs="Times New Roman"/>
          <w:sz w:val="26"/>
          <w:szCs w:val="26"/>
        </w:rPr>
        <w:t>Литовченку Сергію Івановичу</w:t>
      </w:r>
      <w:r w:rsidR="00BF1954"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в допуску до участі 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3E40" w:rsidRPr="004919C8">
        <w:rPr>
          <w:rFonts w:ascii="Times New Roman" w:eastAsia="Times New Roman" w:hAnsi="Times New Roman" w:cs="Times New Roman"/>
          <w:sz w:val="26"/>
          <w:szCs w:val="26"/>
        </w:rPr>
        <w:t>оголошено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F43E40" w:rsidRPr="004919C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95/зп-23</w:t>
      </w:r>
      <w:r w:rsidR="00F43E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конкурсі на зайняття 560 вакантних посад суддів у місцевих судах </w:t>
      </w:r>
      <w:r w:rsidR="003E20F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4919C8">
        <w:rPr>
          <w:rFonts w:ascii="Times New Roman" w:eastAsia="Times New Roman" w:hAnsi="Times New Roman" w:cs="Times New Roman"/>
          <w:sz w:val="26"/>
          <w:szCs w:val="26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A00167" w:rsidRPr="004919C8" w:rsidRDefault="00A00167" w:rsidP="00AE2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0167" w:rsidRPr="004919C8" w:rsidRDefault="00A00167" w:rsidP="00AE2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1954" w:rsidRPr="004919C8" w:rsidRDefault="00BF1954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  <w:r w:rsidRPr="004919C8">
        <w:rPr>
          <w:rFonts w:ascii="ProbaPro" w:hAnsi="ProbaPro"/>
          <w:sz w:val="26"/>
          <w:szCs w:val="26"/>
        </w:rPr>
        <w:t>Головуючий</w:t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r w:rsidR="00182E78">
        <w:rPr>
          <w:rFonts w:ascii="ProbaPro" w:hAnsi="ProbaPro"/>
          <w:sz w:val="26"/>
          <w:szCs w:val="26"/>
        </w:rPr>
        <w:tab/>
      </w:r>
      <w:proofErr w:type="spellStart"/>
      <w:r w:rsidRPr="004919C8">
        <w:rPr>
          <w:rFonts w:ascii="ProbaPro" w:hAnsi="ProbaPro"/>
          <w:sz w:val="26"/>
          <w:szCs w:val="26"/>
        </w:rPr>
        <w:t>Р.Б. Са</w:t>
      </w:r>
      <w:proofErr w:type="spellEnd"/>
      <w:r w:rsidRPr="004919C8">
        <w:rPr>
          <w:rFonts w:ascii="ProbaPro" w:hAnsi="ProbaPro"/>
          <w:sz w:val="26"/>
          <w:szCs w:val="26"/>
        </w:rPr>
        <w:t>бодаш</w:t>
      </w:r>
    </w:p>
    <w:p w:rsidR="006F6243" w:rsidRPr="004919C8" w:rsidRDefault="006F6243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</w:p>
    <w:p w:rsidR="00BF1954" w:rsidRPr="004919C8" w:rsidRDefault="00182E78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  <w:r>
        <w:rPr>
          <w:rFonts w:ascii="ProbaPro" w:hAnsi="ProbaPro"/>
          <w:sz w:val="26"/>
          <w:szCs w:val="26"/>
        </w:rPr>
        <w:t>Члени Комісії</w:t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proofErr w:type="spellStart"/>
      <w:r w:rsidR="00BF1954" w:rsidRPr="004919C8">
        <w:rPr>
          <w:rFonts w:ascii="ProbaPro" w:hAnsi="ProbaPro"/>
          <w:sz w:val="26"/>
          <w:szCs w:val="26"/>
        </w:rPr>
        <w:t>О.С. Ом</w:t>
      </w:r>
      <w:proofErr w:type="spellEnd"/>
      <w:r w:rsidR="00BF1954" w:rsidRPr="004919C8">
        <w:rPr>
          <w:rFonts w:ascii="ProbaPro" w:hAnsi="ProbaPro"/>
          <w:sz w:val="26"/>
          <w:szCs w:val="26"/>
        </w:rPr>
        <w:t>ельян</w:t>
      </w:r>
    </w:p>
    <w:p w:rsidR="006F6243" w:rsidRPr="004919C8" w:rsidRDefault="006F6243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</w:p>
    <w:p w:rsidR="00BF1954" w:rsidRPr="004919C8" w:rsidRDefault="00BF1954" w:rsidP="00182E78">
      <w:pPr>
        <w:pStyle w:val="rtejustify"/>
        <w:shd w:val="clear" w:color="auto" w:fill="FFFFFF"/>
        <w:spacing w:before="0" w:beforeAutospacing="0" w:after="0" w:afterAutospacing="0"/>
        <w:ind w:left="7200" w:firstLine="720"/>
        <w:jc w:val="both"/>
        <w:rPr>
          <w:rFonts w:ascii="ProbaPro" w:hAnsi="ProbaPro"/>
          <w:sz w:val="26"/>
          <w:szCs w:val="26"/>
        </w:rPr>
      </w:pPr>
      <w:r w:rsidRPr="004919C8">
        <w:rPr>
          <w:rFonts w:ascii="ProbaPro" w:hAnsi="ProbaPro"/>
          <w:sz w:val="26"/>
          <w:szCs w:val="26"/>
        </w:rPr>
        <w:t>А.В.</w:t>
      </w:r>
      <w:r w:rsidR="008B1AAA">
        <w:rPr>
          <w:rFonts w:ascii="ProbaPro" w:hAnsi="ProbaPro" w:hint="eastAsia"/>
          <w:sz w:val="26"/>
          <w:szCs w:val="26"/>
        </w:rPr>
        <w:t> </w:t>
      </w:r>
      <w:r w:rsidRPr="004919C8">
        <w:rPr>
          <w:rFonts w:ascii="ProbaPro" w:hAnsi="ProbaPro"/>
          <w:sz w:val="26"/>
          <w:szCs w:val="26"/>
        </w:rPr>
        <w:t>Пасічник</w:t>
      </w:r>
    </w:p>
    <w:sectPr w:rsidR="00BF1954" w:rsidRPr="004919C8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06" w:rsidRDefault="00AA6806">
      <w:pPr>
        <w:spacing w:after="0" w:line="240" w:lineRule="auto"/>
      </w:pPr>
      <w:r>
        <w:separator/>
      </w:r>
    </w:p>
  </w:endnote>
  <w:endnote w:type="continuationSeparator" w:id="0">
    <w:p w:rsidR="00AA6806" w:rsidRDefault="00AA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06" w:rsidRDefault="00AA6806">
      <w:pPr>
        <w:spacing w:after="0" w:line="240" w:lineRule="auto"/>
      </w:pPr>
      <w:r>
        <w:separator/>
      </w:r>
    </w:p>
  </w:footnote>
  <w:footnote w:type="continuationSeparator" w:id="0">
    <w:p w:rsidR="00AA6806" w:rsidRDefault="00AA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67" w:rsidRDefault="002455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1AAA">
      <w:rPr>
        <w:noProof/>
        <w:color w:val="000000"/>
      </w:rPr>
      <w:t>2</w:t>
    </w:r>
    <w:r>
      <w:rPr>
        <w:color w:val="000000"/>
      </w:rPr>
      <w:fldChar w:fldCharType="end"/>
    </w:r>
  </w:p>
  <w:p w:rsidR="00A00167" w:rsidRDefault="00A001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67"/>
    <w:rsid w:val="000A10AC"/>
    <w:rsid w:val="000D377B"/>
    <w:rsid w:val="000F3553"/>
    <w:rsid w:val="00182E78"/>
    <w:rsid w:val="00245576"/>
    <w:rsid w:val="00246271"/>
    <w:rsid w:val="00301168"/>
    <w:rsid w:val="003E20F3"/>
    <w:rsid w:val="00490567"/>
    <w:rsid w:val="004919C8"/>
    <w:rsid w:val="004A0C6C"/>
    <w:rsid w:val="004F12A1"/>
    <w:rsid w:val="006E2491"/>
    <w:rsid w:val="006F6243"/>
    <w:rsid w:val="007E1B42"/>
    <w:rsid w:val="00840C2E"/>
    <w:rsid w:val="00847099"/>
    <w:rsid w:val="008A0A08"/>
    <w:rsid w:val="008B1AAA"/>
    <w:rsid w:val="008C67FC"/>
    <w:rsid w:val="00935478"/>
    <w:rsid w:val="009802B7"/>
    <w:rsid w:val="00A00167"/>
    <w:rsid w:val="00A25A01"/>
    <w:rsid w:val="00AA6806"/>
    <w:rsid w:val="00AE2225"/>
    <w:rsid w:val="00BF1954"/>
    <w:rsid w:val="00D00FF9"/>
    <w:rsid w:val="00D52845"/>
    <w:rsid w:val="00E216A3"/>
    <w:rsid w:val="00F04EA9"/>
    <w:rsid w:val="00F13BA5"/>
    <w:rsid w:val="00F43E40"/>
    <w:rsid w:val="00F94F6A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21</cp:revision>
  <cp:lastPrinted>2023-11-29T09:42:00Z</cp:lastPrinted>
  <dcterms:created xsi:type="dcterms:W3CDTF">2023-11-29T09:31:00Z</dcterms:created>
  <dcterms:modified xsi:type="dcterms:W3CDTF">2023-12-07T14:14:00Z</dcterms:modified>
</cp:coreProperties>
</file>