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21" w:rsidRPr="00D60C15" w:rsidRDefault="00AC5C21" w:rsidP="00AC5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D60C15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04EAE2E8" wp14:editId="420F879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21" w:rsidRPr="00D60C15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C21" w:rsidRPr="00D60C15" w:rsidRDefault="00AC5C21" w:rsidP="00AC5C21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60C15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AC5C21" w:rsidRPr="00D60C15" w:rsidRDefault="00AC5C21" w:rsidP="00AC5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C21" w:rsidRPr="00D60C15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AC5C21" w:rsidRPr="00D60C15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грудня 2023 року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426EA6"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AC5C21" w:rsidRPr="00D60C15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C21" w:rsidRPr="00087B06" w:rsidRDefault="00AC5C21" w:rsidP="00AC5C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D60C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D60C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D60C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087B0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64/дс-23</w:t>
      </w:r>
    </w:p>
    <w:p w:rsidR="00AC5C21" w:rsidRPr="00D60C15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C5C21" w:rsidRPr="00D60C15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C5C21" w:rsidRPr="00D60C15" w:rsidRDefault="00AC5C21" w:rsidP="00AC5C21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AC5C21" w:rsidRPr="00D60C15" w:rsidRDefault="00AC5C21" w:rsidP="00AC5C21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Ігнатова</w:t>
      </w:r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Р.М.,</w:t>
      </w:r>
    </w:p>
    <w:p w:rsidR="00AC5C21" w:rsidRPr="00D60C15" w:rsidRDefault="00AC5C21" w:rsidP="00AC5C21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Богоноса</w:t>
      </w:r>
      <w:proofErr w:type="spellEnd"/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М.Б., Волков</w:t>
      </w:r>
      <w:r w:rsidR="00426EA6"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ої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Л.М.,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Гацелюка</w:t>
      </w:r>
      <w:proofErr w:type="spellEnd"/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В.О.,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Кидисюка</w:t>
      </w:r>
      <w:proofErr w:type="spellEnd"/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Р.А., </w:t>
      </w:r>
      <w:proofErr w:type="spellStart"/>
      <w:r w:rsidR="00E62AA7"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Кобецької</w:t>
      </w:r>
      <w:proofErr w:type="spellEnd"/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62AA7"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Н.Р.,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Коліуша</w:t>
      </w:r>
      <w:proofErr w:type="spellEnd"/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О.Л., Мельника</w:t>
      </w:r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Р.І.,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Омельяна</w:t>
      </w:r>
      <w:proofErr w:type="spellEnd"/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О.С.,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Сабодаша</w:t>
      </w:r>
      <w:proofErr w:type="spellEnd"/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Р.Б., Сидоровича</w:t>
      </w:r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Р.М., Чумака</w:t>
      </w:r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С.Ю., Шевчук</w:t>
      </w:r>
      <w:r w:rsidR="009D42B6" w:rsidRPr="009D42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Г.М.</w:t>
      </w:r>
      <w:r w:rsidR="00E05FD3"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(доповідач)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AC5C21" w:rsidRPr="00D60C15" w:rsidRDefault="00AC5C21" w:rsidP="00AC5C21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про </w:t>
      </w: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рекомендування </w:t>
      </w:r>
      <w:proofErr w:type="spellStart"/>
      <w:r w:rsidRPr="00D60C15">
        <w:rPr>
          <w:rFonts w:ascii="Times New Roman" w:hAnsi="Times New Roman" w:cs="Times New Roman"/>
          <w:sz w:val="28"/>
          <w:szCs w:val="28"/>
          <w:lang w:val="uk-UA"/>
        </w:rPr>
        <w:t>Озадовського</w:t>
      </w:r>
      <w:proofErr w:type="spellEnd"/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 Руслана Юрійовича для призначення</w:t>
      </w: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посаду судді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Білоцерківського міськрайонного суду Київської області, </w:t>
      </w:r>
    </w:p>
    <w:p w:rsidR="00AC5C21" w:rsidRPr="00D60C15" w:rsidRDefault="00AC5C21" w:rsidP="00AC5C21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Рішенням Вищої кваліфікаційної комісії суддів України від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серпня 2019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145/зп-19 оголошено конкурс на зайняття 35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у місцевих судах для кандидатів на посаду судді, які відповідають вимогам абзацу третього пункту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D60C15" w:rsidRP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60C15" w:rsidRP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D60C15" w:rsidRP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D60C15" w:rsidRP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1402-VІІІ.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Цим рішенням затверджено умови проведення конкурсу на зайняття 35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місцевих судів для кандидатів на посаду судді, які відповідають вимогам абзацу третього пункту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1402-VІІІ (далі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Умови). </w:t>
      </w:r>
    </w:p>
    <w:p w:rsidR="00AC5C21" w:rsidRPr="00D60C15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Частинами першою та восьмою статті 79 Закону України «Про судоустрій і статус суддів» (далі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AC5C21" w:rsidRPr="009D42B6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D4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Комісії від</w:t>
      </w:r>
      <w:r w:rsidR="00D60C15" w:rsidRPr="009D4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9D4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</w:t>
      </w:r>
      <w:r w:rsidR="00D60C15" w:rsidRPr="009D4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9D4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листопада 2016 року № 141/зп-16 затверджено Положення про проведення конкурсу на зайняття вакантної посади судді (далі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D4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D4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Положення).</w:t>
      </w:r>
    </w:p>
    <w:p w:rsidR="00AC5C21" w:rsidRPr="00D60C15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Відповідно до пункту 2.4 розділу II Положення </w:t>
      </w: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</w:t>
      </w:r>
      <w:r w:rsid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рейтингу,</w:t>
      </w:r>
      <w:r w:rsidR="009D42B6" w:rsidRPr="009D4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AC5C21" w:rsidRPr="00D60C15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Комісії 09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2019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звернувся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Озадовський</w:t>
      </w:r>
      <w:proofErr w:type="spellEnd"/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Р.Ю. із заявою про допуск до участі в зазначеному конкурсі як особа, яка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відповідає вимогам абзацу третього пункту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1402-VІІІ.</w:t>
      </w:r>
    </w:p>
    <w:p w:rsidR="00AC5C21" w:rsidRPr="00D60C15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заяві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Озадовський</w:t>
      </w:r>
      <w:proofErr w:type="spellEnd"/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Р.Ю. просив рекомендувати його за результатами конкурсу для призначення на посаду судді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Білоцерківського міськрайонного суду Київської області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Pr="00D60C15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D60C15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вересня 2019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648/дс-19 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Озадовського</w:t>
      </w:r>
      <w:r w:rsid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Р.Ю.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 визнано таким, що в установлені спосіб та строки подав всі необхідні документи, а також відповідає вимогам абзацу третього пункту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</w:t>
      </w:r>
      <w:r w:rsidR="009D42B6" w:rsidRPr="009D4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Вищу</w:t>
      </w:r>
      <w:r w:rsidR="009D42B6" w:rsidRPr="009D4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раду</w:t>
      </w:r>
      <w:r w:rsidR="009D42B6" w:rsidRPr="009D4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правосуддя», допущено до проходження спеціальної перевірки.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За результатами спеціальної перевірки рішенням Комісії від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жовтня 2023</w:t>
      </w:r>
      <w:r w:rsidR="00D60C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року № 2/дс-23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Озадовського</w:t>
      </w:r>
      <w:proofErr w:type="spellEnd"/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Р.Ю.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 допущено до участі в конкурсі, 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оголошеному рішенням Комісії від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1402-VІІІ. 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дванадцятої статті 79 Закону та пункту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7.1 розділу</w:t>
      </w:r>
      <w:r w:rsidR="009D42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урахуванням положень статті 79 Закону та на виконання пункту</w:t>
      </w:r>
      <w:r w:rsidR="009D42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оголошеному рішенням Комісії від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Комісії від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 2023</w:t>
      </w:r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№ 157/зп-23 визначено рейтинг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конкурсу на зайняття 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вакантних посад суддів, оголошеного рішенням Комісії від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9D42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60C1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Зокрема, визначено рейтинг кандидатів на посаду судді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Білоцерківського міськрайонного суду Київської області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 якому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Озадовський</w:t>
      </w:r>
      <w:proofErr w:type="spellEnd"/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Р.Ю. займає першу позицію.</w:t>
      </w:r>
    </w:p>
    <w:p w:rsidR="00AC5C21" w:rsidRPr="00D60C15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з пунктом 7.7 Положення за результатами конкурсу Комісія ухвалює рішення щодо рекомендації про призначення кандидата суддею </w:t>
      </w:r>
      <w:bookmarkStart w:id="1" w:name="_GoBack"/>
      <w:bookmarkEnd w:id="1"/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відповідного суду або про переведення кандидата до відповідного суду.</w:t>
      </w:r>
    </w:p>
    <w:p w:rsidR="00AC5C21" w:rsidRPr="00D60C15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Ураховуючи, що Комісією оголошено конкурс на зайняття однієї посади в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Білоцерківському міськрайонному суді Київської області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proofErr w:type="spellStart"/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Озадовського</w:t>
      </w:r>
      <w:proofErr w:type="spellEnd"/>
      <w:r w:rsidR="009D42B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Р.Ю. на посаду судді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Білоцерківського міськрайонного суду Київської області</w:t>
      </w:r>
      <w:r w:rsidRPr="00D60C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C5C21" w:rsidRPr="00D60C15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AC5C21" w:rsidRPr="00D60C15" w:rsidRDefault="00AC5C21" w:rsidP="00AC5C21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5C21" w:rsidRPr="00D60C15" w:rsidRDefault="00AC5C21" w:rsidP="00AC5C21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D60C15">
        <w:rPr>
          <w:sz w:val="28"/>
          <w:szCs w:val="28"/>
        </w:rPr>
        <w:t>вирішила:</w:t>
      </w:r>
    </w:p>
    <w:p w:rsidR="00AC5C21" w:rsidRPr="00D60C15" w:rsidRDefault="00AC5C21" w:rsidP="00AC5C21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внести рекомендацію Вищій раді правосуддя щодо призначення </w:t>
      </w:r>
      <w:proofErr w:type="spellStart"/>
      <w:r w:rsidRPr="00D60C15">
        <w:rPr>
          <w:rFonts w:ascii="Times New Roman" w:hAnsi="Times New Roman" w:cs="Times New Roman"/>
          <w:sz w:val="28"/>
          <w:szCs w:val="28"/>
          <w:lang w:val="uk-UA"/>
        </w:rPr>
        <w:t>Озадовського</w:t>
      </w:r>
      <w:proofErr w:type="spellEnd"/>
      <w:r w:rsidR="009D42B6" w:rsidRPr="004D4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Руслана</w:t>
      </w:r>
      <w:r w:rsidR="009D42B6" w:rsidRPr="004D4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 xml:space="preserve">Юрійовича </w:t>
      </w:r>
      <w:r w:rsidRPr="00D60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посаду судді </w:t>
      </w:r>
      <w:r w:rsidRPr="00D60C15">
        <w:rPr>
          <w:rFonts w:ascii="Times New Roman" w:hAnsi="Times New Roman" w:cs="Times New Roman"/>
          <w:sz w:val="28"/>
          <w:szCs w:val="28"/>
          <w:lang w:val="uk-UA"/>
        </w:rPr>
        <w:t>Білоцерківського міськрайонного суду Київської області.</w:t>
      </w:r>
    </w:p>
    <w:p w:rsidR="00AC5C21" w:rsidRPr="00D60C15" w:rsidRDefault="00AC5C21" w:rsidP="00AC5C21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bookmarkEnd w:id="0"/>
    <w:p w:rsidR="00426EA6" w:rsidRPr="00D60C15" w:rsidRDefault="00087B06" w:rsidP="00426EA6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426EA6" w:rsidRPr="00D60C15">
        <w:rPr>
          <w:rStyle w:val="rvts0"/>
          <w:rFonts w:ascii="Times New Roman" w:hAnsi="Times New Roman" w:cs="Times New Roman"/>
          <w:sz w:val="28"/>
          <w:szCs w:val="28"/>
          <w:lang w:val="uk-UA"/>
        </w:rPr>
        <w:t>Р.М. Ігнатов</w:t>
      </w:r>
    </w:p>
    <w:p w:rsidR="00426EA6" w:rsidRPr="00D60C15" w:rsidRDefault="00426EA6" w:rsidP="00426EA6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60C15">
        <w:rPr>
          <w:rStyle w:val="rvts0"/>
          <w:sz w:val="28"/>
          <w:szCs w:val="28"/>
        </w:rPr>
        <w:t>Члени Комісії:</w:t>
      </w:r>
      <w:r w:rsidRPr="00D60C15">
        <w:rPr>
          <w:rStyle w:val="rvts0"/>
          <w:sz w:val="28"/>
          <w:szCs w:val="28"/>
        </w:rPr>
        <w:tab/>
      </w:r>
      <w:r w:rsidRPr="00D60C15">
        <w:rPr>
          <w:rStyle w:val="rvts0"/>
          <w:sz w:val="28"/>
          <w:szCs w:val="28"/>
        </w:rPr>
        <w:tab/>
        <w:t xml:space="preserve"> </w:t>
      </w:r>
      <w:r w:rsidRPr="00D60C15">
        <w:rPr>
          <w:rStyle w:val="rvts0"/>
          <w:sz w:val="28"/>
          <w:szCs w:val="28"/>
        </w:rPr>
        <w:tab/>
      </w:r>
      <w:r w:rsidRPr="00D60C15">
        <w:rPr>
          <w:rStyle w:val="rvts0"/>
          <w:sz w:val="28"/>
          <w:szCs w:val="28"/>
        </w:rPr>
        <w:tab/>
      </w:r>
      <w:r w:rsidRPr="00D60C15">
        <w:rPr>
          <w:rStyle w:val="rvts0"/>
          <w:sz w:val="28"/>
          <w:szCs w:val="28"/>
        </w:rPr>
        <w:tab/>
      </w:r>
      <w:r w:rsidRPr="00D60C15">
        <w:rPr>
          <w:rStyle w:val="rvts0"/>
          <w:sz w:val="28"/>
          <w:szCs w:val="28"/>
        </w:rPr>
        <w:tab/>
      </w:r>
      <w:r w:rsidRPr="00D60C15">
        <w:rPr>
          <w:rStyle w:val="rvts0"/>
          <w:sz w:val="28"/>
          <w:szCs w:val="28"/>
        </w:rPr>
        <w:tab/>
      </w:r>
      <w:r w:rsidRPr="00D60C15">
        <w:rPr>
          <w:rStyle w:val="rvts0"/>
          <w:sz w:val="28"/>
          <w:szCs w:val="28"/>
        </w:rPr>
        <w:tab/>
        <w:t xml:space="preserve">        </w:t>
      </w:r>
      <w:r w:rsidRPr="00D60C15">
        <w:rPr>
          <w:sz w:val="28"/>
          <w:szCs w:val="28"/>
        </w:rPr>
        <w:t xml:space="preserve">М.Б. </w:t>
      </w:r>
      <w:proofErr w:type="spellStart"/>
      <w:r w:rsidRPr="00D60C15">
        <w:rPr>
          <w:sz w:val="28"/>
          <w:szCs w:val="28"/>
        </w:rPr>
        <w:t>Богоніс</w:t>
      </w:r>
      <w:proofErr w:type="spellEnd"/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>Л.М. Волкова</w:t>
      </w:r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 xml:space="preserve">В.О. </w:t>
      </w:r>
      <w:proofErr w:type="spellStart"/>
      <w:r w:rsidRPr="00D60C15">
        <w:rPr>
          <w:sz w:val="28"/>
          <w:szCs w:val="28"/>
        </w:rPr>
        <w:t>Гацелюк</w:t>
      </w:r>
      <w:proofErr w:type="spellEnd"/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 xml:space="preserve">Р.А. </w:t>
      </w:r>
      <w:proofErr w:type="spellStart"/>
      <w:r w:rsidRPr="00D60C15">
        <w:rPr>
          <w:sz w:val="28"/>
          <w:szCs w:val="28"/>
        </w:rPr>
        <w:t>Кидисюк</w:t>
      </w:r>
      <w:proofErr w:type="spellEnd"/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 xml:space="preserve">Н.Р. </w:t>
      </w:r>
      <w:proofErr w:type="spellStart"/>
      <w:r w:rsidRPr="00D60C15">
        <w:rPr>
          <w:sz w:val="28"/>
          <w:szCs w:val="28"/>
        </w:rPr>
        <w:t>Кобецька</w:t>
      </w:r>
      <w:proofErr w:type="spellEnd"/>
      <w:r w:rsidRPr="00D60C15">
        <w:rPr>
          <w:sz w:val="28"/>
          <w:szCs w:val="28"/>
        </w:rPr>
        <w:t xml:space="preserve"> </w:t>
      </w:r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 xml:space="preserve">О.Л. </w:t>
      </w:r>
      <w:proofErr w:type="spellStart"/>
      <w:r w:rsidRPr="00D60C15">
        <w:rPr>
          <w:sz w:val="28"/>
          <w:szCs w:val="28"/>
        </w:rPr>
        <w:t>Коліуш</w:t>
      </w:r>
      <w:proofErr w:type="spellEnd"/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>Р.І. Мельник</w:t>
      </w:r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 xml:space="preserve">О.С. </w:t>
      </w:r>
      <w:proofErr w:type="spellStart"/>
      <w:r w:rsidRPr="00D60C15">
        <w:rPr>
          <w:sz w:val="28"/>
          <w:szCs w:val="28"/>
        </w:rPr>
        <w:t>Омельян</w:t>
      </w:r>
      <w:proofErr w:type="spellEnd"/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 xml:space="preserve">Р.Б. </w:t>
      </w:r>
      <w:proofErr w:type="spellStart"/>
      <w:r w:rsidRPr="00D60C15">
        <w:rPr>
          <w:sz w:val="28"/>
          <w:szCs w:val="28"/>
        </w:rPr>
        <w:t>Сабодаш</w:t>
      </w:r>
      <w:proofErr w:type="spellEnd"/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>Р.М. Сидорович</w:t>
      </w:r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>С.Ю. Чумак</w:t>
      </w:r>
    </w:p>
    <w:p w:rsidR="00426EA6" w:rsidRPr="00D60C15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D60C15">
        <w:rPr>
          <w:sz w:val="28"/>
          <w:szCs w:val="28"/>
        </w:rPr>
        <w:t>Г.М. Шевчук</w:t>
      </w:r>
    </w:p>
    <w:sectPr w:rsidR="00426EA6" w:rsidRPr="00D60C15" w:rsidSect="00426EA6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FF" w:rsidRDefault="00CF26FF" w:rsidP="00426EA6">
      <w:pPr>
        <w:spacing w:after="0" w:line="240" w:lineRule="auto"/>
      </w:pPr>
      <w:r>
        <w:separator/>
      </w:r>
    </w:p>
  </w:endnote>
  <w:endnote w:type="continuationSeparator" w:id="0">
    <w:p w:rsidR="00CF26FF" w:rsidRDefault="00CF26FF" w:rsidP="0042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FF" w:rsidRDefault="00CF26FF" w:rsidP="00426EA6">
      <w:pPr>
        <w:spacing w:after="0" w:line="240" w:lineRule="auto"/>
      </w:pPr>
      <w:r>
        <w:separator/>
      </w:r>
    </w:p>
  </w:footnote>
  <w:footnote w:type="continuationSeparator" w:id="0">
    <w:p w:rsidR="00CF26FF" w:rsidRDefault="00CF26FF" w:rsidP="0042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589780"/>
      <w:docPartObj>
        <w:docPartGallery w:val="Page Numbers (Top of Page)"/>
        <w:docPartUnique/>
      </w:docPartObj>
    </w:sdtPr>
    <w:sdtEndPr/>
    <w:sdtContent>
      <w:p w:rsidR="00426EA6" w:rsidRDefault="00426E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15D">
          <w:rPr>
            <w:noProof/>
          </w:rPr>
          <w:t>2</w:t>
        </w:r>
        <w:r>
          <w:fldChar w:fldCharType="end"/>
        </w:r>
      </w:p>
    </w:sdtContent>
  </w:sdt>
  <w:p w:rsidR="00426EA6" w:rsidRDefault="00426E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F3"/>
    <w:rsid w:val="000040B5"/>
    <w:rsid w:val="00087B06"/>
    <w:rsid w:val="00285B17"/>
    <w:rsid w:val="002E0821"/>
    <w:rsid w:val="00426EA6"/>
    <w:rsid w:val="004D415D"/>
    <w:rsid w:val="00560CF3"/>
    <w:rsid w:val="005E5242"/>
    <w:rsid w:val="009D42B6"/>
    <w:rsid w:val="00AC5C21"/>
    <w:rsid w:val="00CF26FF"/>
    <w:rsid w:val="00D60C15"/>
    <w:rsid w:val="00E05FD3"/>
    <w:rsid w:val="00E62AA7"/>
    <w:rsid w:val="00E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AC5C21"/>
  </w:style>
  <w:style w:type="paragraph" w:styleId="a3">
    <w:name w:val="Balloon Text"/>
    <w:basedOn w:val="a"/>
    <w:link w:val="a4"/>
    <w:uiPriority w:val="99"/>
    <w:semiHidden/>
    <w:unhideWhenUsed/>
    <w:rsid w:val="00AC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21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EA6"/>
    <w:rPr>
      <w:lang w:val="ru-RU"/>
    </w:rPr>
  </w:style>
  <w:style w:type="paragraph" w:styleId="a7">
    <w:name w:val="footer"/>
    <w:basedOn w:val="a"/>
    <w:link w:val="a8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EA6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AC5C21"/>
  </w:style>
  <w:style w:type="paragraph" w:styleId="a3">
    <w:name w:val="Balloon Text"/>
    <w:basedOn w:val="a"/>
    <w:link w:val="a4"/>
    <w:uiPriority w:val="99"/>
    <w:semiHidden/>
    <w:unhideWhenUsed/>
    <w:rsid w:val="00AC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21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EA6"/>
    <w:rPr>
      <w:lang w:val="ru-RU"/>
    </w:rPr>
  </w:style>
  <w:style w:type="paragraph" w:styleId="a7">
    <w:name w:val="footer"/>
    <w:basedOn w:val="a"/>
    <w:link w:val="a8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EA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3654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5</cp:revision>
  <cp:lastPrinted>2023-12-26T09:04:00Z</cp:lastPrinted>
  <dcterms:created xsi:type="dcterms:W3CDTF">2023-12-26T12:52:00Z</dcterms:created>
  <dcterms:modified xsi:type="dcterms:W3CDTF">2024-01-03T13:25:00Z</dcterms:modified>
</cp:coreProperties>
</file>