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A823A4" w:rsidRDefault="00413747">
      <w:pPr>
        <w:spacing w:after="0" w:line="240" w:lineRule="auto"/>
        <w:jc w:val="center"/>
        <w:rPr>
          <w:rFonts w:ascii="Times New Roman" w:eastAsia="Times New Roman" w:hAnsi="Times New Roman"/>
          <w:color w:val="000000" w:themeColor="text1"/>
          <w:sz w:val="24"/>
          <w:szCs w:val="24"/>
        </w:rPr>
      </w:pPr>
      <w:r w:rsidRPr="00A823A4">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A823A4" w:rsidRDefault="00504243">
      <w:pPr>
        <w:spacing w:after="0" w:line="240" w:lineRule="auto"/>
        <w:rPr>
          <w:rFonts w:ascii="Times New Roman" w:eastAsia="Times New Roman" w:hAnsi="Times New Roman"/>
          <w:color w:val="000000" w:themeColor="text1"/>
          <w:sz w:val="27"/>
          <w:szCs w:val="27"/>
        </w:rPr>
      </w:pPr>
    </w:p>
    <w:p w:rsidR="00504243" w:rsidRPr="00A823A4" w:rsidRDefault="00413747">
      <w:pPr>
        <w:widowControl w:val="0"/>
        <w:spacing w:after="0"/>
        <w:jc w:val="center"/>
        <w:rPr>
          <w:rFonts w:ascii="Times New Roman" w:eastAsia="Times New Roman" w:hAnsi="Times New Roman"/>
          <w:color w:val="000000" w:themeColor="text1"/>
          <w:sz w:val="36"/>
          <w:szCs w:val="36"/>
        </w:rPr>
      </w:pPr>
      <w:r w:rsidRPr="00A823A4">
        <w:rPr>
          <w:rFonts w:ascii="Times New Roman" w:eastAsia="Times New Roman" w:hAnsi="Times New Roman"/>
          <w:color w:val="000000" w:themeColor="text1"/>
          <w:sz w:val="36"/>
          <w:szCs w:val="36"/>
        </w:rPr>
        <w:t>ВИЩА КВАЛІФІКАЦІЙНА КОМІСІЯ СУДДІВ УКРАЇНИ</w:t>
      </w:r>
    </w:p>
    <w:p w:rsidR="00504243" w:rsidRPr="00A823A4" w:rsidRDefault="00504243">
      <w:pPr>
        <w:spacing w:after="0" w:line="240" w:lineRule="auto"/>
        <w:jc w:val="center"/>
        <w:rPr>
          <w:rFonts w:ascii="Times New Roman" w:eastAsia="Times New Roman" w:hAnsi="Times New Roman"/>
          <w:color w:val="000000" w:themeColor="text1"/>
          <w:sz w:val="27"/>
          <w:szCs w:val="27"/>
        </w:rPr>
      </w:pPr>
    </w:p>
    <w:p w:rsidR="00504243" w:rsidRPr="00A823A4" w:rsidRDefault="00A24904">
      <w:pPr>
        <w:spacing w:after="360" w:line="300" w:lineRule="auto"/>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2</w:t>
      </w:r>
      <w:r w:rsidR="00504CB4" w:rsidRPr="00A823A4">
        <w:rPr>
          <w:rFonts w:ascii="Times New Roman" w:eastAsia="Times New Roman" w:hAnsi="Times New Roman"/>
          <w:color w:val="000000" w:themeColor="text1"/>
          <w:sz w:val="26"/>
          <w:szCs w:val="26"/>
        </w:rPr>
        <w:t>9</w:t>
      </w:r>
      <w:r w:rsidR="00413747" w:rsidRPr="00A823A4">
        <w:rPr>
          <w:rFonts w:ascii="Times New Roman" w:eastAsia="Times New Roman" w:hAnsi="Times New Roman"/>
          <w:color w:val="000000" w:themeColor="text1"/>
          <w:sz w:val="26"/>
          <w:szCs w:val="26"/>
        </w:rPr>
        <w:t xml:space="preserve"> травня 2025 року </w:t>
      </w:r>
      <w:r w:rsidR="00413747" w:rsidRPr="00A823A4">
        <w:rPr>
          <w:rFonts w:ascii="Times New Roman" w:eastAsia="Times New Roman" w:hAnsi="Times New Roman"/>
          <w:color w:val="000000" w:themeColor="text1"/>
          <w:sz w:val="26"/>
          <w:szCs w:val="26"/>
        </w:rPr>
        <w:tab/>
      </w:r>
      <w:r w:rsidR="00413747" w:rsidRPr="00A823A4">
        <w:rPr>
          <w:rFonts w:ascii="Times New Roman" w:eastAsia="Times New Roman" w:hAnsi="Times New Roman"/>
          <w:color w:val="000000" w:themeColor="text1"/>
          <w:sz w:val="26"/>
          <w:szCs w:val="26"/>
        </w:rPr>
        <w:tab/>
      </w:r>
      <w:bookmarkStart w:id="0" w:name="_GoBack"/>
      <w:bookmarkEnd w:id="0"/>
      <w:r w:rsidR="00413747" w:rsidRPr="00A823A4">
        <w:rPr>
          <w:rFonts w:ascii="Times New Roman" w:eastAsia="Times New Roman" w:hAnsi="Times New Roman"/>
          <w:color w:val="000000" w:themeColor="text1"/>
          <w:sz w:val="26"/>
          <w:szCs w:val="26"/>
        </w:rPr>
        <w:tab/>
      </w:r>
      <w:r w:rsidR="00413747" w:rsidRPr="00A823A4">
        <w:rPr>
          <w:rFonts w:ascii="Times New Roman" w:eastAsia="Times New Roman" w:hAnsi="Times New Roman"/>
          <w:color w:val="000000" w:themeColor="text1"/>
          <w:sz w:val="26"/>
          <w:szCs w:val="26"/>
        </w:rPr>
        <w:tab/>
      </w:r>
      <w:r w:rsidR="00413747" w:rsidRPr="00A823A4">
        <w:rPr>
          <w:rFonts w:ascii="Times New Roman" w:eastAsia="Times New Roman" w:hAnsi="Times New Roman"/>
          <w:color w:val="000000" w:themeColor="text1"/>
          <w:sz w:val="26"/>
          <w:szCs w:val="26"/>
        </w:rPr>
        <w:tab/>
      </w:r>
      <w:r w:rsidR="00413747" w:rsidRPr="00A823A4">
        <w:rPr>
          <w:rFonts w:ascii="Times New Roman" w:eastAsia="Times New Roman" w:hAnsi="Times New Roman"/>
          <w:color w:val="000000" w:themeColor="text1"/>
          <w:sz w:val="26"/>
          <w:szCs w:val="26"/>
        </w:rPr>
        <w:tab/>
      </w:r>
      <w:r w:rsidR="00413747" w:rsidRPr="00A823A4">
        <w:rPr>
          <w:rFonts w:ascii="Times New Roman" w:eastAsia="Times New Roman" w:hAnsi="Times New Roman"/>
          <w:color w:val="000000" w:themeColor="text1"/>
          <w:sz w:val="26"/>
          <w:szCs w:val="26"/>
        </w:rPr>
        <w:tab/>
      </w:r>
      <w:r w:rsidR="00413747" w:rsidRPr="00A823A4">
        <w:rPr>
          <w:rFonts w:ascii="Times New Roman" w:eastAsia="Times New Roman" w:hAnsi="Times New Roman"/>
          <w:color w:val="000000" w:themeColor="text1"/>
          <w:sz w:val="26"/>
          <w:szCs w:val="26"/>
        </w:rPr>
        <w:tab/>
      </w:r>
      <w:r w:rsidR="00413747" w:rsidRPr="00A823A4">
        <w:rPr>
          <w:rFonts w:ascii="Times New Roman" w:eastAsia="Times New Roman" w:hAnsi="Times New Roman"/>
          <w:color w:val="000000" w:themeColor="text1"/>
          <w:sz w:val="26"/>
          <w:szCs w:val="26"/>
        </w:rPr>
        <w:tab/>
      </w:r>
      <w:r w:rsidR="005772A2" w:rsidRPr="00A823A4">
        <w:rPr>
          <w:rFonts w:ascii="Times New Roman" w:eastAsia="Times New Roman" w:hAnsi="Times New Roman"/>
          <w:color w:val="000000" w:themeColor="text1"/>
          <w:sz w:val="26"/>
          <w:szCs w:val="26"/>
        </w:rPr>
        <w:t xml:space="preserve">  </w:t>
      </w:r>
      <w:r w:rsidR="00413747" w:rsidRPr="00A823A4">
        <w:rPr>
          <w:rFonts w:ascii="Times New Roman" w:eastAsia="Times New Roman" w:hAnsi="Times New Roman"/>
          <w:color w:val="000000" w:themeColor="text1"/>
          <w:sz w:val="26"/>
          <w:szCs w:val="26"/>
        </w:rPr>
        <w:t xml:space="preserve"> м. Київ</w:t>
      </w:r>
    </w:p>
    <w:p w:rsidR="00504243" w:rsidRPr="00A823A4" w:rsidRDefault="00413747">
      <w:pPr>
        <w:spacing w:after="240" w:line="300" w:lineRule="auto"/>
        <w:ind w:right="57"/>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Р І Ш Е Н </w:t>
      </w:r>
      <w:proofErr w:type="spellStart"/>
      <w:r w:rsidRPr="00A823A4">
        <w:rPr>
          <w:rFonts w:ascii="Times New Roman" w:eastAsia="Times New Roman" w:hAnsi="Times New Roman"/>
          <w:color w:val="000000" w:themeColor="text1"/>
          <w:sz w:val="26"/>
          <w:szCs w:val="26"/>
        </w:rPr>
        <w:t>Н</w:t>
      </w:r>
      <w:proofErr w:type="spellEnd"/>
      <w:r w:rsidRPr="00A823A4">
        <w:rPr>
          <w:rFonts w:ascii="Times New Roman" w:eastAsia="Times New Roman" w:hAnsi="Times New Roman"/>
          <w:color w:val="000000" w:themeColor="text1"/>
          <w:sz w:val="26"/>
          <w:szCs w:val="26"/>
        </w:rPr>
        <w:t xml:space="preserve"> Я  № </w:t>
      </w:r>
      <w:r w:rsidR="00401951">
        <w:rPr>
          <w:rFonts w:ascii="Times New Roman" w:eastAsia="Times New Roman" w:hAnsi="Times New Roman"/>
          <w:color w:val="000000" w:themeColor="text1"/>
          <w:sz w:val="26"/>
          <w:szCs w:val="26"/>
          <w:u w:val="single"/>
        </w:rPr>
        <w:t>61/ас-25</w:t>
      </w:r>
    </w:p>
    <w:p w:rsidR="00504243" w:rsidRPr="00A823A4" w:rsidRDefault="00413747">
      <w:pPr>
        <w:spacing w:after="240" w:line="300" w:lineRule="auto"/>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Вища кваліфікаційна комісія суддів України у складі Першої палати:</w:t>
      </w:r>
    </w:p>
    <w:p w:rsidR="00504243" w:rsidRPr="00A823A4" w:rsidRDefault="00413747">
      <w:pPr>
        <w:shd w:val="clear" w:color="auto" w:fill="FFFFFF"/>
        <w:spacing w:after="240" w:line="300" w:lineRule="auto"/>
        <w:jc w:val="both"/>
        <w:rPr>
          <w:rFonts w:ascii="Times New Roman" w:eastAsia="Times New Roman" w:hAnsi="Times New Roman"/>
          <w:color w:val="000000" w:themeColor="text1"/>
          <w:sz w:val="26"/>
          <w:szCs w:val="26"/>
          <w:highlight w:val="yellow"/>
        </w:rPr>
      </w:pPr>
      <w:r w:rsidRPr="00A823A4">
        <w:rPr>
          <w:rFonts w:ascii="Times New Roman" w:eastAsia="Times New Roman" w:hAnsi="Times New Roman"/>
          <w:color w:val="000000" w:themeColor="text1"/>
          <w:sz w:val="26"/>
          <w:szCs w:val="26"/>
        </w:rPr>
        <w:t xml:space="preserve">головуючого – </w:t>
      </w:r>
      <w:r w:rsidRPr="00A823A4">
        <w:rPr>
          <w:rFonts w:ascii="Times New Roman" w:eastAsia="Times New Roman" w:hAnsi="Times New Roman"/>
          <w:color w:val="000000" w:themeColor="text1"/>
          <w:sz w:val="26"/>
          <w:szCs w:val="26"/>
          <w:highlight w:val="white"/>
        </w:rPr>
        <w:t>Андрія ПАСІЧНИКА</w:t>
      </w:r>
      <w:r w:rsidRPr="00A823A4">
        <w:rPr>
          <w:rFonts w:ascii="Times New Roman" w:eastAsia="Times New Roman" w:hAnsi="Times New Roman"/>
          <w:color w:val="000000" w:themeColor="text1"/>
          <w:sz w:val="26"/>
          <w:szCs w:val="26"/>
        </w:rPr>
        <w:t>,</w:t>
      </w:r>
    </w:p>
    <w:p w:rsidR="00504243" w:rsidRPr="00A823A4" w:rsidRDefault="00413747">
      <w:pPr>
        <w:spacing w:after="240" w:line="300" w:lineRule="auto"/>
        <w:jc w:val="both"/>
        <w:rPr>
          <w:rFonts w:ascii="Times New Roman" w:eastAsia="Times New Roman" w:hAnsi="Times New Roman"/>
          <w:color w:val="000000" w:themeColor="text1"/>
          <w:sz w:val="26"/>
          <w:szCs w:val="26"/>
          <w:highlight w:val="white"/>
        </w:rPr>
      </w:pPr>
      <w:r w:rsidRPr="00A823A4">
        <w:rPr>
          <w:rFonts w:ascii="Times New Roman" w:eastAsia="Times New Roman" w:hAnsi="Times New Roman"/>
          <w:color w:val="000000" w:themeColor="text1"/>
          <w:sz w:val="26"/>
          <w:szCs w:val="26"/>
        </w:rPr>
        <w:t xml:space="preserve">членів Комісії: Ярослава </w:t>
      </w:r>
      <w:r w:rsidRPr="00A823A4">
        <w:rPr>
          <w:rFonts w:ascii="Times New Roman" w:eastAsia="Times New Roman" w:hAnsi="Times New Roman"/>
          <w:color w:val="000000" w:themeColor="text1"/>
          <w:sz w:val="26"/>
          <w:szCs w:val="26"/>
          <w:highlight w:val="white"/>
        </w:rPr>
        <w:t>ДУХА, Романа КИДИСЮКА, Олега КОЛІУША, Романа САБОДАША, Руслана СИДОРОВИЧА</w:t>
      </w:r>
      <w:r w:rsidRPr="00A823A4">
        <w:rPr>
          <w:rFonts w:ascii="Times New Roman" w:eastAsia="Times New Roman" w:hAnsi="Times New Roman"/>
          <w:color w:val="000000" w:themeColor="text1"/>
          <w:sz w:val="26"/>
          <w:szCs w:val="26"/>
        </w:rPr>
        <w:t xml:space="preserve"> (доповідач)</w:t>
      </w:r>
      <w:r w:rsidR="00FA0E9A" w:rsidRPr="00A823A4">
        <w:rPr>
          <w:rFonts w:ascii="Times New Roman" w:eastAsia="Times New Roman" w:hAnsi="Times New Roman"/>
          <w:color w:val="000000" w:themeColor="text1"/>
          <w:sz w:val="26"/>
          <w:szCs w:val="26"/>
        </w:rPr>
        <w:t>,</w:t>
      </w:r>
    </w:p>
    <w:p w:rsidR="00504243" w:rsidRPr="00A823A4"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за участі:</w:t>
      </w:r>
    </w:p>
    <w:p w:rsidR="00504243" w:rsidRPr="00A823A4"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кандидата на посаду судді </w:t>
      </w:r>
      <w:r w:rsidRPr="00A823A4">
        <w:rPr>
          <w:rFonts w:ascii="Times New Roman" w:eastAsia="Times New Roman" w:hAnsi="Times New Roman"/>
          <w:color w:val="000000" w:themeColor="text1"/>
          <w:sz w:val="26"/>
          <w:szCs w:val="26"/>
          <w:highlight w:val="white"/>
        </w:rPr>
        <w:t xml:space="preserve">апеляційного адміністративного суду </w:t>
      </w:r>
      <w:r w:rsidR="00A24904" w:rsidRPr="00A823A4">
        <w:rPr>
          <w:rFonts w:ascii="Times New Roman" w:eastAsia="Times New Roman" w:hAnsi="Times New Roman"/>
          <w:color w:val="000000" w:themeColor="text1"/>
          <w:sz w:val="26"/>
          <w:szCs w:val="26"/>
          <w:highlight w:val="white"/>
        </w:rPr>
        <w:t>Ганни КАЗАНЧУК</w:t>
      </w:r>
      <w:r w:rsidRPr="00A823A4">
        <w:rPr>
          <w:rFonts w:ascii="Times New Roman" w:eastAsia="Times New Roman" w:hAnsi="Times New Roman"/>
          <w:color w:val="000000" w:themeColor="text1"/>
          <w:sz w:val="26"/>
          <w:szCs w:val="26"/>
        </w:rPr>
        <w:t>,</w:t>
      </w:r>
    </w:p>
    <w:p w:rsidR="00504243" w:rsidRPr="00A823A4" w:rsidRDefault="00413747">
      <w:pPr>
        <w:shd w:val="clear" w:color="auto" w:fill="FFFFFF"/>
        <w:tabs>
          <w:tab w:val="left" w:pos="3969"/>
        </w:tabs>
        <w:spacing w:after="240" w:line="240" w:lineRule="auto"/>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розглянувши питання про дослідження досьє, проведення співбесіди та визначення результатів кваліфікаційного оцінювання </w:t>
      </w:r>
      <w:r w:rsidRPr="00A823A4">
        <w:rPr>
          <w:rFonts w:ascii="Times New Roman" w:eastAsia="Times New Roman" w:hAnsi="Times New Roman"/>
          <w:color w:val="000000" w:themeColor="text1"/>
          <w:sz w:val="26"/>
          <w:szCs w:val="26"/>
          <w:highlight w:val="white"/>
        </w:rPr>
        <w:t>кандидата на посад</w:t>
      </w:r>
      <w:r w:rsidR="009F010C" w:rsidRPr="00A823A4">
        <w:rPr>
          <w:rFonts w:ascii="Times New Roman" w:eastAsia="Times New Roman" w:hAnsi="Times New Roman"/>
          <w:color w:val="000000" w:themeColor="text1"/>
          <w:sz w:val="26"/>
          <w:szCs w:val="26"/>
          <w:highlight w:val="white"/>
        </w:rPr>
        <w:t>у</w:t>
      </w:r>
      <w:r w:rsidRPr="00A823A4">
        <w:rPr>
          <w:rFonts w:ascii="Times New Roman" w:eastAsia="Times New Roman" w:hAnsi="Times New Roman"/>
          <w:color w:val="000000" w:themeColor="text1"/>
          <w:sz w:val="26"/>
          <w:szCs w:val="26"/>
          <w:highlight w:val="white"/>
        </w:rPr>
        <w:t xml:space="preserve"> судді апеляційного адміністративного суду </w:t>
      </w:r>
      <w:proofErr w:type="spellStart"/>
      <w:r w:rsidR="00A24904" w:rsidRPr="00A823A4">
        <w:rPr>
          <w:rFonts w:ascii="Times New Roman" w:eastAsia="Times New Roman" w:hAnsi="Times New Roman"/>
          <w:color w:val="000000" w:themeColor="text1"/>
          <w:sz w:val="26"/>
          <w:szCs w:val="26"/>
          <w:highlight w:val="white"/>
        </w:rPr>
        <w:t>Казанчук</w:t>
      </w:r>
      <w:proofErr w:type="spellEnd"/>
      <w:r w:rsidR="00A24904" w:rsidRPr="00A823A4">
        <w:rPr>
          <w:rFonts w:ascii="Times New Roman" w:eastAsia="Times New Roman" w:hAnsi="Times New Roman"/>
          <w:color w:val="000000" w:themeColor="text1"/>
          <w:sz w:val="26"/>
          <w:szCs w:val="26"/>
          <w:highlight w:val="white"/>
        </w:rPr>
        <w:t xml:space="preserve"> Ганни Петрівни</w:t>
      </w:r>
      <w:r w:rsidRPr="00A823A4">
        <w:rPr>
          <w:rFonts w:ascii="Times New Roman" w:eastAsia="Times New Roman" w:hAnsi="Times New Roman"/>
          <w:color w:val="000000" w:themeColor="text1"/>
          <w:sz w:val="26"/>
          <w:szCs w:val="26"/>
          <w:highlight w:val="white"/>
        </w:rPr>
        <w:t xml:space="preserve"> </w:t>
      </w:r>
      <w:r w:rsidR="009F010C" w:rsidRPr="00A823A4">
        <w:rPr>
          <w:rFonts w:ascii="Times New Roman" w:eastAsia="Times New Roman" w:hAnsi="Times New Roman"/>
          <w:color w:val="000000" w:themeColor="text1"/>
          <w:sz w:val="26"/>
          <w:szCs w:val="26"/>
          <w:highlight w:val="white"/>
        </w:rPr>
        <w:t>в</w:t>
      </w:r>
      <w:r w:rsidRPr="00A823A4">
        <w:rPr>
          <w:rFonts w:ascii="Times New Roman" w:eastAsia="Times New Roman" w:hAnsi="Times New Roman"/>
          <w:color w:val="000000" w:themeColor="text1"/>
          <w:sz w:val="26"/>
          <w:szCs w:val="26"/>
          <w:highlight w:val="white"/>
        </w:rPr>
        <w:t xml:space="preserve"> межах конкурсу, оголошеного рішенням Комісії від 14 вересня 2023 року № 94/зп-23 (зі змінами)</w:t>
      </w:r>
      <w:r w:rsidRPr="00A823A4">
        <w:rPr>
          <w:rFonts w:ascii="Times New Roman" w:eastAsia="Times New Roman" w:hAnsi="Times New Roman"/>
          <w:color w:val="000000" w:themeColor="text1"/>
          <w:sz w:val="26"/>
          <w:szCs w:val="26"/>
        </w:rPr>
        <w:t>,</w:t>
      </w:r>
    </w:p>
    <w:p w:rsidR="00504243" w:rsidRPr="00A823A4" w:rsidRDefault="00413747">
      <w:pPr>
        <w:spacing w:after="240" w:line="240" w:lineRule="auto"/>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встановила:</w:t>
      </w:r>
    </w:p>
    <w:p w:rsidR="00504243" w:rsidRPr="00A823A4" w:rsidRDefault="00413747">
      <w:pPr>
        <w:numPr>
          <w:ilvl w:val="0"/>
          <w:numId w:val="1"/>
        </w:numPr>
        <w:pBdr>
          <w:top w:val="nil"/>
          <w:left w:val="nil"/>
          <w:bottom w:val="nil"/>
          <w:right w:val="nil"/>
          <w:between w:val="nil"/>
        </w:pBdr>
        <w:spacing w:after="120" w:line="240" w:lineRule="auto"/>
        <w:ind w:left="0" w:firstLine="1134"/>
        <w:jc w:val="both"/>
        <w:rPr>
          <w:rFonts w:ascii="Times New Roman" w:eastAsia="Times New Roman" w:hAnsi="Times New Roman"/>
          <w:b/>
          <w:color w:val="000000" w:themeColor="text1"/>
          <w:sz w:val="26"/>
          <w:szCs w:val="26"/>
        </w:rPr>
      </w:pPr>
      <w:r w:rsidRPr="00A823A4">
        <w:rPr>
          <w:rFonts w:ascii="Times New Roman" w:eastAsia="Times New Roman" w:hAnsi="Times New Roman"/>
          <w:b/>
          <w:color w:val="000000" w:themeColor="text1"/>
          <w:sz w:val="26"/>
          <w:szCs w:val="26"/>
        </w:rPr>
        <w:t xml:space="preserve">Стислий виклад інформації про кар’єру та кваліфікаційне оцінювання </w:t>
      </w:r>
      <w:r w:rsidR="004E5A5B" w:rsidRPr="00A823A4">
        <w:rPr>
          <w:rFonts w:ascii="Times New Roman" w:eastAsia="Times New Roman" w:hAnsi="Times New Roman"/>
          <w:b/>
          <w:color w:val="000000" w:themeColor="text1"/>
          <w:sz w:val="26"/>
          <w:szCs w:val="26"/>
        </w:rPr>
        <w:t>кандидата</w:t>
      </w:r>
      <w:r w:rsidRPr="00A823A4">
        <w:rPr>
          <w:rFonts w:ascii="Times New Roman" w:eastAsia="Times New Roman" w:hAnsi="Times New Roman"/>
          <w:b/>
          <w:color w:val="000000" w:themeColor="text1"/>
          <w:sz w:val="26"/>
          <w:szCs w:val="26"/>
        </w:rPr>
        <w:t>.</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Рішенням Комісії від 14 вересня 2023 року № 94/зп-23 (зі змінами) оголошено конкурс на зайняття 550 вакантних посад суддів в апеляційних судах (далі</w:t>
      </w:r>
      <w:r w:rsidR="005772A2"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 Конкурс).</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До Комісії у встановлений строк із заявою про участь </w:t>
      </w:r>
      <w:r w:rsidR="004E5A5B" w:rsidRPr="00A823A4">
        <w:rPr>
          <w:rFonts w:ascii="Times New Roman" w:eastAsia="Times New Roman" w:hAnsi="Times New Roman"/>
          <w:color w:val="000000" w:themeColor="text1"/>
          <w:sz w:val="26"/>
          <w:szCs w:val="26"/>
        </w:rPr>
        <w:t>у</w:t>
      </w:r>
      <w:r w:rsidRPr="00A823A4">
        <w:rPr>
          <w:rFonts w:ascii="Times New Roman" w:eastAsia="Times New Roman" w:hAnsi="Times New Roman"/>
          <w:color w:val="000000" w:themeColor="text1"/>
          <w:sz w:val="26"/>
          <w:szCs w:val="26"/>
        </w:rPr>
        <w:t xml:space="preserve"> Конкурсі звернулась </w:t>
      </w:r>
      <w:proofErr w:type="spellStart"/>
      <w:r w:rsidR="00A24904" w:rsidRPr="00A823A4">
        <w:rPr>
          <w:rFonts w:ascii="Times New Roman" w:eastAsia="Times New Roman" w:hAnsi="Times New Roman"/>
          <w:color w:val="000000" w:themeColor="text1"/>
          <w:sz w:val="26"/>
          <w:szCs w:val="26"/>
        </w:rPr>
        <w:t>Казанчук</w:t>
      </w:r>
      <w:proofErr w:type="spellEnd"/>
      <w:r w:rsidR="00A24904" w:rsidRPr="00A823A4">
        <w:rPr>
          <w:rFonts w:ascii="Times New Roman" w:eastAsia="Times New Roman" w:hAnsi="Times New Roman"/>
          <w:color w:val="000000" w:themeColor="text1"/>
          <w:sz w:val="26"/>
          <w:szCs w:val="26"/>
        </w:rPr>
        <w:t xml:space="preserve"> Ганна Петрівна</w:t>
      </w:r>
      <w:r w:rsidRPr="00A823A4">
        <w:rPr>
          <w:rFonts w:ascii="Times New Roman" w:eastAsia="Times New Roman" w:hAnsi="Times New Roman"/>
          <w:color w:val="000000" w:themeColor="text1"/>
          <w:sz w:val="26"/>
          <w:szCs w:val="26"/>
        </w:rPr>
        <w:t xml:space="preserve"> як особа, яка відповідає вимогам, </w:t>
      </w:r>
      <w:r w:rsidR="004E5A5B" w:rsidRPr="00A823A4">
        <w:rPr>
          <w:rFonts w:ascii="Times New Roman" w:eastAsia="Times New Roman" w:hAnsi="Times New Roman"/>
          <w:color w:val="000000" w:themeColor="text1"/>
          <w:sz w:val="26"/>
          <w:szCs w:val="26"/>
        </w:rPr>
        <w:t>виз</w:t>
      </w:r>
      <w:r w:rsidR="00FF4877" w:rsidRPr="00A823A4">
        <w:rPr>
          <w:rFonts w:ascii="Times New Roman" w:eastAsia="Times New Roman" w:hAnsi="Times New Roman"/>
          <w:color w:val="000000" w:themeColor="text1"/>
          <w:sz w:val="26"/>
          <w:szCs w:val="26"/>
        </w:rPr>
        <w:t>н</w:t>
      </w:r>
      <w:r w:rsidR="004E5A5B" w:rsidRPr="00A823A4">
        <w:rPr>
          <w:rFonts w:ascii="Times New Roman" w:eastAsia="Times New Roman" w:hAnsi="Times New Roman"/>
          <w:color w:val="000000" w:themeColor="text1"/>
          <w:sz w:val="26"/>
          <w:szCs w:val="26"/>
        </w:rPr>
        <w:t>аченим</w:t>
      </w:r>
      <w:r w:rsidRPr="00A823A4">
        <w:rPr>
          <w:rFonts w:ascii="Times New Roman" w:eastAsia="Times New Roman" w:hAnsi="Times New Roman"/>
          <w:color w:val="000000" w:themeColor="text1"/>
          <w:sz w:val="26"/>
          <w:szCs w:val="26"/>
        </w:rPr>
        <w:t xml:space="preserve"> частиною першою статті 28 Закону України «Про судоустрій і статус суддів» (далі – Закон), тобто має стаж роботи на посаді судді не менше 5 років.</w:t>
      </w:r>
    </w:p>
    <w:p w:rsidR="00504243" w:rsidRPr="00A823A4" w:rsidRDefault="00A24904">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 xml:space="preserve">Указом Президента України «Про призначення суддів» від 28 липня 2010 року № 788/2010 </w:t>
      </w:r>
      <w:proofErr w:type="spellStart"/>
      <w:r w:rsidRPr="00A823A4">
        <w:rPr>
          <w:rFonts w:ascii="Times New Roman" w:hAnsi="Times New Roman"/>
          <w:color w:val="000000" w:themeColor="text1"/>
          <w:sz w:val="26"/>
          <w:szCs w:val="26"/>
        </w:rPr>
        <w:t>Казанчук</w:t>
      </w:r>
      <w:proofErr w:type="spellEnd"/>
      <w:r w:rsidRPr="00A823A4">
        <w:rPr>
          <w:rFonts w:ascii="Times New Roman" w:hAnsi="Times New Roman"/>
          <w:color w:val="000000" w:themeColor="text1"/>
          <w:sz w:val="26"/>
          <w:szCs w:val="26"/>
        </w:rPr>
        <w:t> Г.П. призначено на посаду судді Кіровоградського окружного адміністративного суду строком на п’ять років; Указом Президента України «Про призначення суддів» від 28 вересня 2017 року № 297/2017 – призначено на посаду судді цього суду</w:t>
      </w:r>
      <w:r w:rsidR="00413747" w:rsidRPr="00A823A4">
        <w:rPr>
          <w:rFonts w:ascii="Times New Roman" w:eastAsia="Times New Roman" w:hAnsi="Times New Roman"/>
          <w:color w:val="000000" w:themeColor="text1"/>
          <w:sz w:val="26"/>
          <w:szCs w:val="26"/>
        </w:rPr>
        <w:t>.</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Рішенням Комісії від 04 березня 2024 року № </w:t>
      </w:r>
      <w:r w:rsidR="00A24904" w:rsidRPr="00A823A4">
        <w:rPr>
          <w:rFonts w:ascii="Times New Roman" w:eastAsia="Times New Roman" w:hAnsi="Times New Roman"/>
          <w:color w:val="000000" w:themeColor="text1"/>
          <w:sz w:val="26"/>
          <w:szCs w:val="26"/>
        </w:rPr>
        <w:t>48</w:t>
      </w:r>
      <w:r w:rsidRPr="00A823A4">
        <w:rPr>
          <w:rFonts w:ascii="Times New Roman" w:eastAsia="Times New Roman" w:hAnsi="Times New Roman"/>
          <w:color w:val="000000" w:themeColor="text1"/>
          <w:sz w:val="26"/>
          <w:szCs w:val="26"/>
        </w:rPr>
        <w:t xml:space="preserve">/ас-24 </w:t>
      </w:r>
      <w:proofErr w:type="spellStart"/>
      <w:r w:rsidR="00A24904" w:rsidRPr="00A823A4">
        <w:rPr>
          <w:rFonts w:ascii="Times New Roman" w:hAnsi="Times New Roman"/>
          <w:color w:val="000000" w:themeColor="text1"/>
          <w:sz w:val="26"/>
          <w:szCs w:val="26"/>
        </w:rPr>
        <w:t>Казанчук</w:t>
      </w:r>
      <w:proofErr w:type="spellEnd"/>
      <w:r w:rsidR="00A24904" w:rsidRPr="00A823A4">
        <w:rPr>
          <w:rFonts w:ascii="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допущено до проходження кваліфікаційного оцінювання та участі в </w:t>
      </w:r>
      <w:r w:rsidR="00FA0E9A" w:rsidRPr="00A823A4">
        <w:rPr>
          <w:rFonts w:ascii="Times New Roman" w:eastAsia="Times New Roman" w:hAnsi="Times New Roman"/>
          <w:color w:val="000000" w:themeColor="text1"/>
          <w:sz w:val="26"/>
          <w:szCs w:val="26"/>
        </w:rPr>
        <w:t>К</w:t>
      </w:r>
      <w:r w:rsidRPr="00A823A4">
        <w:rPr>
          <w:rFonts w:ascii="Times New Roman" w:eastAsia="Times New Roman" w:hAnsi="Times New Roman"/>
          <w:color w:val="000000" w:themeColor="text1"/>
          <w:sz w:val="26"/>
          <w:szCs w:val="26"/>
        </w:rPr>
        <w:t>онкурсі як таку, що в порядку та строки, визначені Комісією, подала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lastRenderedPageBreak/>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w:t>
      </w:r>
      <w:proofErr w:type="spellStart"/>
      <w:r w:rsidR="00A24904" w:rsidRPr="00A823A4">
        <w:rPr>
          <w:rFonts w:ascii="Times New Roman" w:hAnsi="Times New Roman"/>
          <w:color w:val="000000" w:themeColor="text1"/>
          <w:sz w:val="26"/>
          <w:szCs w:val="26"/>
        </w:rPr>
        <w:t>Казанчук</w:t>
      </w:r>
      <w:proofErr w:type="spellEnd"/>
      <w:r w:rsidR="00A24904" w:rsidRPr="00A823A4">
        <w:rPr>
          <w:rFonts w:ascii="Times New Roman" w:hAnsi="Times New Roman"/>
          <w:color w:val="000000" w:themeColor="text1"/>
          <w:sz w:val="26"/>
          <w:szCs w:val="26"/>
        </w:rPr>
        <w:t xml:space="preserve"> Г.П. </w:t>
      </w:r>
      <w:r w:rsidRPr="00A823A4">
        <w:rPr>
          <w:rFonts w:ascii="Times New Roman" w:eastAsia="Times New Roman" w:hAnsi="Times New Roman"/>
          <w:color w:val="000000" w:themeColor="text1"/>
          <w:sz w:val="26"/>
          <w:szCs w:val="26"/>
        </w:rPr>
        <w:t xml:space="preserve">за результатами першого етапу кваліфікаційного іспиту набрала </w:t>
      </w:r>
      <w:r w:rsidR="00A24904" w:rsidRPr="00A823A4">
        <w:rPr>
          <w:rFonts w:ascii="Times New Roman" w:eastAsia="Times New Roman" w:hAnsi="Times New Roman"/>
          <w:color w:val="000000" w:themeColor="text1"/>
          <w:sz w:val="26"/>
          <w:szCs w:val="26"/>
        </w:rPr>
        <w:t>145</w:t>
      </w:r>
      <w:r w:rsidRPr="00A823A4">
        <w:rPr>
          <w:rFonts w:ascii="Times New Roman" w:eastAsia="Times New Roman" w:hAnsi="Times New Roman"/>
          <w:color w:val="000000" w:themeColor="text1"/>
          <w:sz w:val="26"/>
          <w:szCs w:val="26"/>
        </w:rPr>
        <w:t> балів та допущена до другого етапу кваліфікаційного іспиту – тестування когнітивних здібностей.</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Рішенням Комісії від 22 січня 2025 року № 19/зп-25 затверджено кодовані та декодовані результати тестування когнітивних здібностей. Встановлено, що </w:t>
      </w:r>
      <w:proofErr w:type="spellStart"/>
      <w:r w:rsidR="00A24904" w:rsidRPr="00A823A4">
        <w:rPr>
          <w:rFonts w:ascii="Times New Roman" w:hAnsi="Times New Roman"/>
          <w:color w:val="000000" w:themeColor="text1"/>
          <w:sz w:val="26"/>
          <w:szCs w:val="26"/>
        </w:rPr>
        <w:t>Казанчук</w:t>
      </w:r>
      <w:proofErr w:type="spellEnd"/>
      <w:r w:rsidR="00A24904" w:rsidRPr="00A823A4">
        <w:rPr>
          <w:rFonts w:ascii="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за результатами другого етапу кваліфікаційного іспиту набрала 4</w:t>
      </w:r>
      <w:r w:rsidR="00A24904" w:rsidRPr="00A823A4">
        <w:rPr>
          <w:rFonts w:ascii="Times New Roman" w:eastAsia="Times New Roman" w:hAnsi="Times New Roman"/>
          <w:color w:val="000000" w:themeColor="text1"/>
          <w:sz w:val="26"/>
          <w:szCs w:val="26"/>
        </w:rPr>
        <w:t>7</w:t>
      </w:r>
      <w:r w:rsidRPr="00A823A4">
        <w:rPr>
          <w:rFonts w:ascii="Times New Roman" w:eastAsia="Times New Roman" w:hAnsi="Times New Roman"/>
          <w:color w:val="000000" w:themeColor="text1"/>
          <w:sz w:val="26"/>
          <w:szCs w:val="26"/>
        </w:rPr>
        <w:t>,</w:t>
      </w:r>
      <w:r w:rsidR="00A24904" w:rsidRPr="00A823A4">
        <w:rPr>
          <w:rFonts w:ascii="Times New Roman" w:eastAsia="Times New Roman" w:hAnsi="Times New Roman"/>
          <w:color w:val="000000" w:themeColor="text1"/>
          <w:sz w:val="26"/>
          <w:szCs w:val="26"/>
        </w:rPr>
        <w:t>6</w:t>
      </w:r>
      <w:r w:rsidRPr="00A823A4">
        <w:rPr>
          <w:rFonts w:ascii="Times New Roman" w:eastAsia="Times New Roman" w:hAnsi="Times New Roman"/>
          <w:color w:val="000000" w:themeColor="text1"/>
          <w:sz w:val="26"/>
          <w:szCs w:val="26"/>
        </w:rPr>
        <w:t> бала та допущена до третього етапу кваліфікаційного іспиту –</w:t>
      </w:r>
      <w:r w:rsidR="00FA0E9A"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виконання практичного завдання зі спеціалізації апеляційного адміністративного суду.</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w:t>
      </w:r>
      <w:proofErr w:type="spellStart"/>
      <w:r w:rsidR="00A24904" w:rsidRPr="00A823A4">
        <w:rPr>
          <w:rFonts w:ascii="Times New Roman" w:hAnsi="Times New Roman"/>
          <w:color w:val="000000" w:themeColor="text1"/>
          <w:sz w:val="26"/>
          <w:szCs w:val="26"/>
        </w:rPr>
        <w:t>Казанчук</w:t>
      </w:r>
      <w:proofErr w:type="spellEnd"/>
      <w:r w:rsidR="00A24904" w:rsidRPr="00A823A4">
        <w:rPr>
          <w:rFonts w:ascii="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за виконання практичного завдання зі спеціалізації апеляційного адміністративного суду отримала </w:t>
      </w:r>
      <w:r w:rsidR="00A24904" w:rsidRPr="00A823A4">
        <w:rPr>
          <w:rFonts w:ascii="Times New Roman" w:eastAsia="Times New Roman" w:hAnsi="Times New Roman"/>
          <w:color w:val="000000" w:themeColor="text1"/>
          <w:sz w:val="26"/>
          <w:szCs w:val="26"/>
        </w:rPr>
        <w:t>116,5</w:t>
      </w:r>
      <w:r w:rsidRPr="00A823A4">
        <w:rPr>
          <w:rFonts w:ascii="Times New Roman" w:eastAsia="Times New Roman" w:hAnsi="Times New Roman"/>
          <w:color w:val="000000" w:themeColor="text1"/>
          <w:sz w:val="26"/>
          <w:szCs w:val="26"/>
        </w:rPr>
        <w:t> бал</w:t>
      </w:r>
      <w:r w:rsidR="00A24904" w:rsidRPr="00A823A4">
        <w:rPr>
          <w:rFonts w:ascii="Times New Roman" w:eastAsia="Times New Roman" w:hAnsi="Times New Roman"/>
          <w:color w:val="000000" w:themeColor="text1"/>
          <w:sz w:val="26"/>
          <w:szCs w:val="26"/>
        </w:rPr>
        <w:t>а</w:t>
      </w:r>
      <w:r w:rsidRPr="00A823A4">
        <w:rPr>
          <w:rFonts w:ascii="Times New Roman" w:eastAsia="Times New Roman" w:hAnsi="Times New Roman"/>
          <w:color w:val="000000" w:themeColor="text1"/>
          <w:sz w:val="26"/>
          <w:szCs w:val="26"/>
        </w:rPr>
        <w:t xml:space="preserve">; загальний результат першого етапу кваліфікаційного оцінювання – </w:t>
      </w:r>
      <w:r w:rsidR="00A24904" w:rsidRPr="00A823A4">
        <w:rPr>
          <w:rFonts w:ascii="Times New Roman" w:eastAsia="Times New Roman" w:hAnsi="Times New Roman"/>
          <w:color w:val="000000" w:themeColor="text1"/>
          <w:sz w:val="26"/>
          <w:szCs w:val="26"/>
        </w:rPr>
        <w:t>309</w:t>
      </w:r>
      <w:r w:rsidRPr="00A823A4">
        <w:rPr>
          <w:rFonts w:ascii="Times New Roman" w:eastAsia="Times New Roman" w:hAnsi="Times New Roman"/>
          <w:color w:val="000000" w:themeColor="text1"/>
          <w:sz w:val="26"/>
          <w:szCs w:val="26"/>
        </w:rPr>
        <w:t>,</w:t>
      </w:r>
      <w:r w:rsidR="00A24904" w:rsidRPr="00A823A4">
        <w:rPr>
          <w:rFonts w:ascii="Times New Roman" w:eastAsia="Times New Roman" w:hAnsi="Times New Roman"/>
          <w:color w:val="000000" w:themeColor="text1"/>
          <w:sz w:val="26"/>
          <w:szCs w:val="26"/>
        </w:rPr>
        <w:t>1</w:t>
      </w:r>
      <w:r w:rsidRPr="00A823A4">
        <w:rPr>
          <w:rFonts w:ascii="Times New Roman" w:eastAsia="Times New Roman" w:hAnsi="Times New Roman"/>
          <w:color w:val="000000" w:themeColor="text1"/>
          <w:sz w:val="26"/>
          <w:szCs w:val="26"/>
        </w:rPr>
        <w:t> </w:t>
      </w:r>
      <w:proofErr w:type="spellStart"/>
      <w:r w:rsidRPr="00A823A4">
        <w:rPr>
          <w:rFonts w:ascii="Times New Roman" w:eastAsia="Times New Roman" w:hAnsi="Times New Roman"/>
          <w:color w:val="000000" w:themeColor="text1"/>
          <w:sz w:val="26"/>
          <w:szCs w:val="26"/>
        </w:rPr>
        <w:t>бала</w:t>
      </w:r>
      <w:proofErr w:type="spellEnd"/>
      <w:r w:rsidRPr="00A823A4">
        <w:rPr>
          <w:rFonts w:ascii="Times New Roman" w:eastAsia="Times New Roman" w:hAnsi="Times New Roman"/>
          <w:color w:val="000000" w:themeColor="text1"/>
          <w:sz w:val="26"/>
          <w:szCs w:val="26"/>
        </w:rPr>
        <w:t xml:space="preserve">; допущено </w:t>
      </w:r>
      <w:proofErr w:type="spellStart"/>
      <w:r w:rsidR="00A24904" w:rsidRPr="00A823A4">
        <w:rPr>
          <w:rFonts w:ascii="Times New Roman" w:hAnsi="Times New Roman"/>
          <w:color w:val="000000" w:themeColor="text1"/>
          <w:sz w:val="26"/>
          <w:szCs w:val="26"/>
        </w:rPr>
        <w:t>Казанчук</w:t>
      </w:r>
      <w:proofErr w:type="spellEnd"/>
      <w:r w:rsidR="00A24904" w:rsidRPr="00A823A4">
        <w:rPr>
          <w:rFonts w:ascii="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до другого етапу кваліфікаційного оцінювання – «Дослідження досьє та проведення співбесіди». </w:t>
      </w:r>
    </w:p>
    <w:p w:rsidR="00504243" w:rsidRPr="00A823A4" w:rsidRDefault="00FA0E9A">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Відповідно до цього</w:t>
      </w:r>
      <w:r w:rsidR="00413747" w:rsidRPr="00A823A4">
        <w:rPr>
          <w:rFonts w:ascii="Times New Roman" w:eastAsia="Times New Roman" w:hAnsi="Times New Roman"/>
          <w:color w:val="000000" w:themeColor="text1"/>
          <w:sz w:val="26"/>
          <w:szCs w:val="26"/>
        </w:rPr>
        <w:t xml:space="preserve"> рішення здійсн</w:t>
      </w:r>
      <w:r w:rsidRPr="00A823A4">
        <w:rPr>
          <w:rFonts w:ascii="Times New Roman" w:eastAsia="Times New Roman" w:hAnsi="Times New Roman"/>
          <w:color w:val="000000" w:themeColor="text1"/>
          <w:sz w:val="26"/>
          <w:szCs w:val="26"/>
        </w:rPr>
        <w:t>ено</w:t>
      </w:r>
      <w:r w:rsidR="00413747" w:rsidRPr="00A823A4">
        <w:rPr>
          <w:rFonts w:ascii="Times New Roman" w:eastAsia="Times New Roman" w:hAnsi="Times New Roman"/>
          <w:color w:val="000000" w:themeColor="text1"/>
          <w:sz w:val="26"/>
          <w:szCs w:val="26"/>
        </w:rPr>
        <w:t xml:space="preserve"> повторний автоматизований розподіл справ (документів) кандидатів на посади суддів апеляційних адміністративних судів у межах Конкурсу.</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Згідно з протоколом повторного розподілу між членами Комісії від </w:t>
      </w:r>
      <w:r w:rsidR="00A24904" w:rsidRPr="00A823A4">
        <w:rPr>
          <w:rFonts w:ascii="Times New Roman" w:eastAsia="Times New Roman" w:hAnsi="Times New Roman"/>
          <w:color w:val="000000" w:themeColor="text1"/>
          <w:sz w:val="26"/>
          <w:szCs w:val="26"/>
        </w:rPr>
        <w:t>01</w:t>
      </w:r>
      <w:r w:rsidRPr="00A823A4">
        <w:rPr>
          <w:rFonts w:ascii="Times New Roman" w:eastAsia="Times New Roman" w:hAnsi="Times New Roman"/>
          <w:color w:val="000000" w:themeColor="text1"/>
          <w:sz w:val="26"/>
          <w:szCs w:val="26"/>
        </w:rPr>
        <w:t> </w:t>
      </w:r>
      <w:r w:rsidR="00A24904" w:rsidRPr="00A823A4">
        <w:rPr>
          <w:rFonts w:ascii="Times New Roman" w:eastAsia="Times New Roman" w:hAnsi="Times New Roman"/>
          <w:color w:val="000000" w:themeColor="text1"/>
          <w:sz w:val="26"/>
          <w:szCs w:val="26"/>
        </w:rPr>
        <w:t>квітня</w:t>
      </w:r>
      <w:r w:rsidRPr="00A823A4">
        <w:rPr>
          <w:rFonts w:ascii="Times New Roman" w:eastAsia="Times New Roman" w:hAnsi="Times New Roman"/>
          <w:color w:val="000000" w:themeColor="text1"/>
          <w:sz w:val="26"/>
          <w:szCs w:val="26"/>
        </w:rPr>
        <w:t xml:space="preserve"> 2025 року доповідачем у справі визначено члена Комісії Сидоровича Р.М.</w:t>
      </w:r>
    </w:p>
    <w:p w:rsidR="00504243" w:rsidRPr="00A823A4" w:rsidRDefault="004E5A5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w:t>
      </w:r>
      <w:r w:rsidR="00413747" w:rsidRPr="00A823A4">
        <w:rPr>
          <w:rFonts w:ascii="Times New Roman" w:eastAsia="Times New Roman" w:hAnsi="Times New Roman"/>
          <w:color w:val="000000" w:themeColor="text1"/>
          <w:sz w:val="26"/>
          <w:szCs w:val="26"/>
        </w:rPr>
        <w:t>унктом 3 частини четвертої статті 79</w:t>
      </w:r>
      <w:r w:rsidR="00413747" w:rsidRPr="00A823A4">
        <w:rPr>
          <w:rFonts w:ascii="Times New Roman" w:eastAsia="Times New Roman" w:hAnsi="Times New Roman"/>
          <w:color w:val="000000" w:themeColor="text1"/>
          <w:sz w:val="26"/>
          <w:szCs w:val="26"/>
          <w:vertAlign w:val="superscript"/>
        </w:rPr>
        <w:t>3</w:t>
      </w:r>
      <w:r w:rsidR="00413747" w:rsidRPr="00A823A4">
        <w:rPr>
          <w:rFonts w:ascii="Times New Roman" w:eastAsia="Times New Roman" w:hAnsi="Times New Roman"/>
          <w:color w:val="000000" w:themeColor="text1"/>
          <w:sz w:val="26"/>
          <w:szCs w:val="26"/>
        </w:rPr>
        <w:t xml:space="preserve"> Закону </w:t>
      </w:r>
      <w:r w:rsidRPr="00A823A4">
        <w:rPr>
          <w:rFonts w:ascii="Times New Roman" w:eastAsia="Times New Roman" w:hAnsi="Times New Roman"/>
          <w:color w:val="000000" w:themeColor="text1"/>
          <w:sz w:val="26"/>
          <w:szCs w:val="26"/>
        </w:rPr>
        <w:t xml:space="preserve">передбачено, що </w:t>
      </w:r>
      <w:r w:rsidR="00413747" w:rsidRPr="00A823A4">
        <w:rPr>
          <w:rFonts w:ascii="Times New Roman" w:eastAsia="Times New Roman" w:hAnsi="Times New Roman"/>
          <w:color w:val="000000" w:themeColor="text1"/>
          <w:sz w:val="26"/>
          <w:szCs w:val="26"/>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A823A4" w:rsidRDefault="00413747">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Рішенням Комісії від </w:t>
      </w:r>
      <w:r w:rsidR="00A24904" w:rsidRPr="00A823A4">
        <w:rPr>
          <w:rFonts w:ascii="Times New Roman" w:eastAsia="Times New Roman" w:hAnsi="Times New Roman"/>
          <w:color w:val="000000" w:themeColor="text1"/>
          <w:sz w:val="26"/>
          <w:szCs w:val="26"/>
        </w:rPr>
        <w:t>12</w:t>
      </w:r>
      <w:r w:rsidRPr="00A823A4">
        <w:rPr>
          <w:rFonts w:ascii="Times New Roman" w:eastAsia="Times New Roman" w:hAnsi="Times New Roman"/>
          <w:color w:val="000000" w:themeColor="text1"/>
          <w:sz w:val="26"/>
          <w:szCs w:val="26"/>
        </w:rPr>
        <w:t> травня 2025 року № </w:t>
      </w:r>
      <w:r w:rsidR="00A24904" w:rsidRPr="00A823A4">
        <w:rPr>
          <w:rFonts w:ascii="Times New Roman" w:eastAsia="Times New Roman" w:hAnsi="Times New Roman"/>
          <w:color w:val="000000" w:themeColor="text1"/>
          <w:sz w:val="26"/>
          <w:szCs w:val="26"/>
        </w:rPr>
        <w:t>17</w:t>
      </w:r>
      <w:r w:rsidRPr="00A823A4">
        <w:rPr>
          <w:rFonts w:ascii="Times New Roman" w:eastAsia="Times New Roman" w:hAnsi="Times New Roman"/>
          <w:color w:val="000000" w:themeColor="text1"/>
          <w:sz w:val="26"/>
          <w:szCs w:val="26"/>
        </w:rPr>
        <w:t xml:space="preserve">/ас-25 встановлено результати спеціальної перевірки стосовно кандидата </w:t>
      </w:r>
      <w:proofErr w:type="spellStart"/>
      <w:r w:rsidR="00A24904" w:rsidRPr="00A823A4">
        <w:rPr>
          <w:rFonts w:ascii="Times New Roman" w:hAnsi="Times New Roman"/>
          <w:color w:val="000000" w:themeColor="text1"/>
          <w:sz w:val="26"/>
          <w:szCs w:val="26"/>
        </w:rPr>
        <w:t>Казанчук</w:t>
      </w:r>
      <w:proofErr w:type="spellEnd"/>
      <w:r w:rsidR="00A24904" w:rsidRPr="00A823A4">
        <w:rPr>
          <w:rFonts w:ascii="Times New Roman" w:hAnsi="Times New Roman"/>
          <w:color w:val="000000" w:themeColor="text1"/>
          <w:sz w:val="26"/>
          <w:szCs w:val="26"/>
        </w:rPr>
        <w:t> Г.П.</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На адресу Комісії </w:t>
      </w:r>
      <w:r w:rsidR="00F6471A" w:rsidRPr="00A823A4">
        <w:rPr>
          <w:rFonts w:ascii="Times New Roman" w:eastAsia="Times New Roman" w:hAnsi="Times New Roman"/>
          <w:color w:val="000000" w:themeColor="text1"/>
          <w:sz w:val="26"/>
          <w:szCs w:val="26"/>
        </w:rPr>
        <w:t>19 </w:t>
      </w:r>
      <w:r w:rsidRPr="00A823A4">
        <w:rPr>
          <w:rFonts w:ascii="Times New Roman" w:eastAsia="Times New Roman" w:hAnsi="Times New Roman"/>
          <w:color w:val="000000" w:themeColor="text1"/>
          <w:sz w:val="26"/>
          <w:szCs w:val="26"/>
        </w:rPr>
        <w:t>травня 2025</w:t>
      </w:r>
      <w:r w:rsidR="00F6471A"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року надійш</w:t>
      </w:r>
      <w:r w:rsidR="00F6471A" w:rsidRPr="00A823A4">
        <w:rPr>
          <w:rFonts w:ascii="Times New Roman" w:eastAsia="Times New Roman" w:hAnsi="Times New Roman"/>
          <w:color w:val="000000" w:themeColor="text1"/>
          <w:sz w:val="26"/>
          <w:szCs w:val="26"/>
        </w:rPr>
        <w:t>ло</w:t>
      </w:r>
      <w:r w:rsidRPr="00A823A4">
        <w:rPr>
          <w:rFonts w:ascii="Times New Roman" w:eastAsia="Times New Roman" w:hAnsi="Times New Roman"/>
          <w:color w:val="000000" w:themeColor="text1"/>
          <w:sz w:val="26"/>
          <w:szCs w:val="26"/>
        </w:rPr>
        <w:t xml:space="preserve"> </w:t>
      </w:r>
      <w:r w:rsidR="00F6471A" w:rsidRPr="00A823A4">
        <w:rPr>
          <w:rFonts w:ascii="Times New Roman" w:eastAsia="Times New Roman" w:hAnsi="Times New Roman"/>
          <w:color w:val="000000" w:themeColor="text1"/>
          <w:sz w:val="26"/>
          <w:szCs w:val="26"/>
        </w:rPr>
        <w:t>рішення</w:t>
      </w:r>
      <w:r w:rsidRPr="00A823A4">
        <w:rPr>
          <w:rFonts w:ascii="Times New Roman" w:eastAsia="Times New Roman" w:hAnsi="Times New Roman"/>
          <w:color w:val="000000" w:themeColor="text1"/>
          <w:sz w:val="26"/>
          <w:szCs w:val="26"/>
        </w:rPr>
        <w:t xml:space="preserve"> Громадської ради доброчесності (далі – ГРД) про </w:t>
      </w:r>
      <w:r w:rsidR="00F6471A" w:rsidRPr="00A823A4">
        <w:rPr>
          <w:rFonts w:ascii="Times New Roman" w:eastAsia="Times New Roman" w:hAnsi="Times New Roman"/>
          <w:color w:val="000000" w:themeColor="text1"/>
          <w:sz w:val="26"/>
          <w:szCs w:val="26"/>
        </w:rPr>
        <w:t>надання Вищій кваліфікаційній комісії суддів України інформації.</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Комісією у складі Першої палати </w:t>
      </w:r>
      <w:r w:rsidR="00F6471A" w:rsidRPr="00A823A4">
        <w:rPr>
          <w:rFonts w:ascii="Times New Roman" w:eastAsia="Times New Roman" w:hAnsi="Times New Roman"/>
          <w:color w:val="000000" w:themeColor="text1"/>
          <w:sz w:val="26"/>
          <w:szCs w:val="26"/>
        </w:rPr>
        <w:t>2</w:t>
      </w:r>
      <w:r w:rsidR="00947982" w:rsidRPr="00A823A4">
        <w:rPr>
          <w:rFonts w:ascii="Times New Roman" w:eastAsia="Times New Roman" w:hAnsi="Times New Roman"/>
          <w:color w:val="000000" w:themeColor="text1"/>
          <w:sz w:val="26"/>
          <w:szCs w:val="26"/>
        </w:rPr>
        <w:t>9</w:t>
      </w:r>
      <w:r w:rsidRPr="00A823A4">
        <w:rPr>
          <w:rFonts w:ascii="Times New Roman" w:eastAsia="Times New Roman" w:hAnsi="Times New Roman"/>
          <w:color w:val="000000" w:themeColor="text1"/>
          <w:sz w:val="26"/>
          <w:szCs w:val="26"/>
        </w:rPr>
        <w:t xml:space="preserve"> травня 2025 року проведено співбесіду із кандидатом </w:t>
      </w:r>
      <w:proofErr w:type="spellStart"/>
      <w:r w:rsidR="00F6471A" w:rsidRPr="00A823A4">
        <w:rPr>
          <w:rFonts w:ascii="Times New Roman" w:hAnsi="Times New Roman"/>
          <w:color w:val="000000" w:themeColor="text1"/>
          <w:sz w:val="26"/>
          <w:szCs w:val="26"/>
        </w:rPr>
        <w:t>Казанчук</w:t>
      </w:r>
      <w:proofErr w:type="spellEnd"/>
      <w:r w:rsidR="00F6471A" w:rsidRPr="00A823A4">
        <w:rPr>
          <w:rFonts w:ascii="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досліджено матеріали досьє, зокрема </w:t>
      </w:r>
      <w:r w:rsidR="00F6471A" w:rsidRPr="00A823A4">
        <w:rPr>
          <w:rFonts w:ascii="Times New Roman" w:eastAsia="Times New Roman" w:hAnsi="Times New Roman"/>
          <w:color w:val="000000" w:themeColor="text1"/>
          <w:sz w:val="26"/>
          <w:szCs w:val="26"/>
        </w:rPr>
        <w:t>рішення</w:t>
      </w:r>
      <w:r w:rsidRPr="00A823A4">
        <w:rPr>
          <w:rFonts w:ascii="Times New Roman" w:eastAsia="Times New Roman" w:hAnsi="Times New Roman"/>
          <w:color w:val="000000" w:themeColor="text1"/>
          <w:sz w:val="26"/>
          <w:szCs w:val="26"/>
        </w:rPr>
        <w:t xml:space="preserve">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504243" w:rsidRPr="00A823A4"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A823A4">
        <w:rPr>
          <w:rFonts w:ascii="Times New Roman" w:eastAsia="Times New Roman" w:hAnsi="Times New Roman"/>
          <w:b/>
          <w:color w:val="000000" w:themeColor="text1"/>
          <w:sz w:val="26"/>
          <w:szCs w:val="26"/>
        </w:rPr>
        <w:t xml:space="preserve">Стислий виклад </w:t>
      </w:r>
      <w:r w:rsidR="00F6471A" w:rsidRPr="00A823A4">
        <w:rPr>
          <w:rFonts w:ascii="Times New Roman" w:eastAsia="Times New Roman" w:hAnsi="Times New Roman"/>
          <w:b/>
          <w:color w:val="000000" w:themeColor="text1"/>
          <w:sz w:val="26"/>
          <w:szCs w:val="26"/>
        </w:rPr>
        <w:t>рішення</w:t>
      </w:r>
      <w:r w:rsidRPr="00A823A4">
        <w:rPr>
          <w:rFonts w:ascii="Times New Roman" w:eastAsia="Times New Roman" w:hAnsi="Times New Roman"/>
          <w:b/>
          <w:color w:val="000000" w:themeColor="text1"/>
          <w:sz w:val="26"/>
          <w:szCs w:val="26"/>
        </w:rPr>
        <w:t xml:space="preserve"> Громадської ради доброчесності.</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bookmarkStart w:id="1" w:name="_heading=h.3jbtqk36f1qn" w:colFirst="0" w:colLast="0"/>
      <w:bookmarkEnd w:id="1"/>
      <w:r w:rsidRPr="00A823A4">
        <w:rPr>
          <w:rFonts w:ascii="Times New Roman" w:eastAsia="Times New Roman" w:hAnsi="Times New Roman"/>
          <w:color w:val="000000" w:themeColor="text1"/>
          <w:sz w:val="26"/>
          <w:szCs w:val="26"/>
        </w:rPr>
        <w:t xml:space="preserve">В основу </w:t>
      </w:r>
      <w:r w:rsidR="00F6471A" w:rsidRPr="00A823A4">
        <w:rPr>
          <w:rFonts w:ascii="Times New Roman" w:eastAsia="Times New Roman" w:hAnsi="Times New Roman"/>
          <w:color w:val="000000" w:themeColor="text1"/>
          <w:sz w:val="26"/>
          <w:szCs w:val="26"/>
        </w:rPr>
        <w:t>рішення</w:t>
      </w:r>
      <w:r w:rsidRPr="00A823A4">
        <w:rPr>
          <w:rFonts w:ascii="Times New Roman" w:eastAsia="Times New Roman" w:hAnsi="Times New Roman"/>
          <w:color w:val="000000" w:themeColor="text1"/>
          <w:sz w:val="26"/>
          <w:szCs w:val="26"/>
        </w:rPr>
        <w:t xml:space="preserve"> ГРД, затвердженого </w:t>
      </w:r>
      <w:r w:rsidR="00F6471A" w:rsidRPr="00A823A4">
        <w:rPr>
          <w:rFonts w:ascii="Times New Roman" w:eastAsia="Times New Roman" w:hAnsi="Times New Roman"/>
          <w:color w:val="000000" w:themeColor="text1"/>
          <w:sz w:val="26"/>
          <w:szCs w:val="26"/>
        </w:rPr>
        <w:t>18</w:t>
      </w:r>
      <w:r w:rsidRPr="00A823A4">
        <w:rPr>
          <w:rFonts w:ascii="Times New Roman" w:eastAsia="Times New Roman" w:hAnsi="Times New Roman"/>
          <w:color w:val="000000" w:themeColor="text1"/>
          <w:sz w:val="26"/>
          <w:szCs w:val="26"/>
        </w:rPr>
        <w:t> травня 2025</w:t>
      </w:r>
      <w:r w:rsidR="00F6471A"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року, покладено такі аргументи.</w:t>
      </w:r>
    </w:p>
    <w:p w:rsidR="00504243" w:rsidRPr="00A823A4" w:rsidRDefault="00F6471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bookmarkStart w:id="2" w:name="_heading=h.6xbayub8goe7" w:colFirst="0" w:colLast="0"/>
      <w:bookmarkEnd w:id="2"/>
      <w:r w:rsidRPr="00A823A4">
        <w:rPr>
          <w:rFonts w:ascii="Times New Roman" w:eastAsia="Times New Roman" w:hAnsi="Times New Roman"/>
          <w:color w:val="000000" w:themeColor="text1"/>
          <w:sz w:val="26"/>
          <w:szCs w:val="26"/>
        </w:rPr>
        <w:t xml:space="preserve">У декларації особи, уповноваженої на виконання функцій держави або місцевого самоврядування, за 2018 рік у розділі 11 «Доходи, у тому числі подарунки» </w:t>
      </w:r>
      <w:proofErr w:type="spellStart"/>
      <w:r w:rsidRPr="00A823A4">
        <w:rPr>
          <w:rFonts w:ascii="Times New Roman" w:eastAsia="Times New Roman" w:hAnsi="Times New Roman"/>
          <w:color w:val="000000" w:themeColor="text1"/>
          <w:sz w:val="26"/>
          <w:szCs w:val="26"/>
        </w:rPr>
        <w:lastRenderedPageBreak/>
        <w:t>Казанчук</w:t>
      </w:r>
      <w:proofErr w:type="spellEnd"/>
      <w:r w:rsidRPr="00A823A4">
        <w:rPr>
          <w:rFonts w:ascii="Times New Roman" w:eastAsia="Times New Roman" w:hAnsi="Times New Roman"/>
          <w:color w:val="000000" w:themeColor="text1"/>
          <w:sz w:val="26"/>
          <w:szCs w:val="26"/>
        </w:rPr>
        <w:t> </w:t>
      </w:r>
      <w:r w:rsidR="00E311CF" w:rsidRPr="00A823A4">
        <w:rPr>
          <w:rFonts w:ascii="Times New Roman" w:eastAsia="Times New Roman" w:hAnsi="Times New Roman"/>
          <w:color w:val="000000" w:themeColor="text1"/>
          <w:sz w:val="26"/>
          <w:szCs w:val="26"/>
        </w:rPr>
        <w:t>Г</w:t>
      </w:r>
      <w:r w:rsidRPr="00A823A4">
        <w:rPr>
          <w:rFonts w:ascii="Times New Roman" w:eastAsia="Times New Roman" w:hAnsi="Times New Roman"/>
          <w:color w:val="000000" w:themeColor="text1"/>
          <w:sz w:val="26"/>
          <w:szCs w:val="26"/>
        </w:rPr>
        <w:t xml:space="preserve">.П. зазначено подарунок у грошовій формі в сумі 675 000 грн, </w:t>
      </w:r>
      <w:r w:rsidR="00E311CF" w:rsidRPr="00A823A4">
        <w:rPr>
          <w:rFonts w:ascii="Times New Roman" w:eastAsia="Times New Roman" w:hAnsi="Times New Roman"/>
          <w:color w:val="000000" w:themeColor="text1"/>
          <w:sz w:val="26"/>
          <w:szCs w:val="26"/>
        </w:rPr>
        <w:t>отриманий</w:t>
      </w:r>
      <w:r w:rsidRPr="00A823A4">
        <w:rPr>
          <w:rFonts w:ascii="Times New Roman" w:eastAsia="Times New Roman" w:hAnsi="Times New Roman"/>
          <w:color w:val="000000" w:themeColor="text1"/>
          <w:sz w:val="26"/>
          <w:szCs w:val="26"/>
        </w:rPr>
        <w:t xml:space="preserve"> чоловік</w:t>
      </w:r>
      <w:r w:rsidR="00E311CF" w:rsidRPr="00A823A4">
        <w:rPr>
          <w:rFonts w:ascii="Times New Roman" w:eastAsia="Times New Roman" w:hAnsi="Times New Roman"/>
          <w:color w:val="000000" w:themeColor="text1"/>
          <w:sz w:val="26"/>
          <w:szCs w:val="26"/>
        </w:rPr>
        <w:t>ом</w:t>
      </w:r>
      <w:r w:rsidRPr="00A823A4">
        <w:rPr>
          <w:rFonts w:ascii="Times New Roman" w:eastAsia="Times New Roman" w:hAnsi="Times New Roman"/>
          <w:color w:val="000000" w:themeColor="text1"/>
          <w:sz w:val="26"/>
          <w:szCs w:val="26"/>
        </w:rPr>
        <w:t xml:space="preserve"> кандидата</w:t>
      </w:r>
      <w:r w:rsidR="00E311CF" w:rsidRPr="00A823A4">
        <w:rPr>
          <w:rFonts w:ascii="Times New Roman" w:eastAsia="Times New Roman" w:hAnsi="Times New Roman"/>
          <w:color w:val="000000" w:themeColor="text1"/>
          <w:sz w:val="26"/>
          <w:szCs w:val="26"/>
        </w:rPr>
        <w:t xml:space="preserve"> від свого батька</w:t>
      </w:r>
      <w:r w:rsidRPr="00A823A4">
        <w:rPr>
          <w:rFonts w:ascii="Times New Roman" w:eastAsia="Times New Roman" w:hAnsi="Times New Roman"/>
          <w:color w:val="000000" w:themeColor="text1"/>
          <w:sz w:val="26"/>
          <w:szCs w:val="26"/>
        </w:rPr>
        <w:t>.</w:t>
      </w:r>
    </w:p>
    <w:p w:rsidR="00504243" w:rsidRPr="00A823A4" w:rsidRDefault="00F6471A">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Водночас доходи, отримані свекром кандидата у 2018 році, становлять 258 579 грн, а у 2017 році – 10 072,18 грн. Вказане, на думку ГРД, ставить під сумнів </w:t>
      </w:r>
      <w:r w:rsidR="003F1078" w:rsidRPr="00A823A4">
        <w:rPr>
          <w:rFonts w:ascii="Times New Roman" w:eastAsia="Times New Roman" w:hAnsi="Times New Roman"/>
          <w:color w:val="000000" w:themeColor="text1"/>
          <w:sz w:val="26"/>
          <w:szCs w:val="26"/>
        </w:rPr>
        <w:t>наявність у свекра фінансової можливості зробити грошовий подарунок в такій сумі.</w:t>
      </w:r>
    </w:p>
    <w:p w:rsidR="00DC4DC8" w:rsidRPr="00A823A4" w:rsidRDefault="003F1078" w:rsidP="00DC4DC8">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У матеріалах суддівського досьє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w:t>
      </w:r>
      <w:r w:rsidR="00E311CF" w:rsidRPr="00A823A4">
        <w:rPr>
          <w:rFonts w:ascii="Times New Roman" w:eastAsia="Times New Roman" w:hAnsi="Times New Roman"/>
          <w:color w:val="000000" w:themeColor="text1"/>
          <w:sz w:val="26"/>
          <w:szCs w:val="26"/>
        </w:rPr>
        <w:t>Г</w:t>
      </w:r>
      <w:r w:rsidRPr="00A823A4">
        <w:rPr>
          <w:rFonts w:ascii="Times New Roman" w:eastAsia="Times New Roman" w:hAnsi="Times New Roman"/>
          <w:color w:val="000000" w:themeColor="text1"/>
          <w:sz w:val="26"/>
          <w:szCs w:val="26"/>
        </w:rPr>
        <w:t xml:space="preserve">.П. наявна анкета судді, подана нею 12 червня 2018 року, у якій зазначено, що постановою управління патрульної поліції в Кіровоградській області від 28 жовтня 2017 року </w:t>
      </w:r>
      <w:r w:rsidR="007A3072" w:rsidRPr="00A823A4">
        <w:rPr>
          <w:rFonts w:ascii="Times New Roman" w:eastAsia="Times New Roman" w:hAnsi="Times New Roman"/>
          <w:color w:val="000000" w:themeColor="text1"/>
          <w:sz w:val="26"/>
          <w:szCs w:val="26"/>
        </w:rPr>
        <w:t>її було притягн</w:t>
      </w:r>
      <w:r w:rsidR="00245684" w:rsidRPr="00A823A4">
        <w:rPr>
          <w:rFonts w:ascii="Times New Roman" w:eastAsia="Times New Roman" w:hAnsi="Times New Roman"/>
          <w:color w:val="000000" w:themeColor="text1"/>
          <w:sz w:val="26"/>
          <w:szCs w:val="26"/>
        </w:rPr>
        <w:t>уто до адміністративної відповідальності за частиною першої статті 122 Кодексу України про адміністративні правопорушення, оскільки вона не пропустила пішохода, який наближався до нерегульованого пішохідного переходу.</w:t>
      </w:r>
    </w:p>
    <w:p w:rsidR="000439E9" w:rsidRPr="00A823A4" w:rsidRDefault="00245684" w:rsidP="000439E9">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Разом з тим, у декларації доброчесності судді за 2017 рік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підтвердила, що нею не здійснювались вчинки, що можуть мати наслідком притягнення її до відповідальності. </w:t>
      </w:r>
    </w:p>
    <w:p w:rsidR="00245684" w:rsidRPr="00A823A4" w:rsidRDefault="00245684" w:rsidP="000439E9">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ГРД зауважує, що викладене свідчить про зазначення недостовірних відомостей у декларації доброчесності судді.</w:t>
      </w:r>
    </w:p>
    <w:p w:rsidR="00504243" w:rsidRPr="00A823A4" w:rsidRDefault="000439E9" w:rsidP="00DC4DC8">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Відповідно до наказу Кіровоградського окружного адміністративного суду від 16</w:t>
      </w:r>
      <w:r w:rsidRPr="00A823A4">
        <w:rPr>
          <w:rFonts w:ascii="Times New Roman" w:eastAsia="Times New Roman" w:hAnsi="Times New Roman"/>
          <w:color w:val="000000" w:themeColor="text1"/>
          <w:sz w:val="26"/>
          <w:szCs w:val="26"/>
        </w:rPr>
        <w:t xml:space="preserve"> березня 2018 року № 54-в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перебувала у щорічній відпустці з 30 березня 2018 року до 16 квітня 2018 року. </w:t>
      </w:r>
    </w:p>
    <w:p w:rsidR="00A473D0" w:rsidRPr="00A823A4" w:rsidRDefault="000439E9" w:rsidP="000439E9">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 Єдиному державному реєстрі судових рішень наявна ухвала по справі № 1170/2а-1536/12 про заміну стягувача, постановлена в період перебування кандидата у відпустці</w:t>
      </w:r>
      <w:r w:rsidR="00413747" w:rsidRPr="00A823A4">
        <w:rPr>
          <w:rFonts w:ascii="Times New Roman" w:eastAsia="Times New Roman" w:hAnsi="Times New Roman"/>
          <w:color w:val="000000" w:themeColor="text1"/>
          <w:sz w:val="26"/>
          <w:szCs w:val="26"/>
        </w:rPr>
        <w:t>.</w:t>
      </w:r>
    </w:p>
    <w:p w:rsidR="00504243" w:rsidRPr="00A823A4"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A823A4">
        <w:rPr>
          <w:rFonts w:ascii="Times New Roman" w:eastAsia="Times New Roman" w:hAnsi="Times New Roman"/>
          <w:b/>
          <w:color w:val="000000" w:themeColor="text1"/>
          <w:sz w:val="26"/>
          <w:szCs w:val="26"/>
        </w:rPr>
        <w:t>Джерела права та їх застосування.</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Згідно з частиною першою статті</w:t>
      </w:r>
      <w:r w:rsidR="00F3782C"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79 Закону конкурс на зайняття вакантної посади судді</w:t>
      </w:r>
      <w:r w:rsidR="00F3782C" w:rsidRPr="00A823A4">
        <w:rPr>
          <w:rFonts w:ascii="Times New Roman" w:eastAsia="Times New Roman" w:hAnsi="Times New Roman"/>
          <w:color w:val="000000" w:themeColor="text1"/>
          <w:sz w:val="26"/>
          <w:szCs w:val="26"/>
        </w:rPr>
        <w:t xml:space="preserve"> </w:t>
      </w:r>
      <w:r w:rsidRPr="00A823A4">
        <w:rPr>
          <w:rFonts w:ascii="Times New Roman" w:eastAsia="Times New Roman" w:hAnsi="Times New Roman"/>
          <w:color w:val="000000" w:themeColor="text1"/>
          <w:sz w:val="26"/>
          <w:szCs w:val="26"/>
        </w:rPr>
        <w:t>апеляційного суду</w:t>
      </w:r>
      <w:r w:rsidR="00F3782C" w:rsidRPr="00A823A4">
        <w:rPr>
          <w:rFonts w:ascii="Times New Roman" w:eastAsia="Times New Roman" w:hAnsi="Times New Roman"/>
          <w:color w:val="000000" w:themeColor="text1"/>
          <w:sz w:val="26"/>
          <w:szCs w:val="26"/>
        </w:rPr>
        <w:t xml:space="preserve"> </w:t>
      </w:r>
      <w:r w:rsidRPr="00A823A4">
        <w:rPr>
          <w:rFonts w:ascii="Times New Roman" w:eastAsia="Times New Roman" w:hAnsi="Times New Roman"/>
          <w:color w:val="000000" w:themeColor="text1"/>
          <w:sz w:val="26"/>
          <w:szCs w:val="26"/>
        </w:rPr>
        <w:t>проводиться Вищою кваліфікаційною комісією суддів України відповідно до Закону та положення про проведення конкурсу.</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Частиною третьою статті</w:t>
      </w:r>
      <w:r w:rsidR="00F3782C"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w:t>
      </w:r>
      <w:r w:rsidRPr="00A823A4">
        <w:rPr>
          <w:rFonts w:ascii="Times New Roman" w:eastAsia="Times New Roman" w:hAnsi="Times New Roman"/>
          <w:color w:val="000000" w:themeColor="text1"/>
          <w:sz w:val="26"/>
          <w:szCs w:val="26"/>
          <w:highlight w:val="white"/>
        </w:rPr>
        <w:t xml:space="preserve">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Пунктом 57</w:t>
      </w:r>
      <w:r w:rsidRPr="00A823A4">
        <w:rPr>
          <w:rFonts w:ascii="Times New Roman" w:eastAsia="Times New Roman" w:hAnsi="Times New Roman"/>
          <w:color w:val="000000" w:themeColor="text1"/>
          <w:sz w:val="26"/>
          <w:szCs w:val="26"/>
          <w:vertAlign w:val="superscript"/>
        </w:rPr>
        <w:t>1</w:t>
      </w:r>
      <w:r w:rsidRPr="00A823A4">
        <w:rPr>
          <w:rFonts w:ascii="Times New Roman" w:eastAsia="Times New Roman" w:hAnsi="Times New Roman"/>
          <w:color w:val="000000" w:themeColor="text1"/>
          <w:sz w:val="26"/>
          <w:szCs w:val="26"/>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A823A4">
        <w:rPr>
          <w:rFonts w:ascii="Times New Roman" w:eastAsia="Times New Roman" w:hAnsi="Times New Roman"/>
          <w:color w:val="000000" w:themeColor="text1"/>
          <w:sz w:val="26"/>
          <w:szCs w:val="26"/>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A823A4">
        <w:rPr>
          <w:rFonts w:ascii="Times New Roman" w:eastAsia="Times New Roman" w:hAnsi="Times New Roman"/>
          <w:color w:val="000000" w:themeColor="text1"/>
          <w:sz w:val="26"/>
          <w:szCs w:val="26"/>
          <w:highlight w:val="white"/>
        </w:rPr>
        <w:t>,</w:t>
      </w:r>
      <w:r w:rsidRPr="00A823A4">
        <w:rPr>
          <w:rFonts w:ascii="Times New Roman" w:eastAsia="Times New Roman" w:hAnsi="Times New Roman"/>
          <w:color w:val="000000" w:themeColor="text1"/>
          <w:sz w:val="26"/>
          <w:szCs w:val="26"/>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5772A2" w:rsidRPr="00A823A4">
        <w:rPr>
          <w:rFonts w:ascii="Times New Roman" w:eastAsia="Times New Roman" w:hAnsi="Times New Roman"/>
          <w:color w:val="000000" w:themeColor="text1"/>
          <w:sz w:val="26"/>
          <w:szCs w:val="26"/>
          <w:highlight w:val="white"/>
        </w:rPr>
        <w:t> </w:t>
      </w:r>
      <w:r w:rsidRPr="00A823A4">
        <w:rPr>
          <w:rFonts w:ascii="Times New Roman" w:eastAsia="Times New Roman" w:hAnsi="Times New Roman"/>
          <w:color w:val="000000" w:themeColor="text1"/>
          <w:sz w:val="26"/>
          <w:szCs w:val="26"/>
          <w:highlight w:val="white"/>
        </w:rPr>
        <w:t>20 листопада 2024 року № 4072-ІХ.</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lastRenderedPageBreak/>
        <w:t>Пунктом 2 частини першої статті</w:t>
      </w:r>
      <w:r w:rsidR="00F3782C"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79</w:t>
      </w:r>
      <w:r w:rsidRPr="00A823A4">
        <w:rPr>
          <w:rFonts w:ascii="Times New Roman" w:eastAsia="Times New Roman" w:hAnsi="Times New Roman"/>
          <w:color w:val="000000" w:themeColor="text1"/>
          <w:sz w:val="26"/>
          <w:szCs w:val="26"/>
          <w:vertAlign w:val="superscript"/>
        </w:rPr>
        <w:t>2</w:t>
      </w:r>
      <w:r w:rsidRPr="00A823A4">
        <w:rPr>
          <w:rFonts w:ascii="Times New Roman" w:eastAsia="Times New Roman" w:hAnsi="Times New Roman"/>
          <w:color w:val="000000" w:themeColor="text1"/>
          <w:sz w:val="26"/>
          <w:szCs w:val="26"/>
        </w:rPr>
        <w:t xml:space="preserve"> Закону встановлено, що Комісія </w:t>
      </w:r>
      <w:r w:rsidRPr="00A823A4">
        <w:rPr>
          <w:rFonts w:ascii="Times New Roman" w:eastAsia="Times New Roman" w:hAnsi="Times New Roman"/>
          <w:color w:val="000000" w:themeColor="text1"/>
          <w:sz w:val="26"/>
          <w:szCs w:val="26"/>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A823A4">
        <w:rPr>
          <w:rFonts w:ascii="Times New Roman" w:eastAsia="Times New Roman" w:hAnsi="Times New Roman"/>
          <w:color w:val="000000" w:themeColor="text1"/>
          <w:sz w:val="26"/>
          <w:szCs w:val="26"/>
          <w:highlight w:val="white"/>
        </w:rPr>
        <w:t xml:space="preserve"> </w:t>
      </w:r>
      <w:r w:rsidRPr="00A823A4">
        <w:rPr>
          <w:rFonts w:ascii="Times New Roman" w:eastAsia="Times New Roman" w:hAnsi="Times New Roman"/>
          <w:color w:val="000000" w:themeColor="text1"/>
          <w:sz w:val="26"/>
          <w:szCs w:val="26"/>
          <w:highlight w:val="white"/>
        </w:rPr>
        <w:t>статтею</w:t>
      </w:r>
      <w:r w:rsidR="00F3782C" w:rsidRPr="00A823A4">
        <w:rPr>
          <w:rFonts w:ascii="Times New Roman" w:eastAsia="Times New Roman" w:hAnsi="Times New Roman"/>
          <w:color w:val="000000" w:themeColor="text1"/>
          <w:sz w:val="26"/>
          <w:szCs w:val="26"/>
          <w:highlight w:val="white"/>
        </w:rPr>
        <w:t> </w:t>
      </w:r>
      <w:r w:rsidRPr="00A823A4">
        <w:rPr>
          <w:rFonts w:ascii="Times New Roman" w:eastAsia="Times New Roman" w:hAnsi="Times New Roman"/>
          <w:color w:val="000000" w:themeColor="text1"/>
          <w:sz w:val="26"/>
          <w:szCs w:val="26"/>
          <w:highlight w:val="white"/>
        </w:rPr>
        <w:t>7</w:t>
      </w:r>
      <w:r w:rsidRPr="00A823A4">
        <w:rPr>
          <w:rFonts w:ascii="Times New Roman" w:eastAsia="Times New Roman" w:hAnsi="Times New Roman"/>
          <w:color w:val="000000" w:themeColor="text1"/>
          <w:sz w:val="26"/>
          <w:szCs w:val="26"/>
        </w:rPr>
        <w:t>9</w:t>
      </w:r>
      <w:r w:rsidRPr="00A823A4">
        <w:rPr>
          <w:rFonts w:ascii="Times New Roman" w:eastAsia="Times New Roman" w:hAnsi="Times New Roman"/>
          <w:color w:val="000000" w:themeColor="text1"/>
          <w:sz w:val="26"/>
          <w:szCs w:val="26"/>
          <w:vertAlign w:val="superscript"/>
        </w:rPr>
        <w:t>3</w:t>
      </w:r>
      <w:r w:rsidR="00F3782C" w:rsidRPr="00A823A4">
        <w:rPr>
          <w:rFonts w:ascii="Times New Roman" w:eastAsia="Times New Roman" w:hAnsi="Times New Roman"/>
          <w:color w:val="000000" w:themeColor="text1"/>
          <w:sz w:val="26"/>
          <w:szCs w:val="26"/>
          <w:highlight w:val="white"/>
        </w:rPr>
        <w:t xml:space="preserve"> </w:t>
      </w:r>
      <w:r w:rsidRPr="00A823A4">
        <w:rPr>
          <w:rFonts w:ascii="Times New Roman" w:eastAsia="Times New Roman" w:hAnsi="Times New Roman"/>
          <w:color w:val="000000" w:themeColor="text1"/>
          <w:sz w:val="26"/>
          <w:szCs w:val="26"/>
          <w:highlight w:val="white"/>
        </w:rPr>
        <w:t>цього Закону.</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Відповідно до вимог частини другої статті 79</w:t>
      </w:r>
      <w:r w:rsidRPr="00A823A4">
        <w:rPr>
          <w:rFonts w:ascii="Times New Roman" w:eastAsia="Times New Roman" w:hAnsi="Times New Roman"/>
          <w:color w:val="000000" w:themeColor="text1"/>
          <w:sz w:val="26"/>
          <w:szCs w:val="26"/>
          <w:vertAlign w:val="superscript"/>
        </w:rPr>
        <w:t>3</w:t>
      </w:r>
      <w:r w:rsidRPr="00A823A4">
        <w:rPr>
          <w:rFonts w:ascii="Times New Roman" w:eastAsia="Times New Roman" w:hAnsi="Times New Roman"/>
          <w:color w:val="000000" w:themeColor="text1"/>
          <w:sz w:val="26"/>
          <w:szCs w:val="26"/>
        </w:rPr>
        <w:t xml:space="preserve"> Закону </w:t>
      </w:r>
      <w:r w:rsidRPr="00A823A4">
        <w:rPr>
          <w:rFonts w:ascii="Times New Roman" w:eastAsia="Times New Roman" w:hAnsi="Times New Roman"/>
          <w:color w:val="000000" w:themeColor="text1"/>
          <w:sz w:val="26"/>
          <w:szCs w:val="26"/>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A823A4">
        <w:rPr>
          <w:rFonts w:ascii="Times New Roman" w:eastAsia="Times New Roman" w:hAnsi="Times New Roman"/>
          <w:color w:val="000000" w:themeColor="text1"/>
          <w:sz w:val="26"/>
          <w:szCs w:val="26"/>
          <w:highlight w:val="white"/>
        </w:rPr>
        <w:t xml:space="preserve"> </w:t>
      </w:r>
      <w:hyperlink r:id="rId10" w:anchor="n185">
        <w:r w:rsidRPr="00A823A4">
          <w:rPr>
            <w:rFonts w:ascii="Times New Roman" w:eastAsia="Times New Roman" w:hAnsi="Times New Roman"/>
            <w:color w:val="000000" w:themeColor="text1"/>
            <w:sz w:val="26"/>
            <w:szCs w:val="26"/>
            <w:highlight w:val="white"/>
          </w:rPr>
          <w:t>частиною першою</w:t>
        </w:r>
      </w:hyperlink>
      <w:r w:rsidR="005224A2" w:rsidRPr="00A823A4">
        <w:rPr>
          <w:rFonts w:ascii="Times New Roman" w:eastAsia="Times New Roman" w:hAnsi="Times New Roman"/>
          <w:color w:val="000000" w:themeColor="text1"/>
          <w:sz w:val="26"/>
          <w:szCs w:val="26"/>
          <w:highlight w:val="white"/>
        </w:rPr>
        <w:t xml:space="preserve"> </w:t>
      </w:r>
      <w:r w:rsidRPr="00A823A4">
        <w:rPr>
          <w:rFonts w:ascii="Times New Roman" w:eastAsia="Times New Roman" w:hAnsi="Times New Roman"/>
          <w:color w:val="000000" w:themeColor="text1"/>
          <w:sz w:val="26"/>
          <w:szCs w:val="26"/>
          <w:highlight w:val="white"/>
        </w:rPr>
        <w:t>статті</w:t>
      </w:r>
      <w:r w:rsidR="005224A2" w:rsidRPr="00A823A4">
        <w:rPr>
          <w:rFonts w:ascii="Times New Roman" w:eastAsia="Times New Roman" w:hAnsi="Times New Roman"/>
          <w:color w:val="000000" w:themeColor="text1"/>
          <w:sz w:val="26"/>
          <w:szCs w:val="26"/>
          <w:highlight w:val="white"/>
        </w:rPr>
        <w:t> </w:t>
      </w:r>
      <w:r w:rsidRPr="00A823A4">
        <w:rPr>
          <w:rFonts w:ascii="Times New Roman" w:eastAsia="Times New Roman" w:hAnsi="Times New Roman"/>
          <w:color w:val="000000" w:themeColor="text1"/>
          <w:sz w:val="26"/>
          <w:szCs w:val="26"/>
          <w:highlight w:val="white"/>
        </w:rPr>
        <w:t>28 Закону.</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highlight w:val="white"/>
        </w:rPr>
        <w:t xml:space="preserve">Частиною </w:t>
      </w:r>
      <w:r w:rsidR="009F010C" w:rsidRPr="00A823A4">
        <w:rPr>
          <w:rFonts w:ascii="Times New Roman" w:eastAsia="Times New Roman" w:hAnsi="Times New Roman"/>
          <w:color w:val="000000" w:themeColor="text1"/>
          <w:sz w:val="26"/>
          <w:szCs w:val="26"/>
          <w:highlight w:val="white"/>
        </w:rPr>
        <w:t>четвертою</w:t>
      </w:r>
      <w:r w:rsidRPr="00A823A4">
        <w:rPr>
          <w:rFonts w:ascii="Times New Roman" w:eastAsia="Times New Roman" w:hAnsi="Times New Roman"/>
          <w:color w:val="000000" w:themeColor="text1"/>
          <w:sz w:val="26"/>
          <w:szCs w:val="26"/>
          <w:highlight w:val="white"/>
        </w:rPr>
        <w:t xml:space="preserve"> статті 79</w:t>
      </w:r>
      <w:r w:rsidRPr="00A823A4">
        <w:rPr>
          <w:rFonts w:ascii="Times New Roman" w:eastAsia="Times New Roman" w:hAnsi="Times New Roman"/>
          <w:color w:val="000000" w:themeColor="text1"/>
          <w:sz w:val="26"/>
          <w:szCs w:val="26"/>
          <w:highlight w:val="white"/>
          <w:vertAlign w:val="superscript"/>
        </w:rPr>
        <w:t>3</w:t>
      </w:r>
      <w:r w:rsidRPr="00A823A4">
        <w:rPr>
          <w:rFonts w:ascii="Times New Roman" w:eastAsia="Times New Roman" w:hAnsi="Times New Roman"/>
          <w:color w:val="000000" w:themeColor="text1"/>
          <w:sz w:val="26"/>
          <w:szCs w:val="26"/>
          <w:highlight w:val="white"/>
        </w:rPr>
        <w:t xml:space="preserve"> Закону визначено, що Вища кваліфікаційна комісія суддів України:</w:t>
      </w:r>
    </w:p>
    <w:p w:rsidR="00504243" w:rsidRPr="00A823A4"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3" w:name="bookmark=id.dkvxdvw7ygor" w:colFirst="0" w:colLast="0"/>
      <w:bookmarkEnd w:id="3"/>
      <w:r w:rsidR="009F010C" w:rsidRPr="00A823A4">
        <w:rPr>
          <w:rFonts w:ascii="Times New Roman" w:eastAsia="Times New Roman" w:hAnsi="Times New Roman"/>
          <w:color w:val="000000" w:themeColor="text1"/>
          <w:sz w:val="26"/>
          <w:szCs w:val="26"/>
        </w:rPr>
        <w:t>.</w:t>
      </w:r>
    </w:p>
    <w:p w:rsidR="00504243" w:rsidRPr="00A823A4"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Проводить кваліфікаційне оцінювання кандидата на посаду судді апеляційного суду</w:t>
      </w:r>
      <w:bookmarkStart w:id="4" w:name="bookmark=id.24zjxnmu4rge" w:colFirst="0" w:colLast="0"/>
      <w:bookmarkEnd w:id="4"/>
      <w:r w:rsidR="009F010C" w:rsidRPr="00A823A4">
        <w:rPr>
          <w:rFonts w:ascii="Times New Roman" w:eastAsia="Times New Roman" w:hAnsi="Times New Roman"/>
          <w:color w:val="000000" w:themeColor="text1"/>
          <w:sz w:val="26"/>
          <w:szCs w:val="26"/>
        </w:rPr>
        <w:t>.</w:t>
      </w:r>
    </w:p>
    <w:p w:rsidR="00504243" w:rsidRPr="00A823A4" w:rsidRDefault="00A20406">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w:t>
      </w:r>
      <w:r w:rsidR="00413747" w:rsidRPr="00A823A4">
        <w:rPr>
          <w:rFonts w:ascii="Times New Roman" w:eastAsia="Times New Roman" w:hAnsi="Times New Roman"/>
          <w:color w:val="000000" w:themeColor="text1"/>
          <w:sz w:val="26"/>
          <w:szCs w:val="26"/>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A823A4">
        <w:rPr>
          <w:rFonts w:ascii="Times New Roman" w:eastAsia="Times New Roman" w:hAnsi="Times New Roman"/>
          <w:color w:val="000000" w:themeColor="text1"/>
          <w:sz w:val="26"/>
          <w:szCs w:val="26"/>
        </w:rPr>
        <w:t xml:space="preserve"> </w:t>
      </w:r>
      <w:r w:rsidR="00413747" w:rsidRPr="00A823A4">
        <w:rPr>
          <w:rFonts w:ascii="Times New Roman" w:eastAsia="Times New Roman" w:hAnsi="Times New Roman"/>
          <w:color w:val="000000" w:themeColor="text1"/>
          <w:sz w:val="26"/>
          <w:szCs w:val="26"/>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5" w:name="bookmark=id.jxqssjgm1y49" w:colFirst="0" w:colLast="0"/>
      <w:bookmarkEnd w:id="5"/>
      <w:r w:rsidR="009F010C" w:rsidRPr="00A823A4">
        <w:rPr>
          <w:rFonts w:ascii="Times New Roman" w:eastAsia="Times New Roman" w:hAnsi="Times New Roman"/>
          <w:color w:val="000000" w:themeColor="text1"/>
          <w:sz w:val="26"/>
          <w:szCs w:val="26"/>
        </w:rPr>
        <w:t>.</w:t>
      </w:r>
    </w:p>
    <w:p w:rsidR="00504243" w:rsidRPr="00A823A4" w:rsidRDefault="0041374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w:t>
      </w:r>
      <w:r w:rsidR="009F010C" w:rsidRPr="00A823A4">
        <w:rPr>
          <w:rFonts w:ascii="Times New Roman" w:eastAsia="Times New Roman" w:hAnsi="Times New Roman"/>
          <w:color w:val="000000" w:themeColor="text1"/>
          <w:sz w:val="26"/>
          <w:szCs w:val="26"/>
        </w:rPr>
        <w:t>в</w:t>
      </w:r>
      <w:r w:rsidRPr="00A823A4">
        <w:rPr>
          <w:rFonts w:ascii="Times New Roman" w:eastAsia="Times New Roman" w:hAnsi="Times New Roman"/>
          <w:color w:val="000000" w:themeColor="text1"/>
          <w:sz w:val="26"/>
          <w:szCs w:val="26"/>
        </w:rPr>
        <w:t xml:space="preserve"> конкурсі кандидатів, які підтвердили здатність здійснювати правосуддя у відповідному суді.</w:t>
      </w:r>
    </w:p>
    <w:p w:rsidR="00504243" w:rsidRPr="00A823A4" w:rsidRDefault="0041374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Частиною п’ятою статті</w:t>
      </w:r>
      <w:r w:rsidR="005224A2"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79</w:t>
      </w:r>
      <w:r w:rsidRPr="00A823A4">
        <w:rPr>
          <w:rFonts w:ascii="Times New Roman" w:eastAsia="Times New Roman" w:hAnsi="Times New Roman"/>
          <w:color w:val="000000" w:themeColor="text1"/>
          <w:sz w:val="26"/>
          <w:szCs w:val="26"/>
          <w:vertAlign w:val="superscript"/>
        </w:rPr>
        <w:t>3</w:t>
      </w:r>
      <w:r w:rsidRPr="00A823A4">
        <w:rPr>
          <w:rFonts w:ascii="Times New Roman" w:eastAsia="Times New Roman" w:hAnsi="Times New Roman"/>
          <w:color w:val="000000" w:themeColor="text1"/>
          <w:sz w:val="26"/>
          <w:szCs w:val="26"/>
        </w:rPr>
        <w:t xml:space="preserve"> Закону встановлено, що </w:t>
      </w:r>
      <w:r w:rsidRPr="00A823A4">
        <w:rPr>
          <w:rFonts w:ascii="Times New Roman" w:eastAsia="Times New Roman" w:hAnsi="Times New Roman"/>
          <w:color w:val="000000" w:themeColor="text1"/>
          <w:sz w:val="26"/>
          <w:szCs w:val="26"/>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A823A4"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Завдання, підстави, порядок проведення та етапи кваліфікаційного оцінювання визначено главою</w:t>
      </w:r>
      <w:r w:rsidR="005224A2"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1 «Кваліфікаційне оцінювання суддів» розділу V «Кваліфікаційний рівень судді» Закону.</w:t>
      </w:r>
    </w:p>
    <w:p w:rsidR="00504243" w:rsidRPr="00A823A4" w:rsidRDefault="00413747" w:rsidP="009F010C">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Відповідно до частини другої статті 83 Закону критеріями кваліфікаційного оцінювання є:</w:t>
      </w:r>
    </w:p>
    <w:p w:rsidR="00504243" w:rsidRPr="00A823A4"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компетентність (професійна, особиста, соціальна тощо);</w:t>
      </w:r>
    </w:p>
    <w:p w:rsidR="00504243" w:rsidRPr="00A823A4"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професійна етика;</w:t>
      </w:r>
    </w:p>
    <w:p w:rsidR="00504243" w:rsidRPr="00A823A4" w:rsidRDefault="00413747" w:rsidP="009F010C">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доброчесність.</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w:t>
      </w:r>
      <w:r w:rsidRPr="00A823A4">
        <w:rPr>
          <w:rFonts w:ascii="Times New Roman" w:eastAsia="Times New Roman" w:hAnsi="Times New Roman"/>
          <w:color w:val="000000" w:themeColor="text1"/>
          <w:sz w:val="26"/>
          <w:szCs w:val="26"/>
        </w:rPr>
        <w:lastRenderedPageBreak/>
        <w:t xml:space="preserve">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w:t>
      </w:r>
      <w:r w:rsidR="005772A2" w:rsidRPr="00A823A4">
        <w:rPr>
          <w:rFonts w:ascii="Times New Roman" w:eastAsia="Times New Roman" w:hAnsi="Times New Roman"/>
          <w:color w:val="000000" w:themeColor="text1"/>
          <w:sz w:val="26"/>
          <w:szCs w:val="26"/>
        </w:rPr>
        <w:br/>
      </w:r>
      <w:r w:rsidRPr="00A823A4">
        <w:rPr>
          <w:rFonts w:ascii="Times New Roman" w:eastAsia="Times New Roman" w:hAnsi="Times New Roman"/>
          <w:color w:val="000000" w:themeColor="text1"/>
          <w:sz w:val="26"/>
          <w:szCs w:val="26"/>
        </w:rPr>
        <w:t>№ 20/зп-25 (у редакції рішення Вищої кваліфікаційної комісії суддів України від</w:t>
      </w:r>
      <w:r w:rsidR="005772A2"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30 квітня 2025 року № 99/зп-25) (далі – Положення).</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A823A4"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A823A4"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A823A4" w:rsidRDefault="00413747"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A823A4" w:rsidRDefault="009F010C" w:rsidP="009F010C">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 </w:t>
      </w:r>
      <w:r w:rsidR="00413747" w:rsidRPr="00A823A4">
        <w:rPr>
          <w:rFonts w:ascii="Times New Roman" w:eastAsia="Times New Roman" w:hAnsi="Times New Roman"/>
          <w:color w:val="000000" w:themeColor="text1"/>
          <w:sz w:val="26"/>
          <w:szCs w:val="26"/>
        </w:rPr>
        <w:t>Відповідність кандидата критеріям доброчесності та професійної етики згідно з пунктом</w:t>
      </w:r>
      <w:r w:rsidR="005224A2" w:rsidRPr="00A823A4">
        <w:rPr>
          <w:rFonts w:ascii="Times New Roman" w:eastAsia="Times New Roman" w:hAnsi="Times New Roman"/>
          <w:color w:val="000000" w:themeColor="text1"/>
          <w:sz w:val="26"/>
          <w:szCs w:val="26"/>
        </w:rPr>
        <w:t> </w:t>
      </w:r>
      <w:r w:rsidR="00413747" w:rsidRPr="00A823A4">
        <w:rPr>
          <w:rFonts w:ascii="Times New Roman" w:eastAsia="Times New Roman" w:hAnsi="Times New Roman"/>
          <w:color w:val="000000" w:themeColor="text1"/>
          <w:sz w:val="26"/>
          <w:szCs w:val="26"/>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Згідно з вимогами частини </w:t>
      </w:r>
      <w:r w:rsidR="009F010C" w:rsidRPr="00A823A4">
        <w:rPr>
          <w:rFonts w:ascii="Times New Roman" w:eastAsia="Times New Roman" w:hAnsi="Times New Roman"/>
          <w:color w:val="000000" w:themeColor="text1"/>
          <w:sz w:val="26"/>
          <w:szCs w:val="26"/>
        </w:rPr>
        <w:t>третьої</w:t>
      </w:r>
      <w:r w:rsidRPr="00A823A4">
        <w:rPr>
          <w:rFonts w:ascii="Times New Roman" w:eastAsia="Times New Roman" w:hAnsi="Times New Roman"/>
          <w:color w:val="000000" w:themeColor="text1"/>
          <w:sz w:val="26"/>
          <w:szCs w:val="26"/>
        </w:rPr>
        <w:t xml:space="preserve"> статті</w:t>
      </w:r>
      <w:r w:rsidR="005224A2"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A823A4">
        <w:rPr>
          <w:rFonts w:ascii="Times New Roman" w:eastAsia="Times New Roman" w:hAnsi="Times New Roman"/>
          <w:color w:val="000000" w:themeColor="text1"/>
          <w:sz w:val="26"/>
          <w:szCs w:val="26"/>
        </w:rPr>
        <w:t>в</w:t>
      </w:r>
      <w:r w:rsidRPr="00A823A4">
        <w:rPr>
          <w:rFonts w:ascii="Times New Roman" w:eastAsia="Times New Roman" w:hAnsi="Times New Roman"/>
          <w:color w:val="000000" w:themeColor="text1"/>
          <w:sz w:val="26"/>
          <w:szCs w:val="26"/>
        </w:rPr>
        <w:t xml:space="preserve"> розділі</w:t>
      </w:r>
      <w:r w:rsidR="005224A2"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4 Положення.</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A823A4">
        <w:rPr>
          <w:rFonts w:ascii="Times New Roman" w:eastAsia="Times New Roman" w:hAnsi="Times New Roman"/>
          <w:color w:val="000000" w:themeColor="text1"/>
          <w:sz w:val="26"/>
          <w:szCs w:val="26"/>
          <w:highlight w:val="white"/>
        </w:rPr>
        <w:t>3659/0/15-24</w:t>
      </w:r>
      <w:r w:rsidRPr="00A823A4">
        <w:rPr>
          <w:rFonts w:ascii="Times New Roman" w:eastAsia="Times New Roman" w:hAnsi="Times New Roman"/>
          <w:color w:val="000000" w:themeColor="text1"/>
          <w:sz w:val="26"/>
          <w:szCs w:val="26"/>
        </w:rPr>
        <w:t>.</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A823A4"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Згідно з</w:t>
      </w:r>
      <w:r w:rsidR="00413747" w:rsidRPr="00A823A4">
        <w:rPr>
          <w:rFonts w:ascii="Times New Roman" w:eastAsia="Times New Roman" w:hAnsi="Times New Roman"/>
          <w:color w:val="000000" w:themeColor="text1"/>
          <w:sz w:val="26"/>
          <w:szCs w:val="26"/>
        </w:rPr>
        <w:t xml:space="preserve"> пункт</w:t>
      </w:r>
      <w:r w:rsidRPr="00A823A4">
        <w:rPr>
          <w:rFonts w:ascii="Times New Roman" w:eastAsia="Times New Roman" w:hAnsi="Times New Roman"/>
          <w:color w:val="000000" w:themeColor="text1"/>
          <w:sz w:val="26"/>
          <w:szCs w:val="26"/>
        </w:rPr>
        <w:t>ом</w:t>
      </w:r>
      <w:r w:rsidR="00413747" w:rsidRPr="00A823A4">
        <w:rPr>
          <w:rFonts w:ascii="Times New Roman" w:eastAsia="Times New Roman" w:hAnsi="Times New Roman"/>
          <w:color w:val="000000" w:themeColor="text1"/>
          <w:sz w:val="26"/>
          <w:szCs w:val="26"/>
        </w:rPr>
        <w:t xml:space="preserve"> 5.6 розділу 5 Положення відповідність судді (кандидата на посаду судді) критеріям кваліфікаційного оцінювання оціню</w:t>
      </w:r>
      <w:r w:rsidRPr="00A823A4">
        <w:rPr>
          <w:rFonts w:ascii="Times New Roman" w:eastAsia="Times New Roman" w:hAnsi="Times New Roman"/>
          <w:color w:val="000000" w:themeColor="text1"/>
          <w:sz w:val="26"/>
          <w:szCs w:val="26"/>
        </w:rPr>
        <w:t>є</w:t>
      </w:r>
      <w:r w:rsidR="00413747" w:rsidRPr="00A823A4">
        <w:rPr>
          <w:rFonts w:ascii="Times New Roman" w:eastAsia="Times New Roman" w:hAnsi="Times New Roman"/>
          <w:color w:val="000000" w:themeColor="text1"/>
          <w:sz w:val="26"/>
          <w:szCs w:val="26"/>
        </w:rPr>
        <w:t xml:space="preserve">ться так: професійна </w:t>
      </w:r>
      <w:r w:rsidR="00413747" w:rsidRPr="00A823A4">
        <w:rPr>
          <w:rFonts w:ascii="Times New Roman" w:eastAsia="Times New Roman" w:hAnsi="Times New Roman"/>
          <w:color w:val="000000" w:themeColor="text1"/>
          <w:sz w:val="26"/>
          <w:szCs w:val="26"/>
        </w:rPr>
        <w:lastRenderedPageBreak/>
        <w:t>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Відповідно до пункту 62 розділу XII «Прикінцеві та перехідні положення» Закону </w:t>
      </w:r>
      <w:r w:rsidRPr="00A823A4">
        <w:rPr>
          <w:rFonts w:ascii="Times New Roman" w:eastAsia="Times New Roman" w:hAnsi="Times New Roman"/>
          <w:color w:val="000000" w:themeColor="text1"/>
          <w:sz w:val="26"/>
          <w:szCs w:val="26"/>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A823A4">
        <w:rPr>
          <w:rFonts w:ascii="Times New Roman" w:eastAsia="Times New Roman" w:hAnsi="Times New Roman"/>
          <w:color w:val="000000" w:themeColor="text1"/>
          <w:sz w:val="26"/>
          <w:szCs w:val="26"/>
          <w:highlight w:val="white"/>
        </w:rPr>
        <w:t> </w:t>
      </w:r>
      <w:r w:rsidRPr="00A823A4">
        <w:rPr>
          <w:rFonts w:ascii="Times New Roman" w:eastAsia="Times New Roman" w:hAnsi="Times New Roman"/>
          <w:color w:val="000000" w:themeColor="text1"/>
          <w:sz w:val="26"/>
          <w:szCs w:val="26"/>
          <w:highlight w:val="white"/>
        </w:rPr>
        <w:t>вересня 2023</w:t>
      </w:r>
      <w:r w:rsidR="005224A2" w:rsidRPr="00A823A4">
        <w:rPr>
          <w:rFonts w:ascii="Times New Roman" w:eastAsia="Times New Roman" w:hAnsi="Times New Roman"/>
          <w:color w:val="000000" w:themeColor="text1"/>
          <w:sz w:val="26"/>
          <w:szCs w:val="26"/>
          <w:highlight w:val="white"/>
        </w:rPr>
        <w:t> </w:t>
      </w:r>
      <w:r w:rsidRPr="00A823A4">
        <w:rPr>
          <w:rFonts w:ascii="Times New Roman" w:eastAsia="Times New Roman" w:hAnsi="Times New Roman"/>
          <w:color w:val="000000" w:themeColor="text1"/>
          <w:sz w:val="26"/>
          <w:szCs w:val="26"/>
          <w:highlight w:val="white"/>
        </w:rPr>
        <w:t>року № 94/зп-23.</w:t>
      </w:r>
    </w:p>
    <w:p w:rsidR="00504243" w:rsidRPr="00A823A4" w:rsidRDefault="009F010C"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A823A4">
        <w:rPr>
          <w:rFonts w:ascii="Times New Roman" w:hAnsi="Times New Roman"/>
          <w:color w:val="000000" w:themeColor="text1"/>
          <w:sz w:val="26"/>
          <w:szCs w:val="26"/>
        </w:rPr>
        <w:t> </w:t>
      </w:r>
      <w:r w:rsidRPr="00A823A4">
        <w:rPr>
          <w:rFonts w:ascii="Times New Roman" w:hAnsi="Times New Roman"/>
          <w:color w:val="000000" w:themeColor="text1"/>
          <w:sz w:val="26"/>
          <w:szCs w:val="26"/>
        </w:rPr>
        <w:t>балів до загального результату іспиту</w:t>
      </w:r>
      <w:r w:rsidR="00413747" w:rsidRPr="00A823A4">
        <w:rPr>
          <w:rFonts w:ascii="Times New Roman" w:eastAsia="Times New Roman" w:hAnsi="Times New Roman"/>
          <w:color w:val="000000" w:themeColor="text1"/>
          <w:sz w:val="26"/>
          <w:szCs w:val="26"/>
        </w:rPr>
        <w:t>.</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Представники ГРД беруть участь у співбесіді </w:t>
      </w:r>
      <w:r w:rsidR="00772654" w:rsidRPr="00A823A4">
        <w:rPr>
          <w:rFonts w:ascii="Times New Roman" w:eastAsia="Times New Roman" w:hAnsi="Times New Roman"/>
          <w:color w:val="000000" w:themeColor="text1"/>
          <w:sz w:val="26"/>
          <w:szCs w:val="26"/>
        </w:rPr>
        <w:t>в</w:t>
      </w:r>
      <w:r w:rsidRPr="00A823A4">
        <w:rPr>
          <w:rFonts w:ascii="Times New Roman" w:eastAsia="Times New Roman" w:hAnsi="Times New Roman"/>
          <w:color w:val="000000" w:themeColor="text1"/>
          <w:sz w:val="26"/>
          <w:szCs w:val="26"/>
        </w:rPr>
        <w:t xml:space="preserve"> порядку, встановленому Регламентом Вищої кваліфікаційної комісії суддів </w:t>
      </w:r>
      <w:r w:rsidR="00FF4877" w:rsidRPr="00A823A4">
        <w:rPr>
          <w:rFonts w:ascii="Times New Roman" w:eastAsia="Times New Roman" w:hAnsi="Times New Roman"/>
          <w:color w:val="000000" w:themeColor="text1"/>
          <w:sz w:val="26"/>
          <w:szCs w:val="26"/>
        </w:rPr>
        <w:t>України, затверджен</w:t>
      </w:r>
      <w:r w:rsidR="00A20406" w:rsidRPr="00A823A4">
        <w:rPr>
          <w:rFonts w:ascii="Times New Roman" w:eastAsia="Times New Roman" w:hAnsi="Times New Roman"/>
          <w:color w:val="000000" w:themeColor="text1"/>
          <w:sz w:val="26"/>
          <w:szCs w:val="26"/>
        </w:rPr>
        <w:t>им</w:t>
      </w:r>
      <w:r w:rsidR="00FF4877" w:rsidRPr="00A823A4">
        <w:rPr>
          <w:rFonts w:ascii="Times New Roman" w:eastAsia="Times New Roman" w:hAnsi="Times New Roman"/>
          <w:color w:val="000000" w:themeColor="text1"/>
          <w:sz w:val="26"/>
          <w:szCs w:val="26"/>
        </w:rPr>
        <w:t xml:space="preserve"> </w:t>
      </w:r>
      <w:r w:rsidR="00FF4877" w:rsidRPr="00A823A4">
        <w:rPr>
          <w:rFonts w:ascii="Times New Roman" w:hAnsi="Times New Roman"/>
          <w:color w:val="000000" w:themeColor="text1"/>
          <w:sz w:val="26"/>
          <w:szCs w:val="26"/>
        </w:rPr>
        <w:t>рішенням Комісії від 13 жовтня 2016 року № 81/зп-16 (у редакції рішення Комісії від 19 жовтня 2023 року № 119/зп-23, зі змінами).</w:t>
      </w:r>
    </w:p>
    <w:p w:rsidR="00504243" w:rsidRPr="00A823A4" w:rsidRDefault="00772654"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A823A4">
        <w:rPr>
          <w:rFonts w:ascii="Times New Roman" w:eastAsia="Times New Roman" w:hAnsi="Times New Roman"/>
          <w:color w:val="000000" w:themeColor="text1"/>
          <w:sz w:val="26"/>
          <w:szCs w:val="26"/>
        </w:rPr>
        <w:t>.</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Відповідно до пункту 5.8 розділу 5 Положення максимально можливий бал за критері</w:t>
      </w:r>
      <w:r w:rsidR="00A20406" w:rsidRPr="00A823A4">
        <w:rPr>
          <w:rFonts w:ascii="Times New Roman" w:eastAsia="Times New Roman" w:hAnsi="Times New Roman"/>
          <w:color w:val="000000" w:themeColor="text1"/>
          <w:sz w:val="26"/>
          <w:szCs w:val="26"/>
        </w:rPr>
        <w:t>ями</w:t>
      </w:r>
      <w:r w:rsidRPr="00A823A4">
        <w:rPr>
          <w:rFonts w:ascii="Times New Roman" w:eastAsia="Times New Roman" w:hAnsi="Times New Roman"/>
          <w:color w:val="000000" w:themeColor="text1"/>
          <w:sz w:val="26"/>
          <w:szCs w:val="26"/>
        </w:rPr>
        <w:t xml:space="preserve"> доброчесності та професійної етики становить 300 балів. </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Комісія керується презумпцією, </w:t>
      </w:r>
      <w:r w:rsidR="00772654" w:rsidRPr="00A823A4">
        <w:rPr>
          <w:rFonts w:ascii="Times New Roman" w:eastAsia="Times New Roman" w:hAnsi="Times New Roman"/>
          <w:color w:val="000000" w:themeColor="text1"/>
          <w:sz w:val="26"/>
          <w:szCs w:val="26"/>
        </w:rPr>
        <w:t>згідно з</w:t>
      </w:r>
      <w:r w:rsidRPr="00A823A4">
        <w:rPr>
          <w:rFonts w:ascii="Times New Roman" w:eastAsia="Times New Roman" w:hAnsi="Times New Roman"/>
          <w:color w:val="000000" w:themeColor="text1"/>
          <w:sz w:val="26"/>
          <w:szCs w:val="26"/>
        </w:rPr>
        <w:t xml:space="preserve"> яко</w:t>
      </w:r>
      <w:r w:rsidR="00772654" w:rsidRPr="00A823A4">
        <w:rPr>
          <w:rFonts w:ascii="Times New Roman" w:eastAsia="Times New Roman" w:hAnsi="Times New Roman"/>
          <w:color w:val="000000" w:themeColor="text1"/>
          <w:sz w:val="26"/>
          <w:szCs w:val="26"/>
        </w:rPr>
        <w:t>ю</w:t>
      </w:r>
      <w:r w:rsidRPr="00A823A4">
        <w:rPr>
          <w:rFonts w:ascii="Times New Roman" w:eastAsia="Times New Roman" w:hAnsi="Times New Roman"/>
          <w:color w:val="000000" w:themeColor="text1"/>
          <w:sz w:val="26"/>
          <w:szCs w:val="26"/>
        </w:rPr>
        <w:t xml:space="preserve"> кандидат на посаду судді відповідає критеріям доброчесності та професійної етики</w:t>
      </w:r>
      <w:r w:rsidR="00772654" w:rsidRPr="00A823A4">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A823A4" w:rsidRDefault="00413747" w:rsidP="009F010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Як зазначено в рішенні Великої Палати Верховного Суду від 10 листопада 2022 року (справа №</w:t>
      </w:r>
      <w:r w:rsidR="001C0816"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 xml:space="preserve">9901/355/21), «доброчесність – це необхідна морально-етична </w:t>
      </w:r>
      <w:r w:rsidRPr="00A823A4">
        <w:rPr>
          <w:rFonts w:ascii="Times New Roman" w:eastAsia="Times New Roman" w:hAnsi="Times New Roman"/>
          <w:color w:val="000000" w:themeColor="text1"/>
          <w:sz w:val="26"/>
          <w:szCs w:val="26"/>
        </w:rPr>
        <w:lastRenderedPageBreak/>
        <w:t>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A823A4" w:rsidRDefault="00413747" w:rsidP="009F010C">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За визначенням </w:t>
      </w:r>
      <w:proofErr w:type="spellStart"/>
      <w:r w:rsidRPr="00A823A4">
        <w:rPr>
          <w:rFonts w:ascii="Times New Roman" w:eastAsia="Times New Roman" w:hAnsi="Times New Roman"/>
          <w:color w:val="000000" w:themeColor="text1"/>
          <w:sz w:val="26"/>
          <w:szCs w:val="26"/>
        </w:rPr>
        <w:t>терміна</w:t>
      </w:r>
      <w:proofErr w:type="spellEnd"/>
      <w:r w:rsidRPr="00A823A4">
        <w:rPr>
          <w:rFonts w:ascii="Times New Roman" w:eastAsia="Times New Roman" w:hAnsi="Times New Roman"/>
          <w:color w:val="000000" w:themeColor="text1"/>
          <w:sz w:val="26"/>
          <w:szCs w:val="26"/>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A823A4" w:rsidRDefault="00413747" w:rsidP="009F010C">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Кандидат на посаду судді не відповідає критеріям доброчесності та професійної етики </w:t>
      </w:r>
      <w:r w:rsidR="00772654" w:rsidRPr="00A823A4">
        <w:rPr>
          <w:rFonts w:ascii="Times New Roman" w:eastAsia="Times New Roman" w:hAnsi="Times New Roman"/>
          <w:color w:val="000000" w:themeColor="text1"/>
          <w:sz w:val="26"/>
          <w:szCs w:val="26"/>
        </w:rPr>
        <w:t>в</w:t>
      </w:r>
      <w:r w:rsidRPr="00A823A4">
        <w:rPr>
          <w:rFonts w:ascii="Times New Roman" w:eastAsia="Times New Roman" w:hAnsi="Times New Roman"/>
          <w:color w:val="000000" w:themeColor="text1"/>
          <w:sz w:val="26"/>
          <w:szCs w:val="26"/>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5772A2"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 xml:space="preserve">балів за кожне виявлене порушення (одне суттєве або декілька менш суттєвих) правил та/або норм. </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225.</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Відповідно до вимог частини </w:t>
      </w:r>
      <w:r w:rsidR="00772654" w:rsidRPr="00A823A4">
        <w:rPr>
          <w:rFonts w:ascii="Times New Roman" w:eastAsia="Times New Roman" w:hAnsi="Times New Roman"/>
          <w:color w:val="000000" w:themeColor="text1"/>
          <w:sz w:val="26"/>
          <w:szCs w:val="26"/>
        </w:rPr>
        <w:t>першої</w:t>
      </w:r>
      <w:r w:rsidRPr="00A823A4">
        <w:rPr>
          <w:rFonts w:ascii="Times New Roman" w:eastAsia="Times New Roman" w:hAnsi="Times New Roman"/>
          <w:color w:val="000000" w:themeColor="text1"/>
          <w:sz w:val="26"/>
          <w:szCs w:val="26"/>
        </w:rPr>
        <w:t xml:space="preserve"> статті</w:t>
      </w:r>
      <w:r w:rsidR="001C0816"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 xml:space="preserve">88 Закону за результатами кваліфікаційного оцінювання Комісія ухвалює мотивоване рішення </w:t>
      </w:r>
      <w:r w:rsidRPr="00A823A4">
        <w:rPr>
          <w:rFonts w:ascii="Times New Roman" w:eastAsia="Times New Roman" w:hAnsi="Times New Roman"/>
          <w:color w:val="000000" w:themeColor="text1"/>
          <w:sz w:val="26"/>
          <w:szCs w:val="26"/>
          <w:highlight w:val="white"/>
        </w:rPr>
        <w:t>про підтвердження або непідтвердження здатності кандидата на посаду судді здійснювати правосуддя у відповідному суді.</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A823A4">
        <w:rPr>
          <w:rFonts w:ascii="Times New Roman" w:eastAsia="Times New Roman" w:hAnsi="Times New Roman"/>
          <w:color w:val="000000" w:themeColor="text1"/>
          <w:sz w:val="26"/>
          <w:szCs w:val="26"/>
          <w:highlight w:val="white"/>
        </w:rPr>
        <w:t>в</w:t>
      </w:r>
      <w:r w:rsidRPr="00A823A4">
        <w:rPr>
          <w:rFonts w:ascii="Times New Roman" w:eastAsia="Times New Roman" w:hAnsi="Times New Roman"/>
          <w:color w:val="000000" w:themeColor="text1"/>
          <w:sz w:val="26"/>
          <w:szCs w:val="26"/>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w:t>
      </w:r>
      <w:r w:rsidR="00772654" w:rsidRPr="00A823A4">
        <w:rPr>
          <w:rFonts w:ascii="Times New Roman" w:eastAsia="Times New Roman" w:hAnsi="Times New Roman"/>
          <w:color w:val="000000" w:themeColor="text1"/>
          <w:sz w:val="26"/>
          <w:szCs w:val="26"/>
        </w:rPr>
        <w:t>в</w:t>
      </w:r>
      <w:r w:rsidRPr="00A823A4">
        <w:rPr>
          <w:rFonts w:ascii="Times New Roman" w:eastAsia="Times New Roman" w:hAnsi="Times New Roman"/>
          <w:color w:val="000000" w:themeColor="text1"/>
          <w:sz w:val="26"/>
          <w:szCs w:val="26"/>
        </w:rPr>
        <w:t xml:space="preserve"> конкурсі на зайняття вакантної посади судді.</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A823A4"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A823A4">
        <w:rPr>
          <w:rFonts w:ascii="Times New Roman" w:eastAsia="Times New Roman" w:hAnsi="Times New Roman"/>
          <w:b/>
          <w:color w:val="000000" w:themeColor="text1"/>
          <w:sz w:val="26"/>
          <w:szCs w:val="26"/>
        </w:rPr>
        <w:lastRenderedPageBreak/>
        <w:t xml:space="preserve">Оцінювання відповідності </w:t>
      </w:r>
      <w:r w:rsidR="004E5A5B" w:rsidRPr="00A823A4">
        <w:rPr>
          <w:rFonts w:ascii="Times New Roman" w:eastAsia="Times New Roman" w:hAnsi="Times New Roman"/>
          <w:b/>
          <w:color w:val="000000" w:themeColor="text1"/>
          <w:sz w:val="26"/>
          <w:szCs w:val="26"/>
        </w:rPr>
        <w:t>кандидата</w:t>
      </w:r>
      <w:r w:rsidRPr="00A823A4">
        <w:rPr>
          <w:rFonts w:ascii="Times New Roman" w:eastAsia="Times New Roman" w:hAnsi="Times New Roman"/>
          <w:b/>
          <w:color w:val="000000" w:themeColor="text1"/>
          <w:sz w:val="26"/>
          <w:szCs w:val="26"/>
        </w:rPr>
        <w:t xml:space="preserve"> за критерієм особистої компетентності.</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A823A4">
        <w:rPr>
          <w:rFonts w:ascii="Times New Roman" w:eastAsia="Times New Roman" w:hAnsi="Times New Roman"/>
          <w:color w:val="000000" w:themeColor="text1"/>
          <w:sz w:val="26"/>
          <w:szCs w:val="26"/>
        </w:rPr>
        <w:t>у</w:t>
      </w:r>
      <w:r w:rsidRPr="00A823A4">
        <w:rPr>
          <w:rFonts w:ascii="Times New Roman" w:eastAsia="Times New Roman" w:hAnsi="Times New Roman"/>
          <w:color w:val="000000" w:themeColor="text1"/>
          <w:sz w:val="26"/>
          <w:szCs w:val="26"/>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A823A4">
        <w:rPr>
          <w:rFonts w:ascii="Times New Roman" w:eastAsia="Times New Roman" w:hAnsi="Times New Roman"/>
          <w:color w:val="000000" w:themeColor="text1"/>
          <w:sz w:val="26"/>
          <w:szCs w:val="26"/>
        </w:rPr>
        <w:t>у</w:t>
      </w:r>
      <w:r w:rsidRPr="00A823A4">
        <w:rPr>
          <w:rFonts w:ascii="Times New Roman" w:eastAsia="Times New Roman" w:hAnsi="Times New Roman"/>
          <w:color w:val="000000" w:themeColor="text1"/>
          <w:sz w:val="26"/>
          <w:szCs w:val="26"/>
        </w:rPr>
        <w:t xml:space="preserve"> тому числі додаткових</w:t>
      </w:r>
      <w:r w:rsidR="00054706">
        <w:rPr>
          <w:rFonts w:ascii="Times New Roman" w:eastAsia="Times New Roman" w:hAnsi="Times New Roman"/>
          <w:color w:val="000000" w:themeColor="text1"/>
          <w:sz w:val="26"/>
          <w:szCs w:val="26"/>
          <w:lang w:val="en-US"/>
        </w:rPr>
        <w:t> </w:t>
      </w:r>
      <w:r w:rsidRPr="00A823A4">
        <w:rPr>
          <w:rFonts w:ascii="Times New Roman" w:eastAsia="Times New Roman" w:hAnsi="Times New Roman"/>
          <w:color w:val="000000" w:themeColor="text1"/>
          <w:sz w:val="26"/>
          <w:szCs w:val="26"/>
        </w:rPr>
        <w:t>/</w:t>
      </w:r>
      <w:r w:rsidR="00054706">
        <w:rPr>
          <w:rFonts w:ascii="Times New Roman" w:eastAsia="Times New Roman" w:hAnsi="Times New Roman"/>
          <w:color w:val="000000" w:themeColor="text1"/>
          <w:sz w:val="26"/>
          <w:szCs w:val="26"/>
          <w:lang w:val="en-US"/>
        </w:rPr>
        <w:t> ?</w:t>
      </w:r>
      <w:r w:rsidRPr="00A823A4">
        <w:rPr>
          <w:rFonts w:ascii="Times New Roman" w:eastAsia="Times New Roman" w:hAnsi="Times New Roman"/>
          <w:color w:val="000000" w:themeColor="text1"/>
          <w:sz w:val="26"/>
          <w:szCs w:val="26"/>
        </w:rPr>
        <w:t>понаднормових, зусиль для їх вчасного прийняття замість того, щоб обґрунтовувати відтермінування зовнішніми чинниками.</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A823A4">
        <w:rPr>
          <w:rFonts w:ascii="Times New Roman" w:eastAsia="Times New Roman" w:hAnsi="Times New Roman"/>
          <w:color w:val="000000" w:themeColor="text1"/>
          <w:sz w:val="26"/>
          <w:szCs w:val="26"/>
        </w:rPr>
        <w:t>уроки</w:t>
      </w:r>
      <w:proofErr w:type="spellEnd"/>
      <w:r w:rsidRPr="00A823A4">
        <w:rPr>
          <w:rFonts w:ascii="Times New Roman" w:eastAsia="Times New Roman" w:hAnsi="Times New Roman"/>
          <w:color w:val="000000" w:themeColor="text1"/>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Комісією 11 квітня 2025 року </w:t>
      </w:r>
      <w:r w:rsidR="002904A4" w:rsidRPr="00A823A4">
        <w:rPr>
          <w:rFonts w:ascii="Times New Roman" w:eastAsia="Times New Roman" w:hAnsi="Times New Roman"/>
          <w:color w:val="000000" w:themeColor="text1"/>
          <w:sz w:val="26"/>
          <w:szCs w:val="26"/>
        </w:rPr>
        <w:t>надіслано</w:t>
      </w:r>
      <w:r w:rsidRPr="00A823A4">
        <w:rPr>
          <w:rFonts w:ascii="Times New Roman" w:eastAsia="Times New Roman" w:hAnsi="Times New Roman"/>
          <w:color w:val="000000" w:themeColor="text1"/>
          <w:sz w:val="26"/>
          <w:szCs w:val="26"/>
        </w:rPr>
        <w:t xml:space="preserve"> запит </w:t>
      </w:r>
      <w:proofErr w:type="spellStart"/>
      <w:r w:rsidR="00E311CF" w:rsidRPr="00A823A4">
        <w:rPr>
          <w:rFonts w:ascii="Times New Roman" w:eastAsia="Times New Roman" w:hAnsi="Times New Roman"/>
          <w:color w:val="000000" w:themeColor="text1"/>
          <w:sz w:val="26"/>
          <w:szCs w:val="26"/>
        </w:rPr>
        <w:t>Казанчук</w:t>
      </w:r>
      <w:proofErr w:type="spellEnd"/>
      <w:r w:rsidR="00E311CF"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щодо надання пояснень та доказів (за наявності), які, на думку кандидата, підтверджують її відповідність критеріям особистої компетентності.</w:t>
      </w:r>
    </w:p>
    <w:p w:rsidR="00504243" w:rsidRPr="00A823A4" w:rsidRDefault="00413747">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Кандидатом 2</w:t>
      </w:r>
      <w:r w:rsidR="00E311CF" w:rsidRPr="00A823A4">
        <w:rPr>
          <w:rFonts w:ascii="Times New Roman" w:eastAsia="Times New Roman" w:hAnsi="Times New Roman"/>
          <w:color w:val="000000" w:themeColor="text1"/>
          <w:sz w:val="26"/>
          <w:szCs w:val="26"/>
        </w:rPr>
        <w:t>9</w:t>
      </w:r>
      <w:r w:rsidRPr="00A823A4">
        <w:rPr>
          <w:rFonts w:ascii="Times New Roman" w:eastAsia="Times New Roman" w:hAnsi="Times New Roman"/>
          <w:color w:val="000000" w:themeColor="text1"/>
          <w:sz w:val="26"/>
          <w:szCs w:val="26"/>
        </w:rPr>
        <w:t> квітня 2025 року надіслано до Комісії запитувані пояснення.</w:t>
      </w:r>
    </w:p>
    <w:p w:rsidR="00B86F52" w:rsidRPr="00A823A4" w:rsidRDefault="00413747"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Так, щодо відповідності критеріям рішучості та відповідальності </w:t>
      </w:r>
      <w:proofErr w:type="spellStart"/>
      <w:r w:rsidR="00E311CF" w:rsidRPr="00A823A4">
        <w:rPr>
          <w:rFonts w:ascii="Times New Roman" w:eastAsia="Times New Roman" w:hAnsi="Times New Roman"/>
          <w:color w:val="000000" w:themeColor="text1"/>
          <w:sz w:val="26"/>
          <w:szCs w:val="26"/>
        </w:rPr>
        <w:t>Казанчук</w:t>
      </w:r>
      <w:proofErr w:type="spellEnd"/>
      <w:r w:rsidR="00E311CF"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зазначила таке.</w:t>
      </w:r>
    </w:p>
    <w:p w:rsidR="00B86F52" w:rsidRPr="00A823A4" w:rsidRDefault="00E311CF"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На посаді судді кандидат працює майже 15 років. За цей час намагалась своєчасно розглядати справи, не допускаючи безпідставного відкладення розгляду</w:t>
      </w:r>
      <w:r w:rsidR="00054706">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навіть у складних та нетипових справах.  </w:t>
      </w:r>
    </w:p>
    <w:p w:rsidR="004F497F" w:rsidRPr="00A823A4" w:rsidRDefault="00E311CF"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Г.А. вважає себе рішучою</w:t>
      </w:r>
      <w:r w:rsidR="00E14D12" w:rsidRPr="00A823A4">
        <w:rPr>
          <w:rFonts w:ascii="Times New Roman" w:eastAsia="Times New Roman" w:hAnsi="Times New Roman"/>
          <w:color w:val="000000" w:themeColor="text1"/>
          <w:sz w:val="26"/>
          <w:szCs w:val="26"/>
        </w:rPr>
        <w:t>, оскільки демонструє розуміння невідкладності рішень в розрізі категорій справ, та докладає максимальних, в тому числі додаткових / понаднормових, зусиль для їх вчасного прийняття. Користуючись принципом офіційного з’ясування обставин</w:t>
      </w:r>
      <w:r w:rsidR="00054706">
        <w:rPr>
          <w:rFonts w:ascii="Times New Roman" w:eastAsia="Times New Roman" w:hAnsi="Times New Roman"/>
          <w:color w:val="000000" w:themeColor="text1"/>
          <w:sz w:val="26"/>
          <w:szCs w:val="26"/>
        </w:rPr>
        <w:t>,</w:t>
      </w:r>
      <w:r w:rsidR="00E14D12" w:rsidRPr="00A823A4">
        <w:rPr>
          <w:rFonts w:ascii="Times New Roman" w:eastAsia="Times New Roman" w:hAnsi="Times New Roman"/>
          <w:color w:val="000000" w:themeColor="text1"/>
          <w:sz w:val="26"/>
          <w:szCs w:val="26"/>
        </w:rPr>
        <w:t xml:space="preserve"> бере на себе відповідальність і </w:t>
      </w:r>
      <w:r w:rsidR="009B713E" w:rsidRPr="00A823A4">
        <w:rPr>
          <w:rFonts w:ascii="Times New Roman" w:eastAsia="Times New Roman" w:hAnsi="Times New Roman"/>
          <w:color w:val="000000" w:themeColor="text1"/>
          <w:sz w:val="26"/>
          <w:szCs w:val="26"/>
        </w:rPr>
        <w:t xml:space="preserve">за ініціативою суду </w:t>
      </w:r>
      <w:proofErr w:type="spellStart"/>
      <w:r w:rsidR="00E14D12" w:rsidRPr="00A823A4">
        <w:rPr>
          <w:rFonts w:ascii="Times New Roman" w:eastAsia="Times New Roman" w:hAnsi="Times New Roman"/>
          <w:color w:val="000000" w:themeColor="text1"/>
          <w:sz w:val="26"/>
          <w:szCs w:val="26"/>
        </w:rPr>
        <w:t>витребовує</w:t>
      </w:r>
      <w:proofErr w:type="spellEnd"/>
      <w:r w:rsidR="00E14D12" w:rsidRPr="00A823A4">
        <w:rPr>
          <w:rFonts w:ascii="Times New Roman" w:eastAsia="Times New Roman" w:hAnsi="Times New Roman"/>
          <w:color w:val="000000" w:themeColor="text1"/>
          <w:sz w:val="26"/>
          <w:szCs w:val="26"/>
        </w:rPr>
        <w:t xml:space="preserve"> необхідні докази та інформацію для всебічного розгляду справи</w:t>
      </w:r>
      <w:r w:rsidR="00247F43" w:rsidRPr="00A823A4">
        <w:rPr>
          <w:rFonts w:ascii="Times New Roman" w:eastAsia="Times New Roman" w:hAnsi="Times New Roman"/>
          <w:color w:val="000000" w:themeColor="text1"/>
          <w:sz w:val="26"/>
          <w:szCs w:val="26"/>
        </w:rPr>
        <w:t>.</w:t>
      </w:r>
    </w:p>
    <w:p w:rsidR="008867E0" w:rsidRPr="00A823A4" w:rsidRDefault="008867E0" w:rsidP="00B86F5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Під час колегіального розгляду</w:t>
      </w:r>
      <w:r w:rsidR="00DC0B49" w:rsidRPr="00A823A4">
        <w:rPr>
          <w:rFonts w:ascii="Times New Roman" w:eastAsia="Times New Roman" w:hAnsi="Times New Roman"/>
          <w:color w:val="000000" w:themeColor="text1"/>
          <w:sz w:val="26"/>
          <w:szCs w:val="26"/>
        </w:rPr>
        <w:t xml:space="preserve"> справ</w:t>
      </w:r>
      <w:r w:rsidRPr="00A823A4">
        <w:rPr>
          <w:rFonts w:ascii="Times New Roman" w:eastAsia="Times New Roman" w:hAnsi="Times New Roman"/>
          <w:color w:val="000000" w:themeColor="text1"/>
          <w:sz w:val="26"/>
          <w:szCs w:val="26"/>
        </w:rPr>
        <w:t xml:space="preserve">, за необхідності, </w:t>
      </w:r>
      <w:r w:rsidR="00C519F7" w:rsidRPr="00A823A4">
        <w:rPr>
          <w:rFonts w:ascii="Times New Roman" w:eastAsia="Times New Roman" w:hAnsi="Times New Roman"/>
          <w:color w:val="000000" w:themeColor="text1"/>
          <w:sz w:val="26"/>
          <w:szCs w:val="26"/>
        </w:rPr>
        <w:t xml:space="preserve">тричі </w:t>
      </w:r>
      <w:r w:rsidRPr="00A823A4">
        <w:rPr>
          <w:rFonts w:ascii="Times New Roman" w:eastAsia="Times New Roman" w:hAnsi="Times New Roman"/>
          <w:color w:val="000000" w:themeColor="text1"/>
          <w:sz w:val="26"/>
          <w:szCs w:val="26"/>
        </w:rPr>
        <w:t>виклада</w:t>
      </w:r>
      <w:r w:rsidR="00C519F7" w:rsidRPr="00A823A4">
        <w:rPr>
          <w:rFonts w:ascii="Times New Roman" w:eastAsia="Times New Roman" w:hAnsi="Times New Roman"/>
          <w:color w:val="000000" w:themeColor="text1"/>
          <w:sz w:val="26"/>
          <w:szCs w:val="26"/>
        </w:rPr>
        <w:t>ла</w:t>
      </w:r>
      <w:r w:rsidRPr="00A823A4">
        <w:rPr>
          <w:rFonts w:ascii="Times New Roman" w:eastAsia="Times New Roman" w:hAnsi="Times New Roman"/>
          <w:color w:val="000000" w:themeColor="text1"/>
          <w:sz w:val="26"/>
          <w:szCs w:val="26"/>
        </w:rPr>
        <w:t xml:space="preserve"> окрему думку. Як </w:t>
      </w:r>
      <w:r w:rsidR="00467D29" w:rsidRPr="00A823A4">
        <w:rPr>
          <w:rFonts w:ascii="Times New Roman" w:eastAsia="Times New Roman" w:hAnsi="Times New Roman"/>
          <w:color w:val="000000" w:themeColor="text1"/>
          <w:sz w:val="26"/>
          <w:szCs w:val="26"/>
        </w:rPr>
        <w:t xml:space="preserve">один з </w:t>
      </w:r>
      <w:r w:rsidRPr="00A823A4">
        <w:rPr>
          <w:rFonts w:ascii="Times New Roman" w:eastAsia="Times New Roman" w:hAnsi="Times New Roman"/>
          <w:color w:val="000000" w:themeColor="text1"/>
          <w:sz w:val="26"/>
          <w:szCs w:val="26"/>
        </w:rPr>
        <w:t>приклад</w:t>
      </w:r>
      <w:r w:rsidR="00467D29" w:rsidRPr="00A823A4">
        <w:rPr>
          <w:rFonts w:ascii="Times New Roman" w:eastAsia="Times New Roman" w:hAnsi="Times New Roman"/>
          <w:color w:val="000000" w:themeColor="text1"/>
          <w:sz w:val="26"/>
          <w:szCs w:val="26"/>
        </w:rPr>
        <w:t>ів</w:t>
      </w:r>
      <w:r w:rsidRPr="00A823A4">
        <w:rPr>
          <w:rFonts w:ascii="Times New Roman" w:eastAsia="Times New Roman" w:hAnsi="Times New Roman"/>
          <w:color w:val="000000" w:themeColor="text1"/>
          <w:sz w:val="26"/>
          <w:szCs w:val="26"/>
        </w:rPr>
        <w:t xml:space="preserve"> кандидат навела</w:t>
      </w:r>
      <w:r w:rsidR="00320302" w:rsidRPr="00A823A4">
        <w:rPr>
          <w:rFonts w:ascii="Times New Roman" w:eastAsia="Times New Roman" w:hAnsi="Times New Roman"/>
          <w:color w:val="000000" w:themeColor="text1"/>
          <w:sz w:val="26"/>
          <w:szCs w:val="26"/>
        </w:rPr>
        <w:t xml:space="preserve"> </w:t>
      </w:r>
      <w:r w:rsidRPr="00A823A4">
        <w:rPr>
          <w:rFonts w:ascii="Times New Roman" w:eastAsia="Times New Roman" w:hAnsi="Times New Roman"/>
          <w:color w:val="000000" w:themeColor="text1"/>
          <w:sz w:val="26"/>
          <w:szCs w:val="26"/>
        </w:rPr>
        <w:t xml:space="preserve">справу </w:t>
      </w:r>
      <w:r w:rsidR="00320302" w:rsidRPr="00A823A4">
        <w:rPr>
          <w:rFonts w:ascii="Times New Roman" w:eastAsia="Times New Roman" w:hAnsi="Times New Roman"/>
          <w:color w:val="000000" w:themeColor="text1"/>
          <w:sz w:val="26"/>
          <w:szCs w:val="26"/>
        </w:rPr>
        <w:t xml:space="preserve">про поновлення на роботі </w:t>
      </w:r>
      <w:r w:rsidR="00320302" w:rsidRPr="00A823A4">
        <w:rPr>
          <w:rFonts w:ascii="Times New Roman" w:eastAsia="Times New Roman" w:hAnsi="Times New Roman"/>
          <w:color w:val="000000" w:themeColor="text1"/>
          <w:sz w:val="26"/>
          <w:szCs w:val="26"/>
        </w:rPr>
        <w:lastRenderedPageBreak/>
        <w:t xml:space="preserve">керівника податкового органу, за результатами розгляду якої </w:t>
      </w:r>
      <w:proofErr w:type="spellStart"/>
      <w:r w:rsidR="00320302" w:rsidRPr="00A823A4">
        <w:rPr>
          <w:rFonts w:ascii="Times New Roman" w:eastAsia="Times New Roman" w:hAnsi="Times New Roman"/>
          <w:color w:val="000000" w:themeColor="text1"/>
          <w:sz w:val="26"/>
          <w:szCs w:val="26"/>
        </w:rPr>
        <w:t>Казанчук</w:t>
      </w:r>
      <w:proofErr w:type="spellEnd"/>
      <w:r w:rsidR="00320302" w:rsidRPr="00A823A4">
        <w:rPr>
          <w:rFonts w:ascii="Times New Roman" w:eastAsia="Times New Roman" w:hAnsi="Times New Roman"/>
          <w:color w:val="000000" w:themeColor="text1"/>
          <w:sz w:val="26"/>
          <w:szCs w:val="26"/>
        </w:rPr>
        <w:t> Г.П. виклала окрему думку, аргументи якої в подальшому бул</w:t>
      </w:r>
      <w:r w:rsidR="00BA7FA2" w:rsidRPr="00A823A4">
        <w:rPr>
          <w:rFonts w:ascii="Times New Roman" w:eastAsia="Times New Roman" w:hAnsi="Times New Roman"/>
          <w:color w:val="000000" w:themeColor="text1"/>
          <w:sz w:val="26"/>
          <w:szCs w:val="26"/>
        </w:rPr>
        <w:t>о</w:t>
      </w:r>
      <w:r w:rsidR="00320302" w:rsidRPr="00A823A4">
        <w:rPr>
          <w:rFonts w:ascii="Times New Roman" w:eastAsia="Times New Roman" w:hAnsi="Times New Roman"/>
          <w:color w:val="000000" w:themeColor="text1"/>
          <w:sz w:val="26"/>
          <w:szCs w:val="26"/>
        </w:rPr>
        <w:t xml:space="preserve"> підтриман</w:t>
      </w:r>
      <w:r w:rsidR="00BA7FA2" w:rsidRPr="00A823A4">
        <w:rPr>
          <w:rFonts w:ascii="Times New Roman" w:eastAsia="Times New Roman" w:hAnsi="Times New Roman"/>
          <w:color w:val="000000" w:themeColor="text1"/>
          <w:sz w:val="26"/>
          <w:szCs w:val="26"/>
        </w:rPr>
        <w:t>о</w:t>
      </w:r>
      <w:r w:rsidR="00320302" w:rsidRPr="00A823A4">
        <w:rPr>
          <w:rFonts w:ascii="Times New Roman" w:eastAsia="Times New Roman" w:hAnsi="Times New Roman"/>
          <w:color w:val="000000" w:themeColor="text1"/>
          <w:sz w:val="26"/>
          <w:szCs w:val="26"/>
        </w:rPr>
        <w:t xml:space="preserve"> </w:t>
      </w:r>
      <w:r w:rsidR="00BA7FA2" w:rsidRPr="00A823A4">
        <w:rPr>
          <w:rFonts w:ascii="Times New Roman" w:eastAsia="Times New Roman" w:hAnsi="Times New Roman"/>
          <w:color w:val="000000" w:themeColor="text1"/>
          <w:sz w:val="26"/>
          <w:szCs w:val="26"/>
        </w:rPr>
        <w:t>апеляційним судом</w:t>
      </w:r>
      <w:r w:rsidR="00320302" w:rsidRPr="00A823A4">
        <w:rPr>
          <w:rFonts w:ascii="Times New Roman" w:eastAsia="Times New Roman" w:hAnsi="Times New Roman"/>
          <w:color w:val="000000" w:themeColor="text1"/>
          <w:sz w:val="26"/>
          <w:szCs w:val="26"/>
        </w:rPr>
        <w:t xml:space="preserve"> під час перегляду справи.</w:t>
      </w:r>
    </w:p>
    <w:p w:rsidR="00504243" w:rsidRPr="00A823A4" w:rsidRDefault="00247F4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Кандидат зазначила, що під час розгляду справ завжди приймає зважені рішення, розуміючи власну відповідальність та наслідки, що можуть настати за результатом ухваленого рішення.</w:t>
      </w:r>
    </w:p>
    <w:p w:rsidR="00900573" w:rsidRPr="00A823A4" w:rsidRDefault="0090057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У разі коли під час розгляду справи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виявляла випадки порушення норм законодавства, </w:t>
      </w:r>
      <w:r w:rsidR="00C17C80" w:rsidRPr="00A823A4">
        <w:rPr>
          <w:rFonts w:ascii="Times New Roman" w:eastAsia="Times New Roman" w:hAnsi="Times New Roman"/>
          <w:color w:val="000000" w:themeColor="text1"/>
          <w:sz w:val="26"/>
          <w:szCs w:val="26"/>
        </w:rPr>
        <w:t>зокрема у справах № П/811/1672/15, № 340/5009/21</w:t>
      </w:r>
      <w:r w:rsidR="00CF7F25" w:rsidRPr="00A823A4">
        <w:rPr>
          <w:rFonts w:ascii="Times New Roman" w:eastAsia="Times New Roman" w:hAnsi="Times New Roman"/>
          <w:color w:val="000000" w:themeColor="text1"/>
          <w:sz w:val="26"/>
          <w:szCs w:val="26"/>
        </w:rPr>
        <w:t xml:space="preserve">, № 340/5396/21, </w:t>
      </w:r>
      <w:r w:rsidR="00DC0B49" w:rsidRPr="00A823A4">
        <w:rPr>
          <w:rFonts w:ascii="Times New Roman" w:eastAsia="Times New Roman" w:hAnsi="Times New Roman"/>
          <w:color w:val="000000" w:themeColor="text1"/>
          <w:sz w:val="26"/>
          <w:szCs w:val="26"/>
        </w:rPr>
        <w:t>вона</w:t>
      </w:r>
      <w:r w:rsidR="00054706">
        <w:rPr>
          <w:rFonts w:ascii="Times New Roman" w:eastAsia="Times New Roman" w:hAnsi="Times New Roman"/>
          <w:color w:val="000000" w:themeColor="text1"/>
          <w:sz w:val="26"/>
          <w:szCs w:val="26"/>
        </w:rPr>
        <w:t>,</w:t>
      </w:r>
      <w:r w:rsidR="00CF7F25" w:rsidRPr="00A823A4">
        <w:rPr>
          <w:rFonts w:ascii="Times New Roman" w:eastAsia="Times New Roman" w:hAnsi="Times New Roman"/>
          <w:color w:val="000000" w:themeColor="text1"/>
          <w:sz w:val="26"/>
          <w:szCs w:val="26"/>
        </w:rPr>
        <w:t xml:space="preserve"> </w:t>
      </w:r>
      <w:r w:rsidRPr="00A823A4">
        <w:rPr>
          <w:rFonts w:ascii="Times New Roman" w:eastAsia="Times New Roman" w:hAnsi="Times New Roman"/>
          <w:color w:val="000000" w:themeColor="text1"/>
          <w:sz w:val="26"/>
          <w:szCs w:val="26"/>
        </w:rPr>
        <w:t>не вагаючись</w:t>
      </w:r>
      <w:r w:rsidR="00054706">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виносила окремі ухвали, які направляла до належних органів для відповідного реагування.</w:t>
      </w:r>
    </w:p>
    <w:p w:rsidR="00504243" w:rsidRPr="00A823A4" w:rsidRDefault="0090057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Як</w:t>
      </w:r>
      <w:r w:rsidR="00247F43" w:rsidRPr="00A823A4">
        <w:rPr>
          <w:rFonts w:ascii="Times New Roman" w:eastAsia="Times New Roman" w:hAnsi="Times New Roman"/>
          <w:color w:val="000000" w:themeColor="text1"/>
          <w:sz w:val="26"/>
          <w:szCs w:val="26"/>
        </w:rPr>
        <w:t xml:space="preserve"> приклад</w:t>
      </w:r>
      <w:r w:rsidR="00264ECD" w:rsidRPr="00A823A4">
        <w:rPr>
          <w:rFonts w:ascii="Times New Roman" w:eastAsia="Times New Roman" w:hAnsi="Times New Roman"/>
          <w:color w:val="000000" w:themeColor="text1"/>
          <w:sz w:val="26"/>
          <w:szCs w:val="26"/>
          <w:lang w:val="en-US"/>
        </w:rPr>
        <w:t xml:space="preserve"> </w:t>
      </w:r>
      <w:r w:rsidR="00117A71" w:rsidRPr="00A823A4">
        <w:rPr>
          <w:rFonts w:ascii="Times New Roman" w:eastAsia="Times New Roman" w:hAnsi="Times New Roman"/>
          <w:color w:val="000000" w:themeColor="text1"/>
          <w:sz w:val="26"/>
          <w:szCs w:val="26"/>
        </w:rPr>
        <w:t>власної</w:t>
      </w:r>
      <w:r w:rsidR="00B33122" w:rsidRPr="00A823A4">
        <w:rPr>
          <w:rFonts w:ascii="Times New Roman" w:eastAsia="Times New Roman" w:hAnsi="Times New Roman"/>
          <w:color w:val="000000" w:themeColor="text1"/>
          <w:sz w:val="26"/>
          <w:szCs w:val="26"/>
        </w:rPr>
        <w:t xml:space="preserve"> відповідальності </w:t>
      </w:r>
      <w:proofErr w:type="spellStart"/>
      <w:r w:rsidR="00264ECD" w:rsidRPr="00A823A4">
        <w:rPr>
          <w:rFonts w:ascii="Times New Roman" w:eastAsia="Times New Roman" w:hAnsi="Times New Roman"/>
          <w:color w:val="000000" w:themeColor="text1"/>
          <w:sz w:val="26"/>
          <w:szCs w:val="26"/>
        </w:rPr>
        <w:t>Казанчук</w:t>
      </w:r>
      <w:proofErr w:type="spellEnd"/>
      <w:r w:rsidR="00264ECD" w:rsidRPr="00A823A4">
        <w:rPr>
          <w:rFonts w:ascii="Times New Roman" w:eastAsia="Times New Roman" w:hAnsi="Times New Roman"/>
          <w:color w:val="000000" w:themeColor="text1"/>
          <w:sz w:val="26"/>
          <w:szCs w:val="26"/>
        </w:rPr>
        <w:t> Г.П. навела статистичні показники</w:t>
      </w:r>
      <w:r w:rsidR="00B33122" w:rsidRPr="00A823A4">
        <w:rPr>
          <w:rFonts w:ascii="Times New Roman" w:eastAsia="Times New Roman" w:hAnsi="Times New Roman"/>
          <w:color w:val="000000" w:themeColor="text1"/>
          <w:sz w:val="26"/>
          <w:szCs w:val="26"/>
        </w:rPr>
        <w:t xml:space="preserve"> роботи. Так, станом на </w:t>
      </w:r>
      <w:r w:rsidR="00FD1B13" w:rsidRPr="00A823A4">
        <w:rPr>
          <w:rFonts w:ascii="Times New Roman" w:eastAsia="Times New Roman" w:hAnsi="Times New Roman"/>
          <w:color w:val="000000" w:themeColor="text1"/>
          <w:sz w:val="26"/>
          <w:szCs w:val="26"/>
        </w:rPr>
        <w:t>01 січня 2024 року</w:t>
      </w:r>
      <w:r w:rsidR="00117A71" w:rsidRPr="00A823A4">
        <w:rPr>
          <w:rFonts w:ascii="Times New Roman" w:eastAsia="Times New Roman" w:hAnsi="Times New Roman"/>
          <w:color w:val="000000" w:themeColor="text1"/>
          <w:sz w:val="26"/>
          <w:szCs w:val="26"/>
        </w:rPr>
        <w:t xml:space="preserve"> залишок нерозглянутих справ у суді становив 2 094, середня кількість справ у одного судді – 174 або 8,33 %. Водночас залишок нерозглянутих справ, що перебував у провадженні </w:t>
      </w:r>
      <w:proofErr w:type="spellStart"/>
      <w:r w:rsidR="00117A71" w:rsidRPr="00A823A4">
        <w:rPr>
          <w:rFonts w:ascii="Times New Roman" w:eastAsia="Times New Roman" w:hAnsi="Times New Roman"/>
          <w:color w:val="000000" w:themeColor="text1"/>
          <w:sz w:val="26"/>
          <w:szCs w:val="26"/>
        </w:rPr>
        <w:t>Казанчук</w:t>
      </w:r>
      <w:proofErr w:type="spellEnd"/>
      <w:r w:rsidR="00117A71" w:rsidRPr="00A823A4">
        <w:rPr>
          <w:rFonts w:ascii="Times New Roman" w:eastAsia="Times New Roman" w:hAnsi="Times New Roman"/>
          <w:color w:val="000000" w:themeColor="text1"/>
          <w:sz w:val="26"/>
          <w:szCs w:val="26"/>
        </w:rPr>
        <w:t> Г.П.</w:t>
      </w:r>
      <w:r w:rsidR="00DC0B49" w:rsidRPr="00A823A4">
        <w:rPr>
          <w:rFonts w:ascii="Times New Roman" w:eastAsia="Times New Roman" w:hAnsi="Times New Roman"/>
          <w:color w:val="000000" w:themeColor="text1"/>
          <w:sz w:val="26"/>
          <w:szCs w:val="26"/>
        </w:rPr>
        <w:t>,</w:t>
      </w:r>
      <w:r w:rsidR="00117A71" w:rsidRPr="00A823A4">
        <w:rPr>
          <w:rFonts w:ascii="Times New Roman" w:eastAsia="Times New Roman" w:hAnsi="Times New Roman"/>
          <w:color w:val="000000" w:themeColor="text1"/>
          <w:sz w:val="26"/>
          <w:szCs w:val="26"/>
        </w:rPr>
        <w:t xml:space="preserve"> – 74 справи або 3,53 %.</w:t>
      </w:r>
    </w:p>
    <w:p w:rsidR="00117A71" w:rsidRPr="00A823A4" w:rsidRDefault="00117A7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Протягом року Кіровоградським окружним адміністративним судом розглянуто 8 415 справ, середня кількість справ, розглянутих одним суддею</w:t>
      </w:r>
      <w:r w:rsidR="00DC0B49" w:rsidRPr="00A823A4">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 601 або 7,14 %. Кандидатом за указаний період розглянуто 654 справи або 7,77 </w:t>
      </w:r>
      <w:r w:rsidRPr="00054706">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w:t>
      </w:r>
    </w:p>
    <w:p w:rsidR="00117A71" w:rsidRPr="00A823A4" w:rsidRDefault="00117A7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Станом на 01 січня 2025 року залишок нерозглянутих справ у суді становив 2 047, середня кількість справ у одного судді – 157 або 7,69 %. Залишок нерозглянутих справ, що перебував у провадженні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Г.П.</w:t>
      </w:r>
      <w:r w:rsidR="00DC0B49" w:rsidRPr="00A823A4">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 62 справи або 3,02 %.</w:t>
      </w:r>
    </w:p>
    <w:p w:rsidR="00896528" w:rsidRPr="00A823A4" w:rsidRDefault="00064E0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Стосовно якості судових рішень кандидат зазначила, що протягом 2024 року судами вищих інстанцій скасовано 282 рішення Кіровоградського окружного адміністративного суду, середній показник скасованих рішень, ухвалених одним суддею цього суду</w:t>
      </w:r>
      <w:r w:rsidR="00DC0B49" w:rsidRPr="00A823A4">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 20 або 7,14 %. Кількість скасованих рішень, ухвалених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Г.П.</w:t>
      </w:r>
      <w:r w:rsidR="00DC0B49" w:rsidRPr="00A823A4">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 11 або 3,9 %.</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Стосовно відповідності показнику безперервного розвитку </w:t>
      </w:r>
      <w:proofErr w:type="spellStart"/>
      <w:r w:rsidR="009A45EE" w:rsidRPr="00A823A4">
        <w:rPr>
          <w:rFonts w:ascii="Times New Roman" w:eastAsia="Times New Roman" w:hAnsi="Times New Roman"/>
          <w:color w:val="000000" w:themeColor="text1"/>
          <w:sz w:val="26"/>
          <w:szCs w:val="26"/>
        </w:rPr>
        <w:t>Казанчук</w:t>
      </w:r>
      <w:proofErr w:type="spellEnd"/>
      <w:r w:rsidR="009A45EE"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зазначила, що </w:t>
      </w:r>
      <w:r w:rsidR="009A45EE" w:rsidRPr="00A823A4">
        <w:rPr>
          <w:rFonts w:ascii="Times New Roman" w:eastAsia="Times New Roman" w:hAnsi="Times New Roman"/>
          <w:color w:val="000000" w:themeColor="text1"/>
          <w:sz w:val="26"/>
          <w:szCs w:val="26"/>
        </w:rPr>
        <w:t xml:space="preserve">регулярно проходить періодичне навчання, бере участь у семінарах та вивчає практику Верховного Суду, а </w:t>
      </w:r>
      <w:r w:rsidR="00DA502A" w:rsidRPr="00A823A4">
        <w:rPr>
          <w:rFonts w:ascii="Times New Roman" w:eastAsia="Times New Roman" w:hAnsi="Times New Roman"/>
          <w:color w:val="000000" w:themeColor="text1"/>
          <w:sz w:val="26"/>
          <w:szCs w:val="26"/>
        </w:rPr>
        <w:t>та</w:t>
      </w:r>
      <w:r w:rsidR="009A45EE" w:rsidRPr="00A823A4">
        <w:rPr>
          <w:rFonts w:ascii="Times New Roman" w:eastAsia="Times New Roman" w:hAnsi="Times New Roman"/>
          <w:color w:val="000000" w:themeColor="text1"/>
          <w:sz w:val="26"/>
          <w:szCs w:val="26"/>
        </w:rPr>
        <w:t>кож наукові статті з правових питань.</w:t>
      </w:r>
    </w:p>
    <w:p w:rsidR="008A5EF1" w:rsidRPr="00A823A4" w:rsidRDefault="0082538B" w:rsidP="00470EF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На думку кандидата, саморозвиток людини є постійним процесом.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цікавить штучний інтелект та можливості його використання в професійній діяльності судді, тому вона має намір </w:t>
      </w:r>
      <w:r w:rsidR="00DC0B49" w:rsidRPr="00A823A4">
        <w:rPr>
          <w:rFonts w:ascii="Times New Roman" w:eastAsia="Times New Roman" w:hAnsi="Times New Roman"/>
          <w:color w:val="000000" w:themeColor="text1"/>
          <w:sz w:val="26"/>
          <w:szCs w:val="26"/>
        </w:rPr>
        <w:t>опанувати</w:t>
      </w:r>
      <w:r w:rsidRPr="00A823A4">
        <w:rPr>
          <w:rFonts w:ascii="Times New Roman" w:eastAsia="Times New Roman" w:hAnsi="Times New Roman"/>
          <w:color w:val="000000" w:themeColor="text1"/>
          <w:sz w:val="26"/>
          <w:szCs w:val="26"/>
        </w:rPr>
        <w:t xml:space="preserve"> користува</w:t>
      </w:r>
      <w:r w:rsidR="00DC0B49" w:rsidRPr="00A823A4">
        <w:rPr>
          <w:rFonts w:ascii="Times New Roman" w:eastAsia="Times New Roman" w:hAnsi="Times New Roman"/>
          <w:color w:val="000000" w:themeColor="text1"/>
          <w:sz w:val="26"/>
          <w:szCs w:val="26"/>
        </w:rPr>
        <w:t>ння ним</w:t>
      </w:r>
      <w:r w:rsidRPr="00A823A4">
        <w:rPr>
          <w:rFonts w:ascii="Times New Roman" w:eastAsia="Times New Roman" w:hAnsi="Times New Roman"/>
          <w:color w:val="000000" w:themeColor="text1"/>
          <w:sz w:val="26"/>
          <w:szCs w:val="26"/>
        </w:rPr>
        <w:t xml:space="preserve"> та </w:t>
      </w:r>
      <w:r w:rsidR="008A5EF1" w:rsidRPr="00A823A4">
        <w:rPr>
          <w:rFonts w:ascii="Times New Roman" w:eastAsia="Times New Roman" w:hAnsi="Times New Roman"/>
          <w:color w:val="000000" w:themeColor="text1"/>
          <w:sz w:val="26"/>
          <w:szCs w:val="26"/>
        </w:rPr>
        <w:t xml:space="preserve">прагне </w:t>
      </w:r>
      <w:r w:rsidRPr="00A823A4">
        <w:rPr>
          <w:rFonts w:ascii="Times New Roman" w:eastAsia="Times New Roman" w:hAnsi="Times New Roman"/>
          <w:color w:val="000000" w:themeColor="text1"/>
          <w:sz w:val="26"/>
          <w:szCs w:val="26"/>
        </w:rPr>
        <w:t>розвиватись у цьому напрямку.</w:t>
      </w:r>
      <w:r w:rsidR="00470EF4" w:rsidRPr="00A823A4">
        <w:rPr>
          <w:rFonts w:ascii="Times New Roman" w:eastAsia="Times New Roman" w:hAnsi="Times New Roman"/>
          <w:color w:val="000000" w:themeColor="text1"/>
          <w:sz w:val="26"/>
          <w:szCs w:val="26"/>
        </w:rPr>
        <w:t xml:space="preserve"> </w:t>
      </w:r>
      <w:r w:rsidR="008A5EF1" w:rsidRPr="00A823A4">
        <w:rPr>
          <w:rFonts w:ascii="Times New Roman" w:eastAsia="Times New Roman" w:hAnsi="Times New Roman"/>
          <w:color w:val="000000" w:themeColor="text1"/>
          <w:sz w:val="26"/>
          <w:szCs w:val="26"/>
        </w:rPr>
        <w:t xml:space="preserve">Кандидат також відзначила, що щонайменше кожна десята справа ставить перед суддею </w:t>
      </w:r>
      <w:r w:rsidR="00054706">
        <w:rPr>
          <w:rFonts w:ascii="Times New Roman" w:eastAsia="Times New Roman" w:hAnsi="Times New Roman"/>
          <w:color w:val="000000" w:themeColor="text1"/>
          <w:sz w:val="26"/>
          <w:szCs w:val="26"/>
        </w:rPr>
        <w:t>завдання</w:t>
      </w:r>
      <w:r w:rsidR="008A5EF1" w:rsidRPr="00A823A4">
        <w:rPr>
          <w:rFonts w:ascii="Times New Roman" w:eastAsia="Times New Roman" w:hAnsi="Times New Roman"/>
          <w:color w:val="000000" w:themeColor="text1"/>
          <w:sz w:val="26"/>
          <w:szCs w:val="26"/>
        </w:rPr>
        <w:t xml:space="preserve"> та вимагає вивчення нової інформації.</w:t>
      </w:r>
    </w:p>
    <w:p w:rsidR="00470EF4" w:rsidRPr="00A823A4" w:rsidRDefault="00470EF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У </w:t>
      </w:r>
      <w:proofErr w:type="spellStart"/>
      <w:r w:rsidRPr="00A823A4">
        <w:rPr>
          <w:rFonts w:ascii="Times New Roman" w:eastAsia="Times New Roman" w:hAnsi="Times New Roman"/>
          <w:color w:val="000000" w:themeColor="text1"/>
          <w:sz w:val="26"/>
          <w:szCs w:val="26"/>
        </w:rPr>
        <w:t>позапрофесійному</w:t>
      </w:r>
      <w:proofErr w:type="spellEnd"/>
      <w:r w:rsidRPr="00A823A4">
        <w:rPr>
          <w:rFonts w:ascii="Times New Roman" w:eastAsia="Times New Roman" w:hAnsi="Times New Roman"/>
          <w:color w:val="000000" w:themeColor="text1"/>
          <w:sz w:val="26"/>
          <w:szCs w:val="26"/>
        </w:rPr>
        <w:t xml:space="preserve"> житті </w:t>
      </w:r>
      <w:r w:rsidR="00BF243B" w:rsidRPr="00A823A4">
        <w:rPr>
          <w:rFonts w:ascii="Times New Roman" w:eastAsia="Times New Roman" w:hAnsi="Times New Roman"/>
          <w:color w:val="000000" w:themeColor="text1"/>
          <w:sz w:val="26"/>
          <w:szCs w:val="26"/>
        </w:rPr>
        <w:t xml:space="preserve">з метою саморозвитку </w:t>
      </w:r>
      <w:proofErr w:type="spellStart"/>
      <w:r w:rsidRPr="00A823A4">
        <w:rPr>
          <w:rFonts w:ascii="Times New Roman" w:hAnsi="Times New Roman"/>
          <w:color w:val="000000" w:themeColor="text1"/>
          <w:sz w:val="26"/>
          <w:szCs w:val="26"/>
        </w:rPr>
        <w:t>Казанчук</w:t>
      </w:r>
      <w:proofErr w:type="spellEnd"/>
      <w:r w:rsidRPr="00A823A4">
        <w:rPr>
          <w:rFonts w:ascii="Times New Roman" w:hAnsi="Times New Roman"/>
          <w:color w:val="000000" w:themeColor="text1"/>
          <w:sz w:val="26"/>
          <w:szCs w:val="26"/>
        </w:rPr>
        <w:t> Г.П. вивчає дитячу психологію</w:t>
      </w:r>
      <w:r w:rsidR="00C924D4" w:rsidRPr="00A823A4">
        <w:rPr>
          <w:rFonts w:ascii="Times New Roman" w:hAnsi="Times New Roman"/>
          <w:color w:val="000000" w:themeColor="text1"/>
          <w:sz w:val="26"/>
          <w:szCs w:val="26"/>
        </w:rPr>
        <w:t xml:space="preserve"> та вдосконалює кулінарні навички.</w:t>
      </w:r>
      <w:r w:rsidR="00BF243B" w:rsidRPr="00A823A4">
        <w:rPr>
          <w:rFonts w:ascii="Times New Roman" w:hAnsi="Times New Roman"/>
          <w:color w:val="000000" w:themeColor="text1"/>
          <w:sz w:val="26"/>
          <w:szCs w:val="26"/>
        </w:rPr>
        <w:t xml:space="preserve"> </w:t>
      </w:r>
    </w:p>
    <w:p w:rsidR="005D6048" w:rsidRPr="00A823A4" w:rsidRDefault="005D6048" w:rsidP="005D6048">
      <w:pPr>
        <w:pStyle w:val="a8"/>
        <w:numPr>
          <w:ilvl w:val="0"/>
          <w:numId w:val="2"/>
        </w:numPr>
        <w:spacing w:before="0" w:beforeAutospacing="0" w:after="0" w:afterAutospacing="0"/>
        <w:ind w:left="0" w:firstLine="851"/>
        <w:jc w:val="both"/>
        <w:textAlignment w:val="baseline"/>
        <w:rPr>
          <w:color w:val="000000" w:themeColor="text1"/>
          <w:sz w:val="26"/>
          <w:szCs w:val="26"/>
          <w:lang w:val="uk-UA"/>
        </w:rPr>
      </w:pPr>
      <w:r w:rsidRPr="00A823A4">
        <w:rPr>
          <w:color w:val="000000" w:themeColor="text1"/>
          <w:sz w:val="26"/>
          <w:szCs w:val="26"/>
          <w:lang w:val="uk-UA"/>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A823A4">
        <w:rPr>
          <w:color w:val="000000" w:themeColor="text1"/>
          <w:sz w:val="26"/>
          <w:szCs w:val="26"/>
          <w:lang w:val="uk-UA"/>
        </w:rPr>
        <w:t>о</w:t>
      </w:r>
      <w:r w:rsidRPr="00A823A4">
        <w:rPr>
          <w:color w:val="000000" w:themeColor="text1"/>
          <w:sz w:val="26"/>
          <w:szCs w:val="26"/>
          <w:lang w:val="uk-UA"/>
        </w:rPr>
        <w:t xml:space="preserve"> членами Комісії таким чином:</w:t>
      </w:r>
    </w:p>
    <w:tbl>
      <w:tblPr>
        <w:tblStyle w:val="af"/>
        <w:tblW w:w="0" w:type="auto"/>
        <w:tblInd w:w="-5" w:type="dxa"/>
        <w:tblLook w:val="04A0" w:firstRow="1" w:lastRow="0" w:firstColumn="1" w:lastColumn="0" w:noHBand="0" w:noVBand="1"/>
      </w:tblPr>
      <w:tblGrid>
        <w:gridCol w:w="1934"/>
        <w:gridCol w:w="2063"/>
        <w:gridCol w:w="498"/>
        <w:gridCol w:w="509"/>
        <w:gridCol w:w="509"/>
        <w:gridCol w:w="476"/>
        <w:gridCol w:w="512"/>
        <w:gridCol w:w="587"/>
        <w:gridCol w:w="1327"/>
        <w:gridCol w:w="1219"/>
      </w:tblGrid>
      <w:tr w:rsidR="00A823A4" w:rsidRPr="00A823A4" w:rsidTr="005D6048">
        <w:tc>
          <w:tcPr>
            <w:tcW w:w="1934" w:type="dxa"/>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Критерій</w:t>
            </w:r>
          </w:p>
        </w:tc>
        <w:tc>
          <w:tcPr>
            <w:tcW w:w="2063" w:type="dxa"/>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Показник</w:t>
            </w:r>
          </w:p>
        </w:tc>
        <w:tc>
          <w:tcPr>
            <w:tcW w:w="3091" w:type="dxa"/>
            <w:gridSpan w:val="6"/>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Бали, виставлені членами Комісії</w:t>
            </w:r>
          </w:p>
        </w:tc>
        <w:tc>
          <w:tcPr>
            <w:tcW w:w="1327" w:type="dxa"/>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Середній бал</w:t>
            </w:r>
          </w:p>
        </w:tc>
        <w:tc>
          <w:tcPr>
            <w:tcW w:w="1219" w:type="dxa"/>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Бал за критерій</w:t>
            </w:r>
          </w:p>
        </w:tc>
      </w:tr>
      <w:tr w:rsidR="00A823A4" w:rsidRPr="00A823A4" w:rsidTr="005D6048">
        <w:tc>
          <w:tcPr>
            <w:tcW w:w="1934" w:type="dxa"/>
            <w:vMerge w:val="restart"/>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Особиста компетентність</w:t>
            </w:r>
          </w:p>
        </w:tc>
        <w:tc>
          <w:tcPr>
            <w:tcW w:w="2063" w:type="dxa"/>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Рішучість та відповідальність</w:t>
            </w:r>
          </w:p>
        </w:tc>
        <w:tc>
          <w:tcPr>
            <w:tcW w:w="498" w:type="dxa"/>
            <w:tcBorders>
              <w:top w:val="single" w:sz="4" w:space="0" w:color="auto"/>
              <w:left w:val="single" w:sz="4" w:space="0" w:color="auto"/>
              <w:bottom w:val="single" w:sz="4" w:space="0" w:color="auto"/>
              <w:right w:val="single" w:sz="4" w:space="0" w:color="auto"/>
            </w:tcBorders>
            <w:vAlign w:val="center"/>
          </w:tcPr>
          <w:p w:rsidR="005D6048" w:rsidRPr="00A823A4" w:rsidRDefault="00DA502A">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509"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509"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476"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512" w:type="dxa"/>
            <w:tcBorders>
              <w:top w:val="single" w:sz="4" w:space="0" w:color="auto"/>
              <w:left w:val="single" w:sz="4" w:space="0" w:color="auto"/>
              <w:bottom w:val="single" w:sz="4" w:space="0" w:color="auto"/>
              <w:right w:val="single" w:sz="4" w:space="0" w:color="auto"/>
            </w:tcBorders>
            <w:vAlign w:val="center"/>
          </w:tcPr>
          <w:p w:rsidR="005D6048" w:rsidRPr="00A823A4" w:rsidRDefault="00DA502A">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587" w:type="dxa"/>
            <w:tcBorders>
              <w:top w:val="single" w:sz="4" w:space="0" w:color="auto"/>
              <w:left w:val="single" w:sz="4" w:space="0" w:color="auto"/>
              <w:bottom w:val="single" w:sz="4" w:space="0" w:color="auto"/>
              <w:right w:val="single" w:sz="4" w:space="0" w:color="auto"/>
            </w:tcBorders>
            <w:vAlign w:val="center"/>
          </w:tcPr>
          <w:p w:rsidR="005D6048" w:rsidRPr="00A823A4" w:rsidRDefault="00DA502A">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1327"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1219" w:type="dxa"/>
            <w:vMerge w:val="restart"/>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37,50</w:t>
            </w:r>
          </w:p>
        </w:tc>
      </w:tr>
      <w:tr w:rsidR="00A823A4" w:rsidRPr="00A823A4" w:rsidTr="005D6048">
        <w:tc>
          <w:tcPr>
            <w:tcW w:w="1934" w:type="dxa"/>
            <w:vMerge/>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rPr>
                <w:rFonts w:ascii="Times New Roman" w:eastAsia="Times New Roman" w:hAnsi="Times New Roman"/>
                <w:color w:val="000000" w:themeColor="text1"/>
                <w:sz w:val="26"/>
                <w:szCs w:val="26"/>
                <w:lang w:eastAsia="ru-RU"/>
              </w:rPr>
            </w:pPr>
          </w:p>
        </w:tc>
        <w:tc>
          <w:tcPr>
            <w:tcW w:w="2063" w:type="dxa"/>
            <w:tcBorders>
              <w:top w:val="single" w:sz="4" w:space="0" w:color="auto"/>
              <w:left w:val="single" w:sz="4" w:space="0" w:color="auto"/>
              <w:bottom w:val="single" w:sz="4" w:space="0" w:color="auto"/>
              <w:right w:val="single" w:sz="4" w:space="0" w:color="auto"/>
            </w:tcBorders>
            <w:vAlign w:val="center"/>
            <w:hideMark/>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Безперервний розвиток</w:t>
            </w:r>
          </w:p>
        </w:tc>
        <w:tc>
          <w:tcPr>
            <w:tcW w:w="498"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w:t>
            </w:r>
            <w:r w:rsidR="00DA502A" w:rsidRPr="00A823A4">
              <w:rPr>
                <w:color w:val="000000" w:themeColor="text1"/>
                <w:sz w:val="26"/>
                <w:szCs w:val="26"/>
                <w:lang w:val="uk-UA"/>
              </w:rPr>
              <w:t>8</w:t>
            </w:r>
          </w:p>
        </w:tc>
        <w:tc>
          <w:tcPr>
            <w:tcW w:w="509"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509"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21</w:t>
            </w:r>
          </w:p>
        </w:tc>
        <w:tc>
          <w:tcPr>
            <w:tcW w:w="476"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19</w:t>
            </w:r>
          </w:p>
        </w:tc>
        <w:tc>
          <w:tcPr>
            <w:tcW w:w="512"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w:t>
            </w:r>
            <w:r w:rsidR="00DA502A" w:rsidRPr="00A823A4">
              <w:rPr>
                <w:color w:val="000000" w:themeColor="text1"/>
                <w:sz w:val="26"/>
                <w:szCs w:val="26"/>
                <w:lang w:val="uk-UA"/>
              </w:rPr>
              <w:t>6</w:t>
            </w:r>
          </w:p>
        </w:tc>
        <w:tc>
          <w:tcPr>
            <w:tcW w:w="587"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18</w:t>
            </w:r>
          </w:p>
        </w:tc>
        <w:tc>
          <w:tcPr>
            <w:tcW w:w="1327" w:type="dxa"/>
            <w:tcBorders>
              <w:top w:val="single" w:sz="4" w:space="0" w:color="auto"/>
              <w:left w:val="single" w:sz="4" w:space="0" w:color="auto"/>
              <w:bottom w:val="single" w:sz="4" w:space="0" w:color="auto"/>
              <w:right w:val="single" w:sz="4" w:space="0" w:color="auto"/>
            </w:tcBorders>
            <w:vAlign w:val="center"/>
          </w:tcPr>
          <w:p w:rsidR="005D6048" w:rsidRPr="00A823A4" w:rsidRDefault="005D6048">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18,5</w:t>
            </w:r>
          </w:p>
        </w:tc>
        <w:tc>
          <w:tcPr>
            <w:tcW w:w="1219" w:type="dxa"/>
            <w:vMerge/>
            <w:tcBorders>
              <w:top w:val="single" w:sz="4" w:space="0" w:color="auto"/>
              <w:left w:val="single" w:sz="4" w:space="0" w:color="auto"/>
              <w:bottom w:val="single" w:sz="4" w:space="0" w:color="auto"/>
              <w:right w:val="single" w:sz="4" w:space="0" w:color="auto"/>
            </w:tcBorders>
            <w:vAlign w:val="center"/>
          </w:tcPr>
          <w:p w:rsidR="005D6048" w:rsidRPr="00A823A4" w:rsidRDefault="005D6048">
            <w:pPr>
              <w:rPr>
                <w:rFonts w:ascii="Times New Roman" w:eastAsia="Times New Roman" w:hAnsi="Times New Roman"/>
                <w:color w:val="000000" w:themeColor="text1"/>
                <w:sz w:val="26"/>
                <w:szCs w:val="26"/>
                <w:lang w:eastAsia="ru-RU"/>
              </w:rPr>
            </w:pPr>
          </w:p>
        </w:tc>
      </w:tr>
    </w:tbl>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Pr="00054706">
        <w:rPr>
          <w:rFonts w:ascii="Times New Roman" w:eastAsia="Times New Roman" w:hAnsi="Times New Roman"/>
          <w:color w:val="000000" w:themeColor="text1"/>
          <w:sz w:val="26"/>
          <w:szCs w:val="26"/>
        </w:rPr>
        <w:t>3</w:t>
      </w:r>
      <w:r w:rsidR="00F2584E" w:rsidRPr="00054706">
        <w:rPr>
          <w:rFonts w:ascii="Times New Roman" w:eastAsia="Times New Roman" w:hAnsi="Times New Roman"/>
          <w:color w:val="000000" w:themeColor="text1"/>
          <w:sz w:val="26"/>
          <w:szCs w:val="26"/>
        </w:rPr>
        <w:t>7,5</w:t>
      </w:r>
      <w:r w:rsidRPr="00054706">
        <w:rPr>
          <w:rFonts w:ascii="Times New Roman" w:eastAsia="Times New Roman" w:hAnsi="Times New Roman"/>
          <w:color w:val="000000" w:themeColor="text1"/>
          <w:sz w:val="26"/>
          <w:szCs w:val="26"/>
        </w:rPr>
        <w:t> бал</w:t>
      </w:r>
      <w:r w:rsidR="00F2584E" w:rsidRPr="00054706">
        <w:rPr>
          <w:rFonts w:ascii="Times New Roman" w:eastAsia="Times New Roman" w:hAnsi="Times New Roman"/>
          <w:color w:val="000000" w:themeColor="text1"/>
          <w:sz w:val="26"/>
          <w:szCs w:val="26"/>
        </w:rPr>
        <w:t>а</w:t>
      </w:r>
      <w:r w:rsidR="000E7B62" w:rsidRPr="00054706">
        <w:rPr>
          <w:rFonts w:ascii="Times New Roman" w:eastAsia="Times New Roman" w:hAnsi="Times New Roman"/>
          <w:color w:val="000000" w:themeColor="text1"/>
          <w:sz w:val="26"/>
          <w:szCs w:val="26"/>
        </w:rPr>
        <w:t>,</w:t>
      </w:r>
      <w:r w:rsidR="000E7B62" w:rsidRPr="00A823A4">
        <w:rPr>
          <w:rFonts w:ascii="Times New Roman" w:hAnsi="Times New Roman"/>
          <w:color w:val="000000" w:themeColor="text1"/>
          <w:sz w:val="26"/>
          <w:szCs w:val="26"/>
        </w:rPr>
        <w:t xml:space="preserve"> що </w:t>
      </w:r>
      <w:r w:rsidR="000E7B62" w:rsidRPr="00A823A4">
        <w:rPr>
          <w:rFonts w:ascii="Times New Roman" w:hAnsi="Times New Roman"/>
          <w:color w:val="000000" w:themeColor="text1"/>
          <w:sz w:val="26"/>
          <w:szCs w:val="26"/>
        </w:rPr>
        <w:lastRenderedPageBreak/>
        <w:t xml:space="preserve">є вищим за 75 відсотків </w:t>
      </w:r>
      <w:r w:rsidR="00BE6F2B" w:rsidRPr="00A823A4">
        <w:rPr>
          <w:rFonts w:ascii="Times New Roman" w:hAnsi="Times New Roman"/>
          <w:color w:val="000000" w:themeColor="text1"/>
          <w:sz w:val="26"/>
          <w:szCs w:val="26"/>
        </w:rPr>
        <w:t xml:space="preserve">від </w:t>
      </w:r>
      <w:r w:rsidR="000E7B62" w:rsidRPr="00A823A4">
        <w:rPr>
          <w:rFonts w:ascii="Times New Roman" w:hAnsi="Times New Roman"/>
          <w:color w:val="000000" w:themeColor="text1"/>
          <w:sz w:val="26"/>
          <w:szCs w:val="26"/>
        </w:rPr>
        <w:t xml:space="preserve">максимально можливого бала, а тому Комісія одноголосно вважає, що </w:t>
      </w:r>
      <w:proofErr w:type="spellStart"/>
      <w:r w:rsidR="00DA502A" w:rsidRPr="00A823A4">
        <w:rPr>
          <w:rFonts w:ascii="Times New Roman" w:hAnsi="Times New Roman"/>
          <w:color w:val="000000" w:themeColor="text1"/>
          <w:sz w:val="26"/>
          <w:szCs w:val="26"/>
        </w:rPr>
        <w:t>Казанчук</w:t>
      </w:r>
      <w:proofErr w:type="spellEnd"/>
      <w:r w:rsidR="00DA502A" w:rsidRPr="00A823A4">
        <w:rPr>
          <w:rFonts w:ascii="Times New Roman" w:hAnsi="Times New Roman"/>
          <w:color w:val="000000" w:themeColor="text1"/>
          <w:sz w:val="26"/>
          <w:szCs w:val="26"/>
        </w:rPr>
        <w:t> Г.П.</w:t>
      </w:r>
      <w:r w:rsidR="000E7B62" w:rsidRPr="00A823A4">
        <w:rPr>
          <w:rFonts w:ascii="Times New Roman" w:hAnsi="Times New Roman"/>
          <w:color w:val="000000" w:themeColor="text1"/>
          <w:sz w:val="26"/>
          <w:szCs w:val="26"/>
        </w:rPr>
        <w:t xml:space="preserve"> відповідає критерію особистої компетентності.</w:t>
      </w:r>
    </w:p>
    <w:p w:rsidR="00504243" w:rsidRPr="00A823A4"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A823A4">
        <w:rPr>
          <w:rFonts w:ascii="Times New Roman" w:eastAsia="Times New Roman" w:hAnsi="Times New Roman"/>
          <w:b/>
          <w:color w:val="000000" w:themeColor="text1"/>
          <w:sz w:val="26"/>
          <w:szCs w:val="26"/>
        </w:rPr>
        <w:t xml:space="preserve">Оцінювання відповідності </w:t>
      </w:r>
      <w:r w:rsidR="004E5A5B" w:rsidRPr="00A823A4">
        <w:rPr>
          <w:rFonts w:ascii="Times New Roman" w:eastAsia="Times New Roman" w:hAnsi="Times New Roman"/>
          <w:b/>
          <w:color w:val="000000" w:themeColor="text1"/>
          <w:sz w:val="26"/>
          <w:szCs w:val="26"/>
        </w:rPr>
        <w:t xml:space="preserve">кандидата </w:t>
      </w:r>
      <w:r w:rsidRPr="00A823A4">
        <w:rPr>
          <w:rFonts w:ascii="Times New Roman" w:eastAsia="Times New Roman" w:hAnsi="Times New Roman"/>
          <w:b/>
          <w:color w:val="000000" w:themeColor="text1"/>
          <w:sz w:val="26"/>
          <w:szCs w:val="26"/>
        </w:rPr>
        <w:t>за критерієм соціальної компетентності.</w:t>
      </w:r>
    </w:p>
    <w:p w:rsidR="00504243" w:rsidRPr="00A823A4"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Згідно з</w:t>
      </w:r>
      <w:r w:rsidR="00413747" w:rsidRPr="00A823A4">
        <w:rPr>
          <w:rFonts w:ascii="Times New Roman" w:eastAsia="Times New Roman" w:hAnsi="Times New Roman"/>
          <w:color w:val="000000" w:themeColor="text1"/>
          <w:sz w:val="26"/>
          <w:szCs w:val="26"/>
        </w:rPr>
        <w:t xml:space="preserve"> пункт</w:t>
      </w:r>
      <w:r w:rsidRPr="00A823A4">
        <w:rPr>
          <w:rFonts w:ascii="Times New Roman" w:eastAsia="Times New Roman" w:hAnsi="Times New Roman"/>
          <w:color w:val="000000" w:themeColor="text1"/>
          <w:sz w:val="26"/>
          <w:szCs w:val="26"/>
        </w:rPr>
        <w:t>ом</w:t>
      </w:r>
      <w:r w:rsidR="00413747" w:rsidRPr="00A823A4">
        <w:rPr>
          <w:rFonts w:ascii="Times New Roman" w:eastAsia="Times New Roman" w:hAnsi="Times New Roman"/>
          <w:color w:val="000000" w:themeColor="text1"/>
          <w:sz w:val="26"/>
          <w:szCs w:val="26"/>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A823A4" w:rsidRDefault="00413747">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A823A4" w:rsidRDefault="00413747">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2.10 розділу 2 Положення).</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A823A4" w:rsidRDefault="00413747">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054706">
        <w:rPr>
          <w:rFonts w:ascii="Times New Roman" w:eastAsia="Times New Roman" w:hAnsi="Times New Roman"/>
          <w:color w:val="000000" w:themeColor="text1"/>
          <w:sz w:val="26"/>
          <w:szCs w:val="26"/>
        </w:rPr>
        <w:t>во</w:t>
      </w:r>
      <w:r w:rsidRPr="00A823A4">
        <w:rPr>
          <w:rFonts w:ascii="Times New Roman" w:eastAsia="Times New Roman" w:hAnsi="Times New Roman"/>
          <w:color w:val="000000" w:themeColor="text1"/>
          <w:sz w:val="26"/>
          <w:szCs w:val="26"/>
        </w:rPr>
        <w:t>го поля); має сталу та усвідомлену мотивацію до служіння суспільству та розбудови правової держави (пункт 2.11 розділу 2 Положення).</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Емоційна стійкість – це здатність кандидата на посаду судді ефективно управляти своїми емоційними станами. </w:t>
      </w:r>
    </w:p>
    <w:p w:rsidR="00504243" w:rsidRPr="00A823A4" w:rsidRDefault="00413747">
      <w:pPr>
        <w:spacing w:after="0" w:line="240" w:lineRule="auto"/>
        <w:ind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A823A4">
        <w:rPr>
          <w:rFonts w:ascii="Times New Roman" w:eastAsia="Times New Roman" w:hAnsi="Times New Roman"/>
          <w:color w:val="000000" w:themeColor="text1"/>
          <w:sz w:val="26"/>
          <w:szCs w:val="26"/>
        </w:rPr>
        <w:t>у</w:t>
      </w:r>
      <w:r w:rsidRPr="00A823A4">
        <w:rPr>
          <w:rFonts w:ascii="Times New Roman" w:eastAsia="Times New Roman" w:hAnsi="Times New Roman"/>
          <w:color w:val="000000" w:themeColor="text1"/>
          <w:sz w:val="26"/>
          <w:szCs w:val="26"/>
        </w:rPr>
        <w:t xml:space="preserve"> тому числі складні та провокаційні (зокрема, щодо статків, доходів, доброчесності тощо) (пункт 2.12 розділу 2 Положення).</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У письмових поясненнях, надісланих кандидатом до Комісії 2</w:t>
      </w:r>
      <w:r w:rsidR="00F649D1" w:rsidRPr="00A823A4">
        <w:rPr>
          <w:rFonts w:ascii="Times New Roman" w:eastAsia="Times New Roman" w:hAnsi="Times New Roman"/>
          <w:color w:val="000000" w:themeColor="text1"/>
          <w:sz w:val="26"/>
          <w:szCs w:val="26"/>
        </w:rPr>
        <w:t>9</w:t>
      </w:r>
      <w:r w:rsidRPr="00A823A4">
        <w:rPr>
          <w:rFonts w:ascii="Times New Roman" w:eastAsia="Times New Roman" w:hAnsi="Times New Roman"/>
          <w:color w:val="000000" w:themeColor="text1"/>
          <w:sz w:val="26"/>
          <w:szCs w:val="26"/>
        </w:rPr>
        <w:t xml:space="preserve"> квітня 2025 року, </w:t>
      </w:r>
      <w:r w:rsidR="00D42AA0" w:rsidRPr="00A823A4">
        <w:rPr>
          <w:rFonts w:ascii="Times New Roman" w:eastAsia="Times New Roman" w:hAnsi="Times New Roman"/>
          <w:color w:val="000000" w:themeColor="text1"/>
          <w:sz w:val="26"/>
          <w:szCs w:val="26"/>
        </w:rPr>
        <w:t xml:space="preserve">стосовно відповідності критеріям ефективної комунікації та ефективної взаємодії </w:t>
      </w:r>
      <w:proofErr w:type="spellStart"/>
      <w:r w:rsidR="00F649D1" w:rsidRPr="00A823A4">
        <w:rPr>
          <w:rFonts w:ascii="Times New Roman" w:eastAsia="Times New Roman" w:hAnsi="Times New Roman"/>
          <w:color w:val="000000" w:themeColor="text1"/>
          <w:sz w:val="26"/>
          <w:szCs w:val="26"/>
        </w:rPr>
        <w:t>Казанчук</w:t>
      </w:r>
      <w:proofErr w:type="spellEnd"/>
      <w:r w:rsidR="00F649D1"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вказала, </w:t>
      </w:r>
      <w:r w:rsidR="00E54139" w:rsidRPr="00A823A4">
        <w:rPr>
          <w:rFonts w:ascii="Times New Roman" w:eastAsia="Times New Roman" w:hAnsi="Times New Roman"/>
          <w:color w:val="000000" w:themeColor="text1"/>
          <w:sz w:val="26"/>
          <w:szCs w:val="26"/>
        </w:rPr>
        <w:t>що</w:t>
      </w:r>
      <w:r w:rsidR="00B81C7B" w:rsidRPr="00A823A4">
        <w:rPr>
          <w:rFonts w:ascii="Times New Roman" w:eastAsia="Times New Roman" w:hAnsi="Times New Roman"/>
          <w:color w:val="000000" w:themeColor="text1"/>
          <w:sz w:val="26"/>
          <w:szCs w:val="26"/>
        </w:rPr>
        <w:t xml:space="preserve"> </w:t>
      </w:r>
      <w:r w:rsidR="00037257" w:rsidRPr="00A823A4">
        <w:rPr>
          <w:rFonts w:ascii="Times New Roman" w:eastAsia="Times New Roman" w:hAnsi="Times New Roman"/>
          <w:color w:val="000000" w:themeColor="text1"/>
          <w:sz w:val="26"/>
          <w:szCs w:val="26"/>
        </w:rPr>
        <w:t xml:space="preserve">зборами суддів Кіровоградського окружного адміністративного суду 20 жовтня 2015 року її обрано суддею-спікером. З того часу кандидат здійснює комунікацію між судом та територіальними органами виконавчої влади, а також із представниками засобів масової інформації стосовно справ, </w:t>
      </w:r>
      <w:r w:rsidR="00D42AA0" w:rsidRPr="00A823A4">
        <w:rPr>
          <w:rFonts w:ascii="Times New Roman" w:eastAsia="Times New Roman" w:hAnsi="Times New Roman"/>
          <w:color w:val="000000" w:themeColor="text1"/>
          <w:sz w:val="26"/>
          <w:szCs w:val="26"/>
        </w:rPr>
        <w:t>що</w:t>
      </w:r>
      <w:r w:rsidR="00037257" w:rsidRPr="00A823A4">
        <w:rPr>
          <w:rFonts w:ascii="Times New Roman" w:eastAsia="Times New Roman" w:hAnsi="Times New Roman"/>
          <w:color w:val="000000" w:themeColor="text1"/>
          <w:sz w:val="26"/>
          <w:szCs w:val="26"/>
        </w:rPr>
        <w:t xml:space="preserve"> мають підвищений суспільний резонанс.</w:t>
      </w:r>
    </w:p>
    <w:p w:rsidR="00C5088C" w:rsidRPr="00A823A4" w:rsidRDefault="00C5088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lastRenderedPageBreak/>
        <w:t xml:space="preserve">На запитання </w:t>
      </w:r>
      <w:r w:rsidR="00441412" w:rsidRPr="00A823A4">
        <w:rPr>
          <w:rFonts w:ascii="Times New Roman" w:eastAsia="Times New Roman" w:hAnsi="Times New Roman"/>
          <w:color w:val="000000" w:themeColor="text1"/>
          <w:sz w:val="26"/>
          <w:szCs w:val="26"/>
        </w:rPr>
        <w:t xml:space="preserve">члена Комісії </w:t>
      </w:r>
      <w:r w:rsidRPr="00A823A4">
        <w:rPr>
          <w:rFonts w:ascii="Times New Roman" w:eastAsia="Times New Roman" w:hAnsi="Times New Roman"/>
          <w:color w:val="000000" w:themeColor="text1"/>
          <w:sz w:val="26"/>
          <w:szCs w:val="26"/>
        </w:rPr>
        <w:t>для чого, на думку кандидата</w:t>
      </w:r>
      <w:r w:rsidR="002536C3" w:rsidRPr="00A823A4">
        <w:rPr>
          <w:rFonts w:ascii="Times New Roman" w:eastAsia="Times New Roman" w:hAnsi="Times New Roman"/>
          <w:color w:val="000000" w:themeColor="text1"/>
          <w:sz w:val="26"/>
          <w:szCs w:val="26"/>
        </w:rPr>
        <w:t xml:space="preserve">, в судах </w:t>
      </w:r>
      <w:r w:rsidR="00441412" w:rsidRPr="00A823A4">
        <w:rPr>
          <w:rFonts w:ascii="Times New Roman" w:eastAsia="Times New Roman" w:hAnsi="Times New Roman"/>
          <w:color w:val="000000" w:themeColor="text1"/>
          <w:sz w:val="26"/>
          <w:szCs w:val="26"/>
        </w:rPr>
        <w:t xml:space="preserve">започатковано інститут суддів-спікерів, </w:t>
      </w:r>
      <w:proofErr w:type="spellStart"/>
      <w:r w:rsidR="00441412" w:rsidRPr="00A823A4">
        <w:rPr>
          <w:rFonts w:ascii="Times New Roman" w:eastAsia="Times New Roman" w:hAnsi="Times New Roman"/>
          <w:color w:val="000000" w:themeColor="text1"/>
          <w:sz w:val="26"/>
          <w:szCs w:val="26"/>
        </w:rPr>
        <w:t>Казанчук</w:t>
      </w:r>
      <w:proofErr w:type="spellEnd"/>
      <w:r w:rsidR="00441412" w:rsidRPr="00A823A4">
        <w:rPr>
          <w:rFonts w:ascii="Times New Roman" w:eastAsia="Times New Roman" w:hAnsi="Times New Roman"/>
          <w:color w:val="000000" w:themeColor="text1"/>
          <w:sz w:val="26"/>
          <w:szCs w:val="26"/>
        </w:rPr>
        <w:t> Г.П. відповіла, що це необхідно для надання відповідей, які цікавлять суспільство, при цьому донесення інформації має відбуватись простою зрозумілою більшості людей мовою.</w:t>
      </w:r>
    </w:p>
    <w:p w:rsidR="00504243" w:rsidRPr="00A823A4" w:rsidRDefault="0003725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У соціальній мережі </w:t>
      </w:r>
      <w:r w:rsidRPr="00A823A4">
        <w:rPr>
          <w:rFonts w:ascii="Times New Roman" w:eastAsia="Times New Roman" w:hAnsi="Times New Roman"/>
          <w:color w:val="000000" w:themeColor="text1"/>
          <w:sz w:val="26"/>
          <w:szCs w:val="26"/>
          <w:lang w:val="en-US"/>
        </w:rPr>
        <w:t>Facebook</w:t>
      </w:r>
      <w:r w:rsidRPr="00A823A4">
        <w:rPr>
          <w:rFonts w:ascii="Times New Roman" w:eastAsia="Times New Roman" w:hAnsi="Times New Roman"/>
          <w:color w:val="000000" w:themeColor="text1"/>
          <w:sz w:val="26"/>
          <w:szCs w:val="26"/>
        </w:rPr>
        <w:t xml:space="preserve"> </w:t>
      </w:r>
      <w:r w:rsidR="00441412" w:rsidRPr="00A823A4">
        <w:rPr>
          <w:rFonts w:ascii="Times New Roman" w:eastAsia="Times New Roman" w:hAnsi="Times New Roman"/>
          <w:color w:val="000000" w:themeColor="text1"/>
          <w:sz w:val="26"/>
          <w:szCs w:val="26"/>
        </w:rPr>
        <w:t>кандидатом</w:t>
      </w:r>
      <w:r w:rsidRPr="00A823A4">
        <w:rPr>
          <w:rFonts w:ascii="Times New Roman" w:eastAsia="Times New Roman" w:hAnsi="Times New Roman"/>
          <w:color w:val="000000" w:themeColor="text1"/>
          <w:sz w:val="26"/>
          <w:szCs w:val="26"/>
        </w:rPr>
        <w:t xml:space="preserve"> створено сторінку Кіровоградського окружного адміністративного суду</w:t>
      </w:r>
      <w:r w:rsidR="00441412" w:rsidRPr="00A823A4">
        <w:rPr>
          <w:rFonts w:ascii="Times New Roman" w:eastAsia="Times New Roman" w:hAnsi="Times New Roman"/>
          <w:color w:val="000000" w:themeColor="text1"/>
          <w:sz w:val="26"/>
          <w:szCs w:val="26"/>
        </w:rPr>
        <w:t>, яку вона веде особисто і</w:t>
      </w:r>
      <w:r w:rsidRPr="00A823A4">
        <w:rPr>
          <w:rFonts w:ascii="Times New Roman" w:eastAsia="Times New Roman" w:hAnsi="Times New Roman"/>
          <w:color w:val="000000" w:themeColor="text1"/>
          <w:sz w:val="26"/>
          <w:szCs w:val="26"/>
        </w:rPr>
        <w:t xml:space="preserve"> на якій намагається висвітлювати правові позиції Верховного Суду та новели законодавства. </w:t>
      </w:r>
      <w:r w:rsidR="005C311D" w:rsidRPr="00A823A4">
        <w:rPr>
          <w:rFonts w:ascii="Times New Roman" w:eastAsia="Times New Roman" w:hAnsi="Times New Roman"/>
          <w:color w:val="000000" w:themeColor="text1"/>
          <w:sz w:val="26"/>
          <w:szCs w:val="26"/>
        </w:rPr>
        <w:t xml:space="preserve">За допомогою месенджера указаної соціальної мережі </w:t>
      </w:r>
      <w:r w:rsidR="00D42AA0" w:rsidRPr="00A823A4">
        <w:rPr>
          <w:rFonts w:ascii="Times New Roman" w:eastAsia="Times New Roman" w:hAnsi="Times New Roman"/>
          <w:color w:val="000000" w:themeColor="text1"/>
          <w:sz w:val="26"/>
          <w:szCs w:val="26"/>
        </w:rPr>
        <w:t>кандидат</w:t>
      </w:r>
      <w:r w:rsidR="005C311D" w:rsidRPr="00A823A4">
        <w:rPr>
          <w:rFonts w:ascii="Times New Roman" w:eastAsia="Times New Roman" w:hAnsi="Times New Roman"/>
          <w:color w:val="000000" w:themeColor="text1"/>
          <w:sz w:val="26"/>
          <w:szCs w:val="26"/>
        </w:rPr>
        <w:t xml:space="preserve"> підтримує комунікацію зі сторонами щодо руху справ.</w:t>
      </w:r>
    </w:p>
    <w:p w:rsidR="000A3C14" w:rsidRPr="00A823A4" w:rsidRDefault="000A3C1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На запитання, як кандидат оцінює власні досягнення у веденні сторінки суду,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повідомила, що робить в цьому напрямку те, на що вистачає часу з урахуванням судового навантаження, оскільки </w:t>
      </w:r>
      <w:proofErr w:type="spellStart"/>
      <w:r w:rsidRPr="00A823A4">
        <w:rPr>
          <w:rFonts w:ascii="Times New Roman" w:eastAsia="Times New Roman" w:hAnsi="Times New Roman"/>
          <w:color w:val="000000" w:themeColor="text1"/>
          <w:sz w:val="26"/>
          <w:szCs w:val="26"/>
        </w:rPr>
        <w:t>пресслужба</w:t>
      </w:r>
      <w:proofErr w:type="spellEnd"/>
      <w:r w:rsidRPr="00A823A4">
        <w:rPr>
          <w:rFonts w:ascii="Times New Roman" w:eastAsia="Times New Roman" w:hAnsi="Times New Roman"/>
          <w:color w:val="000000" w:themeColor="text1"/>
          <w:sz w:val="26"/>
          <w:szCs w:val="26"/>
        </w:rPr>
        <w:t xml:space="preserve"> в суді відсутня.</w:t>
      </w:r>
    </w:p>
    <w:p w:rsidR="00504243" w:rsidRPr="00A823A4" w:rsidRDefault="005C311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Під час розгляду справ </w:t>
      </w:r>
      <w:proofErr w:type="spellStart"/>
      <w:r w:rsidR="00D42AA0" w:rsidRPr="00A823A4">
        <w:rPr>
          <w:rFonts w:ascii="Times New Roman" w:eastAsia="Times New Roman" w:hAnsi="Times New Roman"/>
          <w:color w:val="000000" w:themeColor="text1"/>
          <w:sz w:val="26"/>
          <w:szCs w:val="26"/>
        </w:rPr>
        <w:t>Казанчук</w:t>
      </w:r>
      <w:proofErr w:type="spellEnd"/>
      <w:r w:rsidR="00D42AA0"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на її думку, досить ефективно організовує взаємодію зі сторонами, з розуміння</w:t>
      </w:r>
      <w:r w:rsidR="00DC0B49" w:rsidRPr="00A823A4">
        <w:rPr>
          <w:rFonts w:ascii="Times New Roman" w:eastAsia="Times New Roman" w:hAnsi="Times New Roman"/>
          <w:color w:val="000000" w:themeColor="text1"/>
          <w:sz w:val="26"/>
          <w:szCs w:val="26"/>
        </w:rPr>
        <w:t>м</w:t>
      </w:r>
      <w:r w:rsidRPr="00A823A4">
        <w:rPr>
          <w:rFonts w:ascii="Times New Roman" w:eastAsia="Times New Roman" w:hAnsi="Times New Roman"/>
          <w:color w:val="000000" w:themeColor="text1"/>
          <w:sz w:val="26"/>
          <w:szCs w:val="26"/>
        </w:rPr>
        <w:t xml:space="preserve"> призначає дати наступних судових засідань, ураховуючи зайнятість учасників справи.</w:t>
      </w:r>
    </w:p>
    <w:p w:rsidR="00DD47E2" w:rsidRPr="00A823A4" w:rsidRDefault="00D42AA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Кандидат</w:t>
      </w:r>
      <w:r w:rsidR="00DD47E2" w:rsidRPr="00A823A4">
        <w:rPr>
          <w:rFonts w:ascii="Times New Roman" w:eastAsia="Times New Roman" w:hAnsi="Times New Roman"/>
          <w:color w:val="000000" w:themeColor="text1"/>
          <w:sz w:val="26"/>
          <w:szCs w:val="26"/>
        </w:rPr>
        <w:t xml:space="preserve"> зазначила, що має гарні робочі стосунки з усім колективом суддів та працівниками суду.</w:t>
      </w:r>
      <w:r w:rsidR="00DC3722" w:rsidRPr="00A823A4">
        <w:rPr>
          <w:rFonts w:ascii="Times New Roman" w:eastAsia="Times New Roman" w:hAnsi="Times New Roman"/>
          <w:color w:val="000000" w:themeColor="text1"/>
          <w:sz w:val="26"/>
          <w:szCs w:val="26"/>
        </w:rPr>
        <w:t xml:space="preserve"> У засіданні повідомила, що атмосфера в колективі Кіровоградського окружного адміністративного суду дуже дружня, основний склад залишається незмінним близько 10 років.</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Стосовно стійкості власної мотивації до виконання професійних обов’язків судді кандидат у письмових поясненнях </w:t>
      </w:r>
      <w:r w:rsidR="00DC5898" w:rsidRPr="00A823A4">
        <w:rPr>
          <w:rFonts w:ascii="Times New Roman" w:eastAsia="Times New Roman" w:hAnsi="Times New Roman"/>
          <w:color w:val="000000" w:themeColor="text1"/>
          <w:sz w:val="26"/>
          <w:szCs w:val="26"/>
        </w:rPr>
        <w:t>повідомила</w:t>
      </w:r>
      <w:r w:rsidRPr="00A823A4">
        <w:rPr>
          <w:rFonts w:ascii="Times New Roman" w:eastAsia="Times New Roman" w:hAnsi="Times New Roman"/>
          <w:color w:val="000000" w:themeColor="text1"/>
          <w:sz w:val="26"/>
          <w:szCs w:val="26"/>
        </w:rPr>
        <w:t xml:space="preserve">, що </w:t>
      </w:r>
      <w:r w:rsidR="00D42AA0" w:rsidRPr="00A823A4">
        <w:rPr>
          <w:rFonts w:ascii="Times New Roman" w:eastAsia="Times New Roman" w:hAnsi="Times New Roman"/>
          <w:color w:val="000000" w:themeColor="text1"/>
          <w:sz w:val="26"/>
          <w:szCs w:val="26"/>
        </w:rPr>
        <w:t>протягом 30 років працює у судовій системі, вивчаючи право та постійно самовдосконалюючись. Останні майже 15 років обіймає посаду судді, а зараз бере участь у конкурсі на посаду судді апеляційного адміністративного суду, що досить складно суміщати з роботою та родиною. На думку кандидата, вказане опосередковано свідчить про стійкість її мотивації.</w:t>
      </w:r>
      <w:r w:rsidR="00C06836" w:rsidRPr="00A823A4">
        <w:rPr>
          <w:rFonts w:ascii="Times New Roman" w:eastAsia="Times New Roman" w:hAnsi="Times New Roman"/>
          <w:color w:val="000000" w:themeColor="text1"/>
          <w:sz w:val="26"/>
          <w:szCs w:val="26"/>
        </w:rPr>
        <w:t xml:space="preserve"> </w:t>
      </w:r>
      <w:proofErr w:type="spellStart"/>
      <w:r w:rsidR="00C06836" w:rsidRPr="00A823A4">
        <w:rPr>
          <w:rFonts w:ascii="Times New Roman" w:eastAsia="Times New Roman" w:hAnsi="Times New Roman"/>
          <w:color w:val="000000" w:themeColor="text1"/>
          <w:sz w:val="26"/>
          <w:szCs w:val="26"/>
        </w:rPr>
        <w:t>Казанчук</w:t>
      </w:r>
      <w:proofErr w:type="spellEnd"/>
      <w:r w:rsidR="00C06836" w:rsidRPr="00A823A4">
        <w:rPr>
          <w:rFonts w:ascii="Times New Roman" w:eastAsia="Times New Roman" w:hAnsi="Times New Roman"/>
          <w:color w:val="000000" w:themeColor="text1"/>
          <w:sz w:val="26"/>
          <w:szCs w:val="26"/>
        </w:rPr>
        <w:t> Г.П. відзначила, що додатковим джерелом мотивації до роботи для неї є прагнення бути прикладом для власних дітей.</w:t>
      </w:r>
    </w:p>
    <w:p w:rsidR="00504243" w:rsidRPr="00A823A4" w:rsidRDefault="00D42AA0">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Попри непрості реалії сьогодення, а саме повномасштабне вторгнення,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Г.П. не припиняла роботу судді та не залишала меж України, крім виїздів для оздоровлення дитини.</w:t>
      </w:r>
    </w:p>
    <w:p w:rsidR="009E64BC" w:rsidRPr="00A823A4" w:rsidRDefault="009E64B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Кандидат також зазначила, що </w:t>
      </w:r>
      <w:r w:rsidR="00D42AA0" w:rsidRPr="00A823A4">
        <w:rPr>
          <w:rFonts w:ascii="Times New Roman" w:eastAsia="Times New Roman" w:hAnsi="Times New Roman"/>
          <w:color w:val="000000" w:themeColor="text1"/>
          <w:sz w:val="26"/>
          <w:szCs w:val="26"/>
        </w:rPr>
        <w:t xml:space="preserve">мотивацією для роботи для неї є вирішення правового спору з урахуванням верховенства права, тобто саме можливість захисту порушених прав фізичних та юридичних осіб </w:t>
      </w:r>
      <w:r w:rsidR="00937CFA" w:rsidRPr="00A823A4">
        <w:rPr>
          <w:rFonts w:ascii="Times New Roman" w:eastAsia="Times New Roman" w:hAnsi="Times New Roman"/>
          <w:color w:val="000000" w:themeColor="text1"/>
          <w:sz w:val="26"/>
          <w:szCs w:val="26"/>
        </w:rPr>
        <w:t>від протиправних дій суб’єкта владних повноважень мотивує її до швидкого та всебічного розгляду справи. Деколи понаднормове судове навантаження вимагає від кандидата працювати у вихідні дні, оскільки вона розуміє очікування людей на судовий захист.</w:t>
      </w:r>
    </w:p>
    <w:p w:rsidR="00504243" w:rsidRPr="00A823A4" w:rsidRDefault="00937CF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З огляду на наявний в неї стаж роботи на посаді судді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w:t>
      </w:r>
      <w:r w:rsidR="00602869" w:rsidRPr="00A823A4">
        <w:rPr>
          <w:rFonts w:ascii="Times New Roman" w:eastAsia="Times New Roman" w:hAnsi="Times New Roman"/>
          <w:color w:val="000000" w:themeColor="text1"/>
          <w:sz w:val="26"/>
          <w:szCs w:val="26"/>
        </w:rPr>
        <w:t xml:space="preserve">вважає, що </w:t>
      </w:r>
      <w:r w:rsidRPr="00A823A4">
        <w:rPr>
          <w:rFonts w:ascii="Times New Roman" w:eastAsia="Times New Roman" w:hAnsi="Times New Roman"/>
          <w:color w:val="000000" w:themeColor="text1"/>
          <w:sz w:val="26"/>
          <w:szCs w:val="26"/>
        </w:rPr>
        <w:t>має впевненість та достатній життєвий досвід для вирішення будь-яких нестандартних ситуацій.</w:t>
      </w:r>
    </w:p>
    <w:p w:rsidR="00726F8B" w:rsidRPr="00A823A4" w:rsidRDefault="005923E9" w:rsidP="00C0683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У письмових поясненнях кандидат зазначила, що на початку професійної діяльності отримала лист подяки від товариства з обмеженою відповідальністю «Техніка і технології» після вирішення справи.</w:t>
      </w:r>
    </w:p>
    <w:p w:rsidR="0072402F" w:rsidRPr="00A823A4" w:rsidRDefault="005923E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також відзначила власну здатність витримувати та адаптуватися до стресових ситуацій, зберігаючи при цьому емоційну рівновагу як у робочих ситуаціях, так і в побутових. </w:t>
      </w:r>
      <w:r w:rsidR="00054706">
        <w:rPr>
          <w:rFonts w:ascii="Times New Roman" w:eastAsia="Times New Roman" w:hAnsi="Times New Roman"/>
          <w:color w:val="000000" w:themeColor="text1"/>
          <w:sz w:val="26"/>
          <w:szCs w:val="26"/>
        </w:rPr>
        <w:t>Як</w:t>
      </w:r>
      <w:r w:rsidRPr="00A823A4">
        <w:rPr>
          <w:rFonts w:ascii="Times New Roman" w:eastAsia="Times New Roman" w:hAnsi="Times New Roman"/>
          <w:color w:val="000000" w:themeColor="text1"/>
          <w:sz w:val="26"/>
          <w:szCs w:val="26"/>
        </w:rPr>
        <w:t xml:space="preserve"> приклад кандидат навела випадок з власної практики, коли сторона справи через неможливість вгамувати хвилювання схопилася з місця та побігла до вікна</w:t>
      </w:r>
      <w:r w:rsidR="00637CA5" w:rsidRPr="00A823A4">
        <w:rPr>
          <w:rFonts w:ascii="Times New Roman" w:eastAsia="Times New Roman" w:hAnsi="Times New Roman"/>
          <w:color w:val="000000" w:themeColor="text1"/>
          <w:sz w:val="26"/>
          <w:szCs w:val="26"/>
        </w:rPr>
        <w:t xml:space="preserve">, погрожуючи вистрибнути (зала судових засідань розташована на шостому поверсі), але </w:t>
      </w:r>
      <w:proofErr w:type="spellStart"/>
      <w:r w:rsidR="00637CA5" w:rsidRPr="00A823A4">
        <w:rPr>
          <w:rFonts w:ascii="Times New Roman" w:eastAsia="Times New Roman" w:hAnsi="Times New Roman"/>
          <w:color w:val="000000" w:themeColor="text1"/>
          <w:sz w:val="26"/>
          <w:szCs w:val="26"/>
        </w:rPr>
        <w:t>Казанчук</w:t>
      </w:r>
      <w:proofErr w:type="spellEnd"/>
      <w:r w:rsidR="00637CA5" w:rsidRPr="00A823A4">
        <w:rPr>
          <w:rFonts w:ascii="Times New Roman" w:eastAsia="Times New Roman" w:hAnsi="Times New Roman"/>
          <w:color w:val="000000" w:themeColor="text1"/>
          <w:sz w:val="26"/>
          <w:szCs w:val="26"/>
        </w:rPr>
        <w:t xml:space="preserve"> Г.П. змогла знайти </w:t>
      </w:r>
      <w:r w:rsidR="00054706">
        <w:rPr>
          <w:rFonts w:ascii="Times New Roman" w:eastAsia="Times New Roman" w:hAnsi="Times New Roman"/>
          <w:color w:val="000000" w:themeColor="text1"/>
          <w:sz w:val="26"/>
          <w:szCs w:val="26"/>
        </w:rPr>
        <w:t>правильні</w:t>
      </w:r>
      <w:r w:rsidR="00637CA5" w:rsidRPr="00A823A4">
        <w:rPr>
          <w:rFonts w:ascii="Times New Roman" w:eastAsia="Times New Roman" w:hAnsi="Times New Roman"/>
          <w:color w:val="000000" w:themeColor="text1"/>
          <w:sz w:val="26"/>
          <w:szCs w:val="26"/>
        </w:rPr>
        <w:t xml:space="preserve"> слова</w:t>
      </w:r>
      <w:r w:rsidR="00054706">
        <w:rPr>
          <w:rFonts w:ascii="Times New Roman" w:eastAsia="Times New Roman" w:hAnsi="Times New Roman"/>
          <w:color w:val="000000" w:themeColor="text1"/>
          <w:sz w:val="26"/>
          <w:szCs w:val="26"/>
        </w:rPr>
        <w:t>,</w:t>
      </w:r>
      <w:r w:rsidR="00637CA5" w:rsidRPr="00A823A4">
        <w:rPr>
          <w:rFonts w:ascii="Times New Roman" w:eastAsia="Times New Roman" w:hAnsi="Times New Roman"/>
          <w:color w:val="000000" w:themeColor="text1"/>
          <w:sz w:val="26"/>
          <w:szCs w:val="26"/>
        </w:rPr>
        <w:t xml:space="preserve"> </w:t>
      </w:r>
      <w:r w:rsidR="00637CA5" w:rsidRPr="00A823A4">
        <w:rPr>
          <w:rFonts w:ascii="Times New Roman" w:eastAsia="Times New Roman" w:hAnsi="Times New Roman"/>
          <w:color w:val="000000" w:themeColor="text1"/>
          <w:sz w:val="26"/>
          <w:szCs w:val="26"/>
        </w:rPr>
        <w:lastRenderedPageBreak/>
        <w:t>аби заспокоїти особу та повернутись до розгляду справи, запросивши до зали засідання судову охорону.</w:t>
      </w:r>
    </w:p>
    <w:p w:rsidR="00C06836" w:rsidRPr="00A823A4" w:rsidRDefault="00C0683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З метою протидії професійному вигоранню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Г.П. займається спортом, відвідує басейн</w:t>
      </w:r>
      <w:r w:rsidR="00054706">
        <w:rPr>
          <w:rFonts w:ascii="Times New Roman" w:eastAsia="Times New Roman" w:hAnsi="Times New Roman"/>
          <w:color w:val="000000" w:themeColor="text1"/>
          <w:sz w:val="26"/>
          <w:szCs w:val="26"/>
        </w:rPr>
        <w:t>.</w:t>
      </w:r>
    </w:p>
    <w:p w:rsidR="005D6048" w:rsidRPr="00A823A4" w:rsidRDefault="005D6048" w:rsidP="00115417">
      <w:pPr>
        <w:pStyle w:val="a8"/>
        <w:numPr>
          <w:ilvl w:val="0"/>
          <w:numId w:val="2"/>
        </w:numPr>
        <w:spacing w:before="0" w:beforeAutospacing="0" w:after="0" w:afterAutospacing="0"/>
        <w:ind w:left="0" w:firstLine="851"/>
        <w:jc w:val="both"/>
        <w:textAlignment w:val="baseline"/>
        <w:rPr>
          <w:color w:val="000000" w:themeColor="text1"/>
          <w:sz w:val="26"/>
          <w:szCs w:val="26"/>
          <w:lang w:val="uk-UA"/>
        </w:rPr>
      </w:pPr>
      <w:r w:rsidRPr="00A823A4">
        <w:rPr>
          <w:color w:val="000000" w:themeColor="text1"/>
          <w:sz w:val="26"/>
          <w:szCs w:val="26"/>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A823A4">
        <w:rPr>
          <w:color w:val="000000" w:themeColor="text1"/>
          <w:sz w:val="26"/>
          <w:szCs w:val="26"/>
          <w:lang w:val="uk-UA"/>
        </w:rPr>
        <w:t>о</w:t>
      </w:r>
      <w:r w:rsidRPr="00A823A4">
        <w:rPr>
          <w:color w:val="000000" w:themeColor="text1"/>
          <w:sz w:val="26"/>
          <w:szCs w:val="26"/>
          <w:lang w:val="uk-UA"/>
        </w:rPr>
        <w:t xml:space="preserve"> членами Комісії таким чином:</w:t>
      </w:r>
    </w:p>
    <w:tbl>
      <w:tblPr>
        <w:tblStyle w:val="af"/>
        <w:tblpPr w:leftFromText="180" w:rightFromText="180" w:vertAnchor="text" w:horzAnchor="margin" w:tblpY="26"/>
        <w:tblW w:w="9639" w:type="dxa"/>
        <w:tblInd w:w="0" w:type="dxa"/>
        <w:tblLook w:val="04A0" w:firstRow="1" w:lastRow="0" w:firstColumn="1" w:lastColumn="0" w:noHBand="0" w:noVBand="1"/>
      </w:tblPr>
      <w:tblGrid>
        <w:gridCol w:w="1989"/>
        <w:gridCol w:w="2311"/>
        <w:gridCol w:w="476"/>
        <w:gridCol w:w="476"/>
        <w:gridCol w:w="476"/>
        <w:gridCol w:w="476"/>
        <w:gridCol w:w="476"/>
        <w:gridCol w:w="476"/>
        <w:gridCol w:w="1268"/>
        <w:gridCol w:w="1215"/>
      </w:tblGrid>
      <w:tr w:rsidR="00A823A4" w:rsidRPr="00A823A4" w:rsidTr="00057949">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Критерій</w:t>
            </w: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Показник</w:t>
            </w:r>
          </w:p>
        </w:tc>
        <w:tc>
          <w:tcPr>
            <w:tcW w:w="2762" w:type="dxa"/>
            <w:gridSpan w:val="6"/>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Бали, виставлені членами Комісії</w:t>
            </w:r>
          </w:p>
        </w:tc>
        <w:tc>
          <w:tcPr>
            <w:tcW w:w="1272" w:type="dxa"/>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Середній бал</w:t>
            </w:r>
          </w:p>
        </w:tc>
        <w:tc>
          <w:tcPr>
            <w:tcW w:w="1219" w:type="dxa"/>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Бал за критерій</w:t>
            </w:r>
          </w:p>
        </w:tc>
      </w:tr>
      <w:tr w:rsidR="00A823A4" w:rsidRPr="00A823A4" w:rsidTr="00057949">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Соціальна компетентність</w:t>
            </w: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Ефективна комунікація</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7</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8</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10</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10</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9</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8</w:t>
            </w:r>
          </w:p>
        </w:tc>
        <w:tc>
          <w:tcPr>
            <w:tcW w:w="1272"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8,75</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3</w:t>
            </w:r>
            <w:r w:rsidR="00DA502A" w:rsidRPr="00A823A4">
              <w:rPr>
                <w:color w:val="000000" w:themeColor="text1"/>
                <w:sz w:val="26"/>
                <w:szCs w:val="26"/>
                <w:lang w:val="uk-UA"/>
              </w:rPr>
              <w:t>7</w:t>
            </w:r>
            <w:r w:rsidRPr="00A823A4">
              <w:rPr>
                <w:color w:val="000000" w:themeColor="text1"/>
                <w:sz w:val="26"/>
                <w:szCs w:val="26"/>
                <w:lang w:val="uk-UA"/>
              </w:rPr>
              <w:t>,5</w:t>
            </w:r>
          </w:p>
        </w:tc>
      </w:tr>
      <w:tr w:rsidR="00A823A4" w:rsidRPr="00A823A4" w:rsidTr="00057949">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rPr>
                <w:rFonts w:ascii="Times New Roman" w:eastAsia="Times New Roman" w:hAnsi="Times New Roman"/>
                <w:color w:val="000000" w:themeColor="text1"/>
                <w:sz w:val="26"/>
                <w:szCs w:val="26"/>
                <w:lang w:eastAsia="ru-RU"/>
              </w:rPr>
            </w:pP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Ефективна взаємодія</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8</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8</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9</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10</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9</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9</w:t>
            </w:r>
          </w:p>
        </w:tc>
        <w:tc>
          <w:tcPr>
            <w:tcW w:w="1272"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8,75</w:t>
            </w: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rPr>
                <w:rFonts w:ascii="Times New Roman" w:eastAsia="Times New Roman" w:hAnsi="Times New Roman"/>
                <w:color w:val="000000" w:themeColor="text1"/>
                <w:sz w:val="26"/>
                <w:szCs w:val="26"/>
                <w:lang w:eastAsia="ru-RU"/>
              </w:rPr>
            </w:pPr>
          </w:p>
        </w:tc>
      </w:tr>
      <w:tr w:rsidR="00A823A4" w:rsidRPr="00A823A4" w:rsidTr="00057949">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rPr>
                <w:rFonts w:ascii="Times New Roman" w:eastAsia="Times New Roman" w:hAnsi="Times New Roman"/>
                <w:color w:val="000000" w:themeColor="text1"/>
                <w:sz w:val="26"/>
                <w:szCs w:val="26"/>
                <w:lang w:eastAsia="ru-RU"/>
              </w:rPr>
            </w:pP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Стійкість мотивації</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10</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8</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w:t>
            </w:r>
            <w:r w:rsidR="00DA502A" w:rsidRPr="00A823A4">
              <w:rPr>
                <w:color w:val="000000" w:themeColor="text1"/>
                <w:sz w:val="26"/>
                <w:szCs w:val="26"/>
                <w:lang w:val="uk-UA"/>
              </w:rPr>
              <w:t>0</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10</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9</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9</w:t>
            </w:r>
          </w:p>
        </w:tc>
        <w:tc>
          <w:tcPr>
            <w:tcW w:w="1272"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9,5</w:t>
            </w: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rPr>
                <w:rFonts w:ascii="Times New Roman" w:eastAsia="Times New Roman" w:hAnsi="Times New Roman"/>
                <w:color w:val="000000" w:themeColor="text1"/>
                <w:sz w:val="26"/>
                <w:szCs w:val="26"/>
                <w:lang w:eastAsia="ru-RU"/>
              </w:rPr>
            </w:pPr>
          </w:p>
        </w:tc>
      </w:tr>
      <w:tr w:rsidR="00A823A4" w:rsidRPr="00A823A4" w:rsidTr="00057949">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rPr>
                <w:rFonts w:ascii="Times New Roman" w:eastAsia="Times New Roman" w:hAnsi="Times New Roman"/>
                <w:color w:val="000000" w:themeColor="text1"/>
                <w:sz w:val="26"/>
                <w:szCs w:val="26"/>
                <w:lang w:eastAsia="ru-RU"/>
              </w:rPr>
            </w:pPr>
          </w:p>
        </w:tc>
        <w:tc>
          <w:tcPr>
            <w:tcW w:w="2392" w:type="dxa"/>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Емоційна стійкість</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9</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11</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10</w:t>
            </w:r>
          </w:p>
        </w:tc>
        <w:tc>
          <w:tcPr>
            <w:tcW w:w="429" w:type="dxa"/>
            <w:tcBorders>
              <w:top w:val="single" w:sz="4" w:space="0" w:color="auto"/>
              <w:left w:val="single" w:sz="4" w:space="0" w:color="auto"/>
              <w:bottom w:val="single" w:sz="4" w:space="0" w:color="auto"/>
              <w:right w:val="single" w:sz="4" w:space="0" w:color="auto"/>
            </w:tcBorders>
            <w:vAlign w:val="center"/>
          </w:tcPr>
          <w:p w:rsidR="00057949" w:rsidRPr="00A823A4" w:rsidRDefault="00DA502A"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11</w:t>
            </w:r>
          </w:p>
        </w:tc>
        <w:tc>
          <w:tcPr>
            <w:tcW w:w="476"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w:t>
            </w:r>
            <w:r w:rsidR="00DA502A" w:rsidRPr="00A823A4">
              <w:rPr>
                <w:color w:val="000000" w:themeColor="text1"/>
                <w:sz w:val="26"/>
                <w:szCs w:val="26"/>
                <w:lang w:val="uk-UA"/>
              </w:rPr>
              <w:t>0</w:t>
            </w:r>
          </w:p>
        </w:tc>
        <w:tc>
          <w:tcPr>
            <w:tcW w:w="1272" w:type="dxa"/>
            <w:tcBorders>
              <w:top w:val="single" w:sz="4" w:space="0" w:color="auto"/>
              <w:left w:val="single" w:sz="4" w:space="0" w:color="auto"/>
              <w:bottom w:val="single" w:sz="4" w:space="0" w:color="auto"/>
              <w:right w:val="single" w:sz="4" w:space="0" w:color="auto"/>
            </w:tcBorders>
            <w:vAlign w:val="center"/>
          </w:tcPr>
          <w:p w:rsidR="00057949" w:rsidRPr="00A823A4" w:rsidRDefault="00057949" w:rsidP="00057949">
            <w:pPr>
              <w:pStyle w:val="a8"/>
              <w:spacing w:before="0" w:beforeAutospacing="0" w:after="0" w:afterAutospacing="0"/>
              <w:jc w:val="center"/>
              <w:textAlignment w:val="baseline"/>
              <w:rPr>
                <w:color w:val="000000" w:themeColor="text1"/>
                <w:sz w:val="26"/>
                <w:szCs w:val="26"/>
                <w:lang w:val="uk-UA"/>
              </w:rPr>
            </w:pPr>
            <w:r w:rsidRPr="00A823A4">
              <w:rPr>
                <w:color w:val="000000" w:themeColor="text1"/>
                <w:sz w:val="26"/>
                <w:szCs w:val="26"/>
                <w:lang w:val="uk-UA"/>
              </w:rPr>
              <w:t>10</w:t>
            </w:r>
            <w:r w:rsidR="00DA502A" w:rsidRPr="00A823A4">
              <w:rPr>
                <w:color w:val="000000" w:themeColor="text1"/>
                <w:sz w:val="26"/>
                <w:szCs w:val="26"/>
                <w:lang w:val="uk-UA"/>
              </w:rPr>
              <w:t>,5</w:t>
            </w: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057949" w:rsidRPr="00A823A4" w:rsidRDefault="00057949" w:rsidP="00057949">
            <w:pPr>
              <w:rPr>
                <w:rFonts w:ascii="Times New Roman" w:eastAsia="Times New Roman" w:hAnsi="Times New Roman"/>
                <w:color w:val="000000" w:themeColor="text1"/>
                <w:sz w:val="26"/>
                <w:szCs w:val="26"/>
                <w:lang w:eastAsia="ru-RU"/>
              </w:rPr>
            </w:pPr>
          </w:p>
        </w:tc>
      </w:tr>
    </w:tbl>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proofErr w:type="spellStart"/>
      <w:r w:rsidR="00D62533" w:rsidRPr="00A823A4">
        <w:rPr>
          <w:rFonts w:ascii="Times New Roman" w:eastAsia="Times New Roman" w:hAnsi="Times New Roman"/>
          <w:color w:val="000000" w:themeColor="text1"/>
          <w:sz w:val="26"/>
          <w:szCs w:val="26"/>
        </w:rPr>
        <w:t>Казанчук</w:t>
      </w:r>
      <w:proofErr w:type="spellEnd"/>
      <w:r w:rsidR="00D62533"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набрала </w:t>
      </w:r>
      <w:r w:rsidR="005000DB" w:rsidRPr="00054706">
        <w:rPr>
          <w:rFonts w:ascii="Times New Roman" w:eastAsia="Times New Roman" w:hAnsi="Times New Roman"/>
          <w:color w:val="000000" w:themeColor="text1"/>
          <w:sz w:val="26"/>
          <w:szCs w:val="26"/>
        </w:rPr>
        <w:t>3</w:t>
      </w:r>
      <w:r w:rsidR="00D62533" w:rsidRPr="00054706">
        <w:rPr>
          <w:rFonts w:ascii="Times New Roman" w:eastAsia="Times New Roman" w:hAnsi="Times New Roman"/>
          <w:color w:val="000000" w:themeColor="text1"/>
          <w:sz w:val="26"/>
          <w:szCs w:val="26"/>
        </w:rPr>
        <w:t>7</w:t>
      </w:r>
      <w:r w:rsidR="005000DB" w:rsidRPr="00054706">
        <w:rPr>
          <w:rFonts w:ascii="Times New Roman" w:eastAsia="Times New Roman" w:hAnsi="Times New Roman"/>
          <w:color w:val="000000" w:themeColor="text1"/>
          <w:sz w:val="26"/>
          <w:szCs w:val="26"/>
        </w:rPr>
        <w:t>,5</w:t>
      </w:r>
      <w:r w:rsidRPr="00054706">
        <w:rPr>
          <w:rFonts w:ascii="Times New Roman" w:eastAsia="Times New Roman" w:hAnsi="Times New Roman"/>
          <w:color w:val="000000" w:themeColor="text1"/>
          <w:sz w:val="26"/>
          <w:szCs w:val="26"/>
        </w:rPr>
        <w:t> </w:t>
      </w:r>
      <w:proofErr w:type="spellStart"/>
      <w:r w:rsidRPr="00054706">
        <w:rPr>
          <w:rFonts w:ascii="Times New Roman" w:eastAsia="Times New Roman" w:hAnsi="Times New Roman"/>
          <w:color w:val="000000" w:themeColor="text1"/>
          <w:sz w:val="26"/>
          <w:szCs w:val="26"/>
        </w:rPr>
        <w:t>бала</w:t>
      </w:r>
      <w:proofErr w:type="spellEnd"/>
      <w:r w:rsidR="00D43634" w:rsidRPr="00054706">
        <w:rPr>
          <w:rFonts w:ascii="Times New Roman" w:eastAsia="Times New Roman" w:hAnsi="Times New Roman"/>
          <w:color w:val="000000" w:themeColor="text1"/>
          <w:sz w:val="26"/>
          <w:szCs w:val="26"/>
        </w:rPr>
        <w:t>,</w:t>
      </w:r>
      <w:r w:rsidR="00D43634" w:rsidRPr="00A823A4">
        <w:rPr>
          <w:rFonts w:ascii="Times New Roman" w:eastAsia="Times New Roman" w:hAnsi="Times New Roman"/>
          <w:color w:val="000000" w:themeColor="text1"/>
          <w:sz w:val="26"/>
          <w:szCs w:val="26"/>
        </w:rPr>
        <w:t xml:space="preserve"> </w:t>
      </w:r>
      <w:r w:rsidR="00D43634" w:rsidRPr="00A823A4">
        <w:rPr>
          <w:rFonts w:ascii="Times New Roman" w:hAnsi="Times New Roman"/>
          <w:color w:val="000000" w:themeColor="text1"/>
          <w:sz w:val="26"/>
          <w:szCs w:val="26"/>
        </w:rPr>
        <w:t xml:space="preserve">що є вищим за 75 відсотків </w:t>
      </w:r>
      <w:r w:rsidR="00BE6F2B" w:rsidRPr="00A823A4">
        <w:rPr>
          <w:rFonts w:ascii="Times New Roman" w:hAnsi="Times New Roman"/>
          <w:color w:val="000000" w:themeColor="text1"/>
          <w:sz w:val="26"/>
          <w:szCs w:val="26"/>
        </w:rPr>
        <w:t xml:space="preserve">від </w:t>
      </w:r>
      <w:r w:rsidR="00D43634" w:rsidRPr="00A823A4">
        <w:rPr>
          <w:rFonts w:ascii="Times New Roman" w:hAnsi="Times New Roman"/>
          <w:color w:val="000000" w:themeColor="text1"/>
          <w:sz w:val="26"/>
          <w:szCs w:val="26"/>
        </w:rPr>
        <w:t>максимально можливого бала, а тому Комісія одноголосно вважає, що кандидат відповідає критерію соціальної компетентності.</w:t>
      </w:r>
    </w:p>
    <w:p w:rsidR="00504243" w:rsidRPr="00A823A4"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A823A4">
        <w:rPr>
          <w:rFonts w:ascii="Times New Roman" w:eastAsia="Times New Roman" w:hAnsi="Times New Roman"/>
          <w:b/>
          <w:color w:val="000000" w:themeColor="text1"/>
          <w:sz w:val="26"/>
          <w:szCs w:val="26"/>
        </w:rPr>
        <w:t xml:space="preserve">Оцінювання відповідності </w:t>
      </w:r>
      <w:r w:rsidR="004E5A5B" w:rsidRPr="00A823A4">
        <w:rPr>
          <w:rFonts w:ascii="Times New Roman" w:eastAsia="Times New Roman" w:hAnsi="Times New Roman"/>
          <w:b/>
          <w:color w:val="000000" w:themeColor="text1"/>
          <w:sz w:val="26"/>
          <w:szCs w:val="26"/>
        </w:rPr>
        <w:t xml:space="preserve">кандидата </w:t>
      </w:r>
      <w:r w:rsidRPr="00A823A4">
        <w:rPr>
          <w:rFonts w:ascii="Times New Roman" w:eastAsia="Times New Roman" w:hAnsi="Times New Roman"/>
          <w:b/>
          <w:color w:val="000000" w:themeColor="text1"/>
          <w:sz w:val="26"/>
          <w:szCs w:val="26"/>
        </w:rPr>
        <w:t>критеріям доброчесності та професійної етики.</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A823A4"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У</w:t>
      </w:r>
      <w:r w:rsidR="00413747" w:rsidRPr="00A823A4">
        <w:rPr>
          <w:rFonts w:ascii="Times New Roman" w:eastAsia="Times New Roman" w:hAnsi="Times New Roman"/>
          <w:color w:val="000000" w:themeColor="text1"/>
          <w:sz w:val="26"/>
          <w:szCs w:val="26"/>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У матеріалах суддівського досьє та досьє кандидата на посаду судді відсутні відомості щодо притягнення </w:t>
      </w:r>
      <w:proofErr w:type="spellStart"/>
      <w:r w:rsidR="009B7FA0" w:rsidRPr="00A823A4">
        <w:rPr>
          <w:rFonts w:ascii="Times New Roman" w:eastAsia="Times New Roman" w:hAnsi="Times New Roman"/>
          <w:color w:val="000000" w:themeColor="text1"/>
          <w:sz w:val="26"/>
          <w:szCs w:val="26"/>
        </w:rPr>
        <w:t>Казанчук</w:t>
      </w:r>
      <w:proofErr w:type="spellEnd"/>
      <w:r w:rsidR="009B7FA0"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нею правосуддя. До дисциплінарної відповідальності </w:t>
      </w:r>
      <w:proofErr w:type="spellStart"/>
      <w:r w:rsidR="009B7FA0" w:rsidRPr="00A823A4">
        <w:rPr>
          <w:rFonts w:ascii="Times New Roman" w:eastAsia="Times New Roman" w:hAnsi="Times New Roman"/>
          <w:color w:val="000000" w:themeColor="text1"/>
          <w:sz w:val="26"/>
          <w:szCs w:val="26"/>
        </w:rPr>
        <w:t>Казанчук</w:t>
      </w:r>
      <w:proofErr w:type="spellEnd"/>
      <w:r w:rsidR="009B7FA0" w:rsidRPr="00A823A4">
        <w:rPr>
          <w:rFonts w:ascii="Times New Roman" w:eastAsia="Times New Roman" w:hAnsi="Times New Roman"/>
          <w:color w:val="000000" w:themeColor="text1"/>
          <w:sz w:val="26"/>
          <w:szCs w:val="26"/>
        </w:rPr>
        <w:t xml:space="preserve"> Г.П. </w:t>
      </w:r>
      <w:r w:rsidRPr="00A823A4">
        <w:rPr>
          <w:rFonts w:ascii="Times New Roman" w:eastAsia="Times New Roman" w:hAnsi="Times New Roman"/>
          <w:color w:val="000000" w:themeColor="text1"/>
          <w:sz w:val="26"/>
          <w:szCs w:val="26"/>
        </w:rPr>
        <w:t>не притягувалася.</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A823A4"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lastRenderedPageBreak/>
        <w:t xml:space="preserve">Ураховуючи наведене, Комісією під час кваліфікаційного оцінювання </w:t>
      </w:r>
      <w:proofErr w:type="spellStart"/>
      <w:r w:rsidR="009B7FA0" w:rsidRPr="00A823A4">
        <w:rPr>
          <w:rFonts w:ascii="Times New Roman" w:eastAsia="Times New Roman" w:hAnsi="Times New Roman"/>
          <w:color w:val="000000" w:themeColor="text1"/>
          <w:sz w:val="26"/>
          <w:szCs w:val="26"/>
        </w:rPr>
        <w:t>Казанчук</w:t>
      </w:r>
      <w:proofErr w:type="spellEnd"/>
      <w:r w:rsidR="009B7FA0"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було досліджено </w:t>
      </w:r>
      <w:r w:rsidR="009B7FA0" w:rsidRPr="00A823A4">
        <w:rPr>
          <w:rFonts w:ascii="Times New Roman" w:eastAsia="Times New Roman" w:hAnsi="Times New Roman"/>
          <w:color w:val="000000" w:themeColor="text1"/>
          <w:sz w:val="26"/>
          <w:szCs w:val="26"/>
        </w:rPr>
        <w:t>рішення</w:t>
      </w:r>
      <w:r w:rsidRPr="00A823A4">
        <w:rPr>
          <w:rFonts w:ascii="Times New Roman" w:eastAsia="Times New Roman" w:hAnsi="Times New Roman"/>
          <w:color w:val="000000" w:themeColor="text1"/>
          <w:sz w:val="26"/>
          <w:szCs w:val="26"/>
        </w:rPr>
        <w:t xml:space="preserve"> ГРД від </w:t>
      </w:r>
      <w:r w:rsidR="009B7FA0" w:rsidRPr="00A823A4">
        <w:rPr>
          <w:rFonts w:ascii="Times New Roman" w:eastAsia="Times New Roman" w:hAnsi="Times New Roman"/>
          <w:color w:val="000000" w:themeColor="text1"/>
          <w:sz w:val="26"/>
          <w:szCs w:val="26"/>
        </w:rPr>
        <w:t>18</w:t>
      </w:r>
      <w:r w:rsidRPr="00A823A4">
        <w:rPr>
          <w:rFonts w:ascii="Times New Roman" w:eastAsia="Times New Roman" w:hAnsi="Times New Roman"/>
          <w:color w:val="000000" w:themeColor="text1"/>
          <w:sz w:val="26"/>
          <w:szCs w:val="26"/>
        </w:rPr>
        <w:t> </w:t>
      </w:r>
      <w:r w:rsidR="00726494" w:rsidRPr="00A823A4">
        <w:rPr>
          <w:rFonts w:ascii="Times New Roman" w:eastAsia="Times New Roman" w:hAnsi="Times New Roman"/>
          <w:color w:val="000000" w:themeColor="text1"/>
          <w:sz w:val="26"/>
          <w:szCs w:val="26"/>
        </w:rPr>
        <w:t>травня</w:t>
      </w:r>
      <w:r w:rsidRPr="00A823A4">
        <w:rPr>
          <w:rFonts w:ascii="Times New Roman" w:eastAsia="Times New Roman" w:hAnsi="Times New Roman"/>
          <w:color w:val="000000" w:themeColor="text1"/>
          <w:sz w:val="26"/>
          <w:szCs w:val="26"/>
        </w:rPr>
        <w:t xml:space="preserve"> 2025 року, письмові пояснення кандидата, усні пояснення, надані під час співбесіди, подані </w:t>
      </w:r>
      <w:r w:rsidR="00726494" w:rsidRPr="00A823A4">
        <w:rPr>
          <w:rFonts w:ascii="Times New Roman" w:eastAsia="Times New Roman" w:hAnsi="Times New Roman"/>
          <w:color w:val="000000" w:themeColor="text1"/>
          <w:sz w:val="26"/>
          <w:szCs w:val="26"/>
        </w:rPr>
        <w:t xml:space="preserve">нею як </w:t>
      </w:r>
      <w:r w:rsidRPr="00A823A4">
        <w:rPr>
          <w:rFonts w:ascii="Times New Roman" w:eastAsia="Times New Roman" w:hAnsi="Times New Roman"/>
          <w:color w:val="000000" w:themeColor="text1"/>
          <w:sz w:val="26"/>
          <w:szCs w:val="26"/>
        </w:rPr>
        <w:t>суддею декларації, а також інформація, надана державними органами на запити Комісії стосовно кандидата.</w:t>
      </w:r>
    </w:p>
    <w:p w:rsidR="0001503C" w:rsidRPr="00A823A4" w:rsidRDefault="009B7FA0" w:rsidP="0001503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Г.П.</w:t>
      </w:r>
      <w:r w:rsidR="00413747" w:rsidRPr="00A823A4">
        <w:rPr>
          <w:rFonts w:ascii="Times New Roman" w:eastAsia="Times New Roman" w:hAnsi="Times New Roman"/>
          <w:color w:val="000000" w:themeColor="text1"/>
          <w:sz w:val="26"/>
          <w:szCs w:val="26"/>
        </w:rPr>
        <w:t xml:space="preserve">, ознайомившись із </w:t>
      </w:r>
      <w:r w:rsidRPr="00A823A4">
        <w:rPr>
          <w:rFonts w:ascii="Times New Roman" w:eastAsia="Times New Roman" w:hAnsi="Times New Roman"/>
          <w:color w:val="000000" w:themeColor="text1"/>
          <w:sz w:val="26"/>
          <w:szCs w:val="26"/>
        </w:rPr>
        <w:t>рішення</w:t>
      </w:r>
      <w:r w:rsidR="00413747" w:rsidRPr="00A823A4">
        <w:rPr>
          <w:rFonts w:ascii="Times New Roman" w:eastAsia="Times New Roman" w:hAnsi="Times New Roman"/>
          <w:color w:val="000000" w:themeColor="text1"/>
          <w:sz w:val="26"/>
          <w:szCs w:val="26"/>
        </w:rPr>
        <w:t xml:space="preserve"> ГРД, надала такі письмові пояснення щодо </w:t>
      </w:r>
      <w:r w:rsidRPr="00A823A4">
        <w:rPr>
          <w:rFonts w:ascii="Times New Roman" w:eastAsia="Times New Roman" w:hAnsi="Times New Roman"/>
          <w:color w:val="000000" w:themeColor="text1"/>
          <w:sz w:val="26"/>
          <w:szCs w:val="26"/>
        </w:rPr>
        <w:t>грошових котів у сумі 675 000 грн, подарованих свекром кандидата її чоловіку</w:t>
      </w:r>
      <w:r w:rsidR="007C2A0D" w:rsidRPr="00A823A4">
        <w:rPr>
          <w:rFonts w:ascii="Times New Roman" w:eastAsia="Times New Roman" w:hAnsi="Times New Roman"/>
          <w:color w:val="000000" w:themeColor="text1"/>
          <w:sz w:val="26"/>
          <w:szCs w:val="26"/>
        </w:rPr>
        <w:t>.</w:t>
      </w:r>
    </w:p>
    <w:p w:rsidR="00DA666B" w:rsidRPr="00A823A4" w:rsidRDefault="009B7FA0" w:rsidP="001F6DD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Чоловік кандидата є засновником </w:t>
      </w:r>
      <w:r w:rsidR="00C06836" w:rsidRPr="00A823A4">
        <w:rPr>
          <w:rFonts w:ascii="Times New Roman" w:eastAsia="Times New Roman" w:hAnsi="Times New Roman"/>
          <w:color w:val="000000" w:themeColor="text1"/>
          <w:sz w:val="26"/>
          <w:szCs w:val="26"/>
        </w:rPr>
        <w:t xml:space="preserve">та єдиним власником </w:t>
      </w:r>
      <w:r w:rsidR="00DA666B" w:rsidRPr="00A823A4">
        <w:rPr>
          <w:rFonts w:ascii="Times New Roman" w:eastAsia="Times New Roman" w:hAnsi="Times New Roman"/>
          <w:color w:val="000000" w:themeColor="text1"/>
          <w:sz w:val="26"/>
          <w:szCs w:val="26"/>
        </w:rPr>
        <w:t xml:space="preserve">малого </w:t>
      </w:r>
      <w:r w:rsidRPr="00A823A4">
        <w:rPr>
          <w:rFonts w:ascii="Times New Roman" w:eastAsia="Times New Roman" w:hAnsi="Times New Roman"/>
          <w:color w:val="000000" w:themeColor="text1"/>
          <w:sz w:val="26"/>
          <w:szCs w:val="26"/>
        </w:rPr>
        <w:t>приватного підприємства «Кіровоградська міська юридична консультація»</w:t>
      </w:r>
      <w:r w:rsidR="00DA666B" w:rsidRPr="00A823A4">
        <w:rPr>
          <w:rFonts w:ascii="Times New Roman" w:eastAsia="Times New Roman" w:hAnsi="Times New Roman"/>
          <w:color w:val="000000" w:themeColor="text1"/>
          <w:sz w:val="26"/>
          <w:szCs w:val="26"/>
        </w:rPr>
        <w:t>. У січні 2001 року підприємство придбало офісне приміщення площею 46,8 м</w:t>
      </w:r>
      <w:r w:rsidR="00DA666B" w:rsidRPr="00A823A4">
        <w:rPr>
          <w:rFonts w:ascii="Times New Roman" w:eastAsia="Times New Roman" w:hAnsi="Times New Roman"/>
          <w:color w:val="000000" w:themeColor="text1"/>
          <w:sz w:val="26"/>
          <w:szCs w:val="26"/>
          <w:vertAlign w:val="superscript"/>
        </w:rPr>
        <w:t>2</w:t>
      </w:r>
      <w:r w:rsidR="00DA666B" w:rsidRPr="00A823A4">
        <w:rPr>
          <w:rFonts w:ascii="Times New Roman" w:eastAsia="Times New Roman" w:hAnsi="Times New Roman"/>
          <w:color w:val="000000" w:themeColor="text1"/>
          <w:sz w:val="26"/>
          <w:szCs w:val="26"/>
        </w:rPr>
        <w:t xml:space="preserve"> для здійснення підприємницької діяльності.</w:t>
      </w:r>
      <w:r w:rsidR="001F6DD9" w:rsidRPr="00A823A4">
        <w:rPr>
          <w:rFonts w:ascii="Times New Roman" w:eastAsia="Times New Roman" w:hAnsi="Times New Roman"/>
          <w:color w:val="000000" w:themeColor="text1"/>
          <w:sz w:val="26"/>
          <w:szCs w:val="26"/>
        </w:rPr>
        <w:t xml:space="preserve"> </w:t>
      </w:r>
      <w:r w:rsidR="00DA666B" w:rsidRPr="00A823A4">
        <w:rPr>
          <w:rFonts w:ascii="Times New Roman" w:eastAsia="Times New Roman" w:hAnsi="Times New Roman"/>
          <w:color w:val="000000" w:themeColor="text1"/>
          <w:sz w:val="26"/>
          <w:szCs w:val="26"/>
        </w:rPr>
        <w:t xml:space="preserve">У 2012 році чоловік </w:t>
      </w:r>
      <w:proofErr w:type="spellStart"/>
      <w:r w:rsidR="00DA666B" w:rsidRPr="00A823A4">
        <w:rPr>
          <w:rFonts w:ascii="Times New Roman" w:eastAsia="Times New Roman" w:hAnsi="Times New Roman"/>
          <w:color w:val="000000" w:themeColor="text1"/>
          <w:sz w:val="26"/>
          <w:szCs w:val="26"/>
        </w:rPr>
        <w:t>Казанчук</w:t>
      </w:r>
      <w:proofErr w:type="spellEnd"/>
      <w:r w:rsidR="00DA666B" w:rsidRPr="00A823A4">
        <w:rPr>
          <w:rFonts w:ascii="Times New Roman" w:eastAsia="Times New Roman" w:hAnsi="Times New Roman"/>
          <w:color w:val="000000" w:themeColor="text1"/>
          <w:sz w:val="26"/>
          <w:szCs w:val="26"/>
        </w:rPr>
        <w:t> Г.П.</w:t>
      </w:r>
      <w:r w:rsidR="001F6DD9" w:rsidRPr="00A823A4">
        <w:rPr>
          <w:rFonts w:ascii="Times New Roman" w:eastAsia="Times New Roman" w:hAnsi="Times New Roman"/>
          <w:color w:val="000000" w:themeColor="text1"/>
          <w:sz w:val="26"/>
          <w:szCs w:val="26"/>
        </w:rPr>
        <w:t xml:space="preserve"> переоформив офісне приміщення на свого батька</w:t>
      </w:r>
      <w:r w:rsidR="00C06836" w:rsidRPr="00A823A4">
        <w:rPr>
          <w:rFonts w:ascii="Times New Roman" w:eastAsia="Times New Roman" w:hAnsi="Times New Roman"/>
          <w:color w:val="000000" w:themeColor="text1"/>
          <w:sz w:val="26"/>
          <w:szCs w:val="26"/>
        </w:rPr>
        <w:t>.</w:t>
      </w:r>
    </w:p>
    <w:p w:rsidR="001F6DD9" w:rsidRPr="00A823A4" w:rsidRDefault="001F6DD9" w:rsidP="001F6DD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У 2018 році чоловік кандидата вирішив продати офісне приміщення. Попри те, що офіс з 2012 року формально належав його батьку, фактично залишався власністю чоловіка. Гроші, отримані від продажу, задекларовано як подарунок у грошовій формі, оскільки відобразити їх в іншій спосіб у декларації було неможливо.</w:t>
      </w:r>
    </w:p>
    <w:p w:rsidR="00504243" w:rsidRPr="00A823A4" w:rsidRDefault="005579A6"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Кандидат також повідомила, що свекор протягом майже 20 років здійснював підприємницьку діяльність, зокрема був засновником та керівником фермерського господарства «Весна», тому мав відповідні грошові збереження. </w:t>
      </w:r>
    </w:p>
    <w:p w:rsidR="005579A6" w:rsidRPr="00A823A4" w:rsidRDefault="005579A6"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Після припинення у 2017 році діяльності фермерського господарства «Весна» через погіршення стану здоров’я свекра, якому на той час було більше 70 років, накопичені ним заощадження було поділено між членами їхньої родини.</w:t>
      </w:r>
    </w:p>
    <w:p w:rsidR="00230A8F" w:rsidRPr="00A823A4" w:rsidRDefault="00230A8F"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При цьому кандидат наголосила, що вказані нею в декларації суми грошових коштів були зазначені виключно зі слів її чоловіка.</w:t>
      </w:r>
    </w:p>
    <w:p w:rsidR="00F67D20" w:rsidRPr="00A823A4" w:rsidRDefault="00E42C56" w:rsidP="007B02E4">
      <w:pPr>
        <w:pStyle w:val="a6"/>
        <w:numPr>
          <w:ilvl w:val="0"/>
          <w:numId w:val="2"/>
        </w:numP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shd w:val="clear" w:color="auto" w:fill="FFFFFF"/>
        </w:rPr>
        <w:t>Комісія</w:t>
      </w:r>
      <w:r w:rsidR="009B7338" w:rsidRPr="00A823A4">
        <w:rPr>
          <w:rFonts w:ascii="Times New Roman" w:hAnsi="Times New Roman"/>
          <w:color w:val="000000" w:themeColor="text1"/>
          <w:sz w:val="26"/>
          <w:szCs w:val="26"/>
          <w:shd w:val="clear" w:color="auto" w:fill="FFFFFF"/>
        </w:rPr>
        <w:t>,</w:t>
      </w:r>
      <w:r w:rsidRPr="00A823A4">
        <w:rPr>
          <w:rFonts w:ascii="Times New Roman" w:hAnsi="Times New Roman"/>
          <w:color w:val="000000" w:themeColor="text1"/>
          <w:sz w:val="26"/>
          <w:szCs w:val="26"/>
          <w:shd w:val="clear" w:color="auto" w:fill="FFFFFF"/>
        </w:rPr>
        <w:t xml:space="preserve"> </w:t>
      </w:r>
      <w:r w:rsidR="009F354F" w:rsidRPr="00A823A4">
        <w:rPr>
          <w:rFonts w:ascii="Times New Roman" w:hAnsi="Times New Roman"/>
          <w:color w:val="000000" w:themeColor="text1"/>
          <w:sz w:val="26"/>
          <w:szCs w:val="26"/>
          <w:shd w:val="clear" w:color="auto" w:fill="FFFFFF"/>
        </w:rPr>
        <w:t>проаналізува</w:t>
      </w:r>
      <w:r w:rsidR="009B7338" w:rsidRPr="00A823A4">
        <w:rPr>
          <w:rFonts w:ascii="Times New Roman" w:hAnsi="Times New Roman"/>
          <w:color w:val="000000" w:themeColor="text1"/>
          <w:sz w:val="26"/>
          <w:szCs w:val="26"/>
          <w:shd w:val="clear" w:color="auto" w:fill="FFFFFF"/>
        </w:rPr>
        <w:t>вши викладені вище обставини</w:t>
      </w:r>
      <w:r w:rsidR="004F597C" w:rsidRPr="00A823A4">
        <w:rPr>
          <w:rFonts w:ascii="Times New Roman" w:hAnsi="Times New Roman"/>
          <w:color w:val="000000" w:themeColor="text1"/>
          <w:sz w:val="26"/>
          <w:szCs w:val="26"/>
          <w:shd w:val="clear" w:color="auto" w:fill="FFFFFF"/>
        </w:rPr>
        <w:t>,</w:t>
      </w:r>
      <w:r w:rsidR="009B7338" w:rsidRPr="00A823A4">
        <w:rPr>
          <w:rFonts w:ascii="Times New Roman" w:hAnsi="Times New Roman"/>
          <w:color w:val="000000" w:themeColor="text1"/>
          <w:sz w:val="26"/>
          <w:szCs w:val="26"/>
          <w:shd w:val="clear" w:color="auto" w:fill="FFFFFF"/>
        </w:rPr>
        <w:t xml:space="preserve"> </w:t>
      </w:r>
      <w:r w:rsidR="002D5DC0" w:rsidRPr="00A823A4">
        <w:rPr>
          <w:rFonts w:ascii="Times New Roman" w:hAnsi="Times New Roman"/>
          <w:color w:val="000000" w:themeColor="text1"/>
          <w:sz w:val="26"/>
          <w:szCs w:val="26"/>
          <w:shd w:val="clear" w:color="auto" w:fill="FFFFFF"/>
        </w:rPr>
        <w:t xml:space="preserve">вважає </w:t>
      </w:r>
      <w:r w:rsidR="004F597C" w:rsidRPr="00A823A4">
        <w:rPr>
          <w:rFonts w:ascii="Times New Roman" w:hAnsi="Times New Roman"/>
          <w:color w:val="000000" w:themeColor="text1"/>
          <w:sz w:val="26"/>
          <w:szCs w:val="26"/>
          <w:shd w:val="clear" w:color="auto" w:fill="FFFFFF"/>
        </w:rPr>
        <w:t xml:space="preserve">пояснення </w:t>
      </w:r>
      <w:r w:rsidR="004F597C" w:rsidRPr="00A823A4">
        <w:rPr>
          <w:rFonts w:ascii="Times New Roman" w:eastAsia="Times New Roman" w:hAnsi="Times New Roman"/>
          <w:color w:val="000000" w:themeColor="text1"/>
          <w:sz w:val="26"/>
          <w:szCs w:val="26"/>
        </w:rPr>
        <w:t>кандидата</w:t>
      </w:r>
      <w:r w:rsidR="002D5DC0" w:rsidRPr="00A823A4">
        <w:rPr>
          <w:rFonts w:ascii="Times New Roman" w:hAnsi="Times New Roman"/>
          <w:color w:val="000000" w:themeColor="text1"/>
          <w:sz w:val="26"/>
          <w:szCs w:val="26"/>
          <w:shd w:val="clear" w:color="auto" w:fill="FFFFFF"/>
        </w:rPr>
        <w:t xml:space="preserve"> обґрунтованими та достатніми</w:t>
      </w:r>
      <w:r w:rsidRPr="00A823A4">
        <w:rPr>
          <w:rFonts w:ascii="Times New Roman" w:hAnsi="Times New Roman"/>
          <w:color w:val="000000" w:themeColor="text1"/>
          <w:sz w:val="26"/>
          <w:szCs w:val="26"/>
          <w:shd w:val="clear" w:color="auto" w:fill="FFFFFF"/>
        </w:rPr>
        <w:t>.</w:t>
      </w:r>
    </w:p>
    <w:p w:rsidR="0093760D" w:rsidRPr="00A823A4" w:rsidRDefault="0023122C"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Г.П.</w:t>
      </w:r>
      <w:r w:rsidR="007A4A4B" w:rsidRPr="00A823A4">
        <w:rPr>
          <w:rFonts w:ascii="Times New Roman" w:eastAsia="Times New Roman" w:hAnsi="Times New Roman"/>
          <w:color w:val="000000" w:themeColor="text1"/>
          <w:sz w:val="26"/>
          <w:szCs w:val="26"/>
        </w:rPr>
        <w:t xml:space="preserve"> надала пояснення с</w:t>
      </w:r>
      <w:r w:rsidR="00413747" w:rsidRPr="00A823A4">
        <w:rPr>
          <w:rFonts w:ascii="Times New Roman" w:eastAsia="Times New Roman" w:hAnsi="Times New Roman"/>
          <w:color w:val="000000" w:themeColor="text1"/>
          <w:sz w:val="26"/>
          <w:szCs w:val="26"/>
        </w:rPr>
        <w:t xml:space="preserve">тосовно </w:t>
      </w:r>
      <w:proofErr w:type="spellStart"/>
      <w:r w:rsidR="00844905" w:rsidRPr="00A823A4">
        <w:rPr>
          <w:rFonts w:ascii="Times New Roman" w:eastAsia="Times New Roman" w:hAnsi="Times New Roman"/>
          <w:color w:val="000000" w:themeColor="text1"/>
          <w:sz w:val="26"/>
          <w:szCs w:val="26"/>
        </w:rPr>
        <w:t>незазначення</w:t>
      </w:r>
      <w:proofErr w:type="spellEnd"/>
      <w:r w:rsidR="00844905" w:rsidRPr="00A823A4">
        <w:rPr>
          <w:rFonts w:ascii="Times New Roman" w:eastAsia="Times New Roman" w:hAnsi="Times New Roman"/>
          <w:color w:val="000000" w:themeColor="text1"/>
          <w:sz w:val="26"/>
          <w:szCs w:val="26"/>
        </w:rPr>
        <w:t xml:space="preserve"> нею в декларації доброчесності судді за 2017 рік інформації про притягнення її до адміністративної відповідальності.</w:t>
      </w:r>
    </w:p>
    <w:p w:rsidR="000A19D7" w:rsidRPr="00A823A4" w:rsidRDefault="000A19D7"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Подаючи вперше у 2017 році декларацію доброчесності судді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припустилася помилки, не зазначивши про випадок притягнення її до адміністративної відповідальності. </w:t>
      </w:r>
      <w:r w:rsidR="00440CE3" w:rsidRPr="00A823A4">
        <w:rPr>
          <w:rFonts w:ascii="Times New Roman" w:eastAsia="Times New Roman" w:hAnsi="Times New Roman"/>
          <w:color w:val="000000" w:themeColor="text1"/>
          <w:sz w:val="26"/>
          <w:szCs w:val="26"/>
        </w:rPr>
        <w:t>Т</w:t>
      </w:r>
      <w:r w:rsidRPr="00A823A4">
        <w:rPr>
          <w:rFonts w:ascii="Times New Roman" w:eastAsia="Times New Roman" w:hAnsi="Times New Roman"/>
          <w:color w:val="000000" w:themeColor="text1"/>
          <w:sz w:val="26"/>
          <w:szCs w:val="26"/>
        </w:rPr>
        <w:t>ехнічна можливість виправлення помилки шляхом внесення відповідних змін до декларації</w:t>
      </w:r>
      <w:r w:rsidR="00440CE3" w:rsidRPr="00A823A4">
        <w:rPr>
          <w:rFonts w:ascii="Times New Roman" w:eastAsia="Times New Roman" w:hAnsi="Times New Roman"/>
          <w:color w:val="000000" w:themeColor="text1"/>
          <w:sz w:val="26"/>
          <w:szCs w:val="26"/>
        </w:rPr>
        <w:t xml:space="preserve"> була відсутня</w:t>
      </w:r>
      <w:r w:rsidRPr="00A823A4">
        <w:rPr>
          <w:rFonts w:ascii="Times New Roman" w:eastAsia="Times New Roman" w:hAnsi="Times New Roman"/>
          <w:color w:val="000000" w:themeColor="text1"/>
          <w:sz w:val="26"/>
          <w:szCs w:val="26"/>
        </w:rPr>
        <w:t xml:space="preserve">. </w:t>
      </w:r>
    </w:p>
    <w:p w:rsidR="000A19D7" w:rsidRPr="00A823A4" w:rsidRDefault="000A19D7" w:rsidP="00874A2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Під час проходження кваліфікаційного оцінювання у 2018 році кандидат повідомила про цей факт в анкеті судді, </w:t>
      </w:r>
      <w:r w:rsidR="00440CE3" w:rsidRPr="00A823A4">
        <w:rPr>
          <w:rFonts w:ascii="Times New Roman" w:eastAsia="Times New Roman" w:hAnsi="Times New Roman"/>
          <w:color w:val="000000" w:themeColor="text1"/>
          <w:sz w:val="26"/>
          <w:szCs w:val="26"/>
        </w:rPr>
        <w:t xml:space="preserve">прагнучі </w:t>
      </w:r>
      <w:r w:rsidRPr="00A823A4">
        <w:rPr>
          <w:rFonts w:ascii="Times New Roman" w:eastAsia="Times New Roman" w:hAnsi="Times New Roman"/>
          <w:color w:val="000000" w:themeColor="text1"/>
          <w:sz w:val="26"/>
          <w:szCs w:val="26"/>
        </w:rPr>
        <w:t>ді</w:t>
      </w:r>
      <w:r w:rsidR="00440CE3" w:rsidRPr="00A823A4">
        <w:rPr>
          <w:rFonts w:ascii="Times New Roman" w:eastAsia="Times New Roman" w:hAnsi="Times New Roman"/>
          <w:color w:val="000000" w:themeColor="text1"/>
          <w:sz w:val="26"/>
          <w:szCs w:val="26"/>
        </w:rPr>
        <w:t>яти</w:t>
      </w:r>
      <w:r w:rsidRPr="00A823A4">
        <w:rPr>
          <w:rFonts w:ascii="Times New Roman" w:eastAsia="Times New Roman" w:hAnsi="Times New Roman"/>
          <w:color w:val="000000" w:themeColor="text1"/>
          <w:sz w:val="26"/>
          <w:szCs w:val="26"/>
        </w:rPr>
        <w:t xml:space="preserve"> добросовісно.</w:t>
      </w:r>
    </w:p>
    <w:p w:rsidR="00504243" w:rsidRPr="00A823A4" w:rsidRDefault="00050AA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Комісія вважає, що виявлена помилка не свідчить про умисне приховування кандидатом інформації стосовно себе або намагання ввести в оману, а її пояснення дають підстави вважати цю помилку ненавмисною.</w:t>
      </w:r>
    </w:p>
    <w:p w:rsidR="000A19D7" w:rsidRPr="00A823A4" w:rsidRDefault="000A19D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Стосовно ухв</w:t>
      </w:r>
      <w:r w:rsidR="003D65F5" w:rsidRPr="00A823A4">
        <w:rPr>
          <w:rFonts w:ascii="Times New Roman" w:eastAsia="Times New Roman" w:hAnsi="Times New Roman"/>
          <w:color w:val="000000" w:themeColor="text1"/>
          <w:sz w:val="26"/>
          <w:szCs w:val="26"/>
        </w:rPr>
        <w:t xml:space="preserve">алення рішення в період перебування у відпустці </w:t>
      </w:r>
      <w:proofErr w:type="spellStart"/>
      <w:r w:rsidR="003D65F5" w:rsidRPr="00A823A4">
        <w:rPr>
          <w:rFonts w:ascii="Times New Roman" w:eastAsia="Times New Roman" w:hAnsi="Times New Roman"/>
          <w:color w:val="000000" w:themeColor="text1"/>
          <w:sz w:val="26"/>
          <w:szCs w:val="26"/>
        </w:rPr>
        <w:t>Казанчук</w:t>
      </w:r>
      <w:proofErr w:type="spellEnd"/>
      <w:r w:rsidR="003D65F5" w:rsidRPr="00A823A4">
        <w:rPr>
          <w:rFonts w:ascii="Times New Roman" w:eastAsia="Times New Roman" w:hAnsi="Times New Roman"/>
          <w:color w:val="000000" w:themeColor="text1"/>
          <w:sz w:val="26"/>
          <w:szCs w:val="26"/>
        </w:rPr>
        <w:t> Г.П. повідомила, що з метою недопущення порушення процесуальних строків при розгляді заяви про заміну сторони виконавчого провадження вона звернулась із заявою про відкликання її з відпустки на один день для розгляду саме цієї заяви. Проте заява не була реалізована, а кандидат у зв’язку з доглядом за малолітньою дитиною не проконтролювала наявність відповідного наказу, оскільки була впевнена у його існуванні.</w:t>
      </w:r>
    </w:p>
    <w:p w:rsidR="008F59A0" w:rsidRPr="00A823A4" w:rsidRDefault="00FF0DB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Виявлений випадок є одиничним, а тому, на думку Комісії, не свідчить про недбале ставлення кандидата до своїх посадових обов’язків</w:t>
      </w:r>
      <w:r w:rsidR="005772A2" w:rsidRPr="00A823A4">
        <w:rPr>
          <w:rFonts w:ascii="Times New Roman" w:hAnsi="Times New Roman"/>
          <w:color w:val="000000" w:themeColor="text1"/>
          <w:sz w:val="26"/>
          <w:szCs w:val="26"/>
        </w:rPr>
        <w:t>.</w:t>
      </w:r>
    </w:p>
    <w:p w:rsidR="00D07E3B" w:rsidRPr="00A823A4" w:rsidRDefault="006B5286" w:rsidP="00D07E3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lastRenderedPageBreak/>
        <w:t xml:space="preserve">Комісією також обговорено отримання </w:t>
      </w:r>
      <w:r w:rsidR="000654D2" w:rsidRPr="00A823A4">
        <w:rPr>
          <w:rFonts w:ascii="Times New Roman" w:eastAsia="Times New Roman" w:hAnsi="Times New Roman"/>
          <w:color w:val="000000" w:themeColor="text1"/>
          <w:sz w:val="26"/>
          <w:szCs w:val="26"/>
        </w:rPr>
        <w:t xml:space="preserve">кандидатом </w:t>
      </w:r>
      <w:r w:rsidRPr="00A823A4">
        <w:rPr>
          <w:rFonts w:ascii="Times New Roman" w:eastAsia="Times New Roman" w:hAnsi="Times New Roman"/>
          <w:color w:val="000000" w:themeColor="text1"/>
          <w:sz w:val="26"/>
          <w:szCs w:val="26"/>
        </w:rPr>
        <w:t xml:space="preserve">від сторони справи, яку </w:t>
      </w:r>
      <w:r w:rsidR="000654D2" w:rsidRPr="00A823A4">
        <w:rPr>
          <w:rFonts w:ascii="Times New Roman" w:eastAsia="Times New Roman" w:hAnsi="Times New Roman"/>
          <w:color w:val="000000" w:themeColor="text1"/>
          <w:sz w:val="26"/>
          <w:szCs w:val="26"/>
        </w:rPr>
        <w:t xml:space="preserve">вона </w:t>
      </w:r>
      <w:r w:rsidRPr="00A823A4">
        <w:rPr>
          <w:rFonts w:ascii="Times New Roman" w:eastAsia="Times New Roman" w:hAnsi="Times New Roman"/>
          <w:color w:val="000000" w:themeColor="text1"/>
          <w:sz w:val="26"/>
          <w:szCs w:val="26"/>
        </w:rPr>
        <w:t>розглядала, листа подяки</w:t>
      </w:r>
      <w:r w:rsidR="000654D2" w:rsidRPr="00A823A4">
        <w:rPr>
          <w:rFonts w:ascii="Times New Roman" w:eastAsia="Times New Roman" w:hAnsi="Times New Roman"/>
          <w:color w:val="000000" w:themeColor="text1"/>
          <w:sz w:val="26"/>
          <w:szCs w:val="26"/>
        </w:rPr>
        <w:t>.</w:t>
      </w:r>
      <w:r w:rsidR="00D07E3B" w:rsidRPr="00A823A4">
        <w:rPr>
          <w:rFonts w:ascii="Times New Roman" w:eastAsia="Times New Roman" w:hAnsi="Times New Roman"/>
          <w:color w:val="000000" w:themeColor="text1"/>
          <w:sz w:val="26"/>
          <w:szCs w:val="26"/>
        </w:rPr>
        <w:t xml:space="preserve"> Так, надаючи письмові пояснення щодо відповідності показнику «стійкість мотивації»</w:t>
      </w:r>
      <w:r w:rsidR="00054706">
        <w:rPr>
          <w:rFonts w:ascii="Times New Roman" w:eastAsia="Times New Roman" w:hAnsi="Times New Roman"/>
          <w:color w:val="000000" w:themeColor="text1"/>
          <w:sz w:val="26"/>
          <w:szCs w:val="26"/>
        </w:rPr>
        <w:t>,</w:t>
      </w:r>
      <w:r w:rsidR="00D07E3B" w:rsidRPr="00A823A4">
        <w:rPr>
          <w:rFonts w:ascii="Times New Roman" w:eastAsia="Times New Roman" w:hAnsi="Times New Roman"/>
          <w:color w:val="000000" w:themeColor="text1"/>
          <w:sz w:val="26"/>
          <w:szCs w:val="26"/>
        </w:rPr>
        <w:t xml:space="preserve"> </w:t>
      </w:r>
      <w:proofErr w:type="spellStart"/>
      <w:r w:rsidR="00D07E3B" w:rsidRPr="00A823A4">
        <w:rPr>
          <w:rFonts w:ascii="Times New Roman" w:eastAsia="Times New Roman" w:hAnsi="Times New Roman"/>
          <w:color w:val="000000" w:themeColor="text1"/>
          <w:sz w:val="26"/>
          <w:szCs w:val="26"/>
        </w:rPr>
        <w:t>Казанчук</w:t>
      </w:r>
      <w:proofErr w:type="spellEnd"/>
      <w:r w:rsidR="00D07E3B" w:rsidRPr="00A823A4">
        <w:rPr>
          <w:rFonts w:ascii="Times New Roman" w:eastAsia="Times New Roman" w:hAnsi="Times New Roman"/>
          <w:color w:val="000000" w:themeColor="text1"/>
          <w:sz w:val="26"/>
          <w:szCs w:val="26"/>
        </w:rPr>
        <w:t> Г.П. зазначила, що на початку професійної діяльності як судді після розгляду справи отримала від товариства з обмеженою відповідальністю «Техніка і технології» лист подяки.</w:t>
      </w:r>
    </w:p>
    <w:p w:rsidR="00F5365F" w:rsidRPr="00A823A4" w:rsidRDefault="00337BCF" w:rsidP="0060436D">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Водночас</w:t>
      </w:r>
      <w:r w:rsidR="00F5365F" w:rsidRPr="00A823A4">
        <w:rPr>
          <w:rFonts w:ascii="Times New Roman" w:eastAsia="Times New Roman" w:hAnsi="Times New Roman"/>
          <w:color w:val="000000" w:themeColor="text1"/>
          <w:sz w:val="26"/>
          <w:szCs w:val="26"/>
        </w:rPr>
        <w:t xml:space="preserve"> частиною дев’ятою статті</w:t>
      </w:r>
      <w:r w:rsidR="0014128A" w:rsidRPr="00A823A4">
        <w:rPr>
          <w:rFonts w:ascii="Times New Roman" w:eastAsia="Times New Roman" w:hAnsi="Times New Roman"/>
          <w:color w:val="000000" w:themeColor="text1"/>
          <w:sz w:val="26"/>
          <w:szCs w:val="26"/>
        </w:rPr>
        <w:t> </w:t>
      </w:r>
      <w:r w:rsidR="00F5365F" w:rsidRPr="00A823A4">
        <w:rPr>
          <w:rFonts w:ascii="Times New Roman" w:eastAsia="Times New Roman" w:hAnsi="Times New Roman"/>
          <w:color w:val="000000" w:themeColor="text1"/>
          <w:sz w:val="26"/>
          <w:szCs w:val="26"/>
        </w:rPr>
        <w:t xml:space="preserve">56 Закону встановлено, що </w:t>
      </w:r>
      <w:r w:rsidR="00F5365F" w:rsidRPr="00A823A4">
        <w:rPr>
          <w:rFonts w:ascii="Times New Roman" w:hAnsi="Times New Roman"/>
          <w:color w:val="000000" w:themeColor="text1"/>
          <w:sz w:val="26"/>
          <w:szCs w:val="26"/>
          <w:shd w:val="clear" w:color="auto" w:fill="FFFFFF"/>
        </w:rPr>
        <w:t>суддя до звільнення з посади або припинення його повноважень може бути нагороджений державними нагородами лише за виявлену ним особисту мужність і героїзм в умовах, пов’язаних із ризиком для життя, за дії, пов’язані з участю та/або сприянням обороні України, захисту її територіальної цілісності і недоторканності, а також будь-якими іншими нагородами, відзнаками, грамотами, не пов’язаними із здійсненням правосуддя.</w:t>
      </w:r>
    </w:p>
    <w:p w:rsidR="00642D17" w:rsidRPr="00A823A4" w:rsidRDefault="00642D17" w:rsidP="00642D1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На запитання, чи не вважає кандидат отримання суддею листа подяки за результатами розгляду справи обставиною, яка може похитнути впевненість стороннього спостерігача у безсторонності та неупередженості суду,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Г.П. відповіла, що не може заборонити учасникам справи висловлювати свою думку щодо її роботи як судді.</w:t>
      </w:r>
    </w:p>
    <w:p w:rsidR="00642D17" w:rsidRPr="00A823A4" w:rsidRDefault="00642D17" w:rsidP="00642D1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У зв’язку з викладеним, Комісія відзначає, що хоча лист подяки отримано </w:t>
      </w:r>
      <w:proofErr w:type="spellStart"/>
      <w:r w:rsidRPr="00A823A4">
        <w:rPr>
          <w:rFonts w:ascii="Times New Roman" w:eastAsia="Times New Roman" w:hAnsi="Times New Roman"/>
          <w:color w:val="000000" w:themeColor="text1"/>
          <w:sz w:val="26"/>
          <w:szCs w:val="26"/>
        </w:rPr>
        <w:t>Казанчук</w:t>
      </w:r>
      <w:proofErr w:type="spellEnd"/>
      <w:r w:rsidRPr="00A823A4">
        <w:rPr>
          <w:rFonts w:ascii="Times New Roman" w:eastAsia="Times New Roman" w:hAnsi="Times New Roman"/>
          <w:color w:val="000000" w:themeColor="text1"/>
          <w:sz w:val="26"/>
          <w:szCs w:val="26"/>
        </w:rPr>
        <w:t xml:space="preserve"> Г.П. після завершення розгляду </w:t>
      </w:r>
      <w:r w:rsidR="00960A9F" w:rsidRPr="00A823A4">
        <w:rPr>
          <w:rFonts w:ascii="Times New Roman" w:eastAsia="Times New Roman" w:hAnsi="Times New Roman"/>
          <w:color w:val="000000" w:themeColor="text1"/>
          <w:sz w:val="26"/>
          <w:szCs w:val="26"/>
        </w:rPr>
        <w:t xml:space="preserve">нею судової </w:t>
      </w:r>
      <w:r w:rsidRPr="00A823A4">
        <w:rPr>
          <w:rFonts w:ascii="Times New Roman" w:eastAsia="Times New Roman" w:hAnsi="Times New Roman"/>
          <w:color w:val="000000" w:themeColor="text1"/>
          <w:sz w:val="26"/>
          <w:szCs w:val="26"/>
        </w:rPr>
        <w:t>справи</w:t>
      </w:r>
      <w:r w:rsidR="00960A9F" w:rsidRPr="00A823A4">
        <w:rPr>
          <w:rFonts w:ascii="Times New Roman" w:eastAsia="Times New Roman" w:hAnsi="Times New Roman"/>
          <w:color w:val="000000" w:themeColor="text1"/>
          <w:sz w:val="26"/>
          <w:szCs w:val="26"/>
        </w:rPr>
        <w:t>, це не скасовує встановленої законодавцем вимоги щодо заборони для судді отримувати будь-які нагороди, відзнаки, грамоти тощо, пов’язані зі здійсненням ним правосуддя.</w:t>
      </w:r>
    </w:p>
    <w:p w:rsidR="00590216" w:rsidRPr="00A823A4" w:rsidRDefault="00590216" w:rsidP="00642D1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 xml:space="preserve">Статтею 1 Кодексу суддівської етики, затвердженого рішенням XI (чергового) з’їзду суддів України від 22 лютого 2013 року, передбачено, що суддя повинен бути прикладом неухильного дотримання принципу верховенства права і вимог закону, присяги судді, а також дотримання високих стандартів поведінки з метою зміцнення довіри громадян </w:t>
      </w:r>
      <w:r w:rsidR="00D07E3B" w:rsidRPr="00A823A4">
        <w:rPr>
          <w:rFonts w:ascii="Times New Roman" w:hAnsi="Times New Roman"/>
          <w:color w:val="000000" w:themeColor="text1"/>
          <w:sz w:val="26"/>
          <w:szCs w:val="26"/>
        </w:rPr>
        <w:t xml:space="preserve">до судової влади та утвердження авторитету правосуддя. </w:t>
      </w:r>
    </w:p>
    <w:p w:rsidR="007C3DDC" w:rsidRPr="00A823A4" w:rsidRDefault="005A1F63" w:rsidP="00F4586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 xml:space="preserve">Керуючись власною оцінкою обставин, з урахуванням пояснень </w:t>
      </w:r>
      <w:r w:rsidR="006B0E26" w:rsidRPr="00A823A4">
        <w:rPr>
          <w:rFonts w:ascii="Times New Roman" w:hAnsi="Times New Roman"/>
          <w:color w:val="000000" w:themeColor="text1"/>
          <w:sz w:val="26"/>
          <w:szCs w:val="26"/>
        </w:rPr>
        <w:t>кандидата</w:t>
      </w:r>
      <w:r w:rsidRPr="00A823A4">
        <w:rPr>
          <w:rFonts w:ascii="Times New Roman" w:hAnsi="Times New Roman"/>
          <w:color w:val="000000" w:themeColor="text1"/>
          <w:sz w:val="26"/>
          <w:szCs w:val="26"/>
        </w:rPr>
        <w:t xml:space="preserve">, Комісія вважає, що </w:t>
      </w:r>
      <w:r w:rsidR="007C3DDC" w:rsidRPr="00A823A4">
        <w:rPr>
          <w:rFonts w:ascii="Times New Roman" w:hAnsi="Times New Roman"/>
          <w:color w:val="000000" w:themeColor="text1"/>
          <w:sz w:val="26"/>
          <w:szCs w:val="26"/>
        </w:rPr>
        <w:t>сприйняття суддею відзнаки за діяльність, пов’язану з</w:t>
      </w:r>
      <w:r w:rsidR="00224FED" w:rsidRPr="00A823A4">
        <w:rPr>
          <w:rFonts w:ascii="Times New Roman" w:hAnsi="Times New Roman"/>
          <w:color w:val="000000" w:themeColor="text1"/>
          <w:sz w:val="26"/>
          <w:szCs w:val="26"/>
        </w:rPr>
        <w:t>і здійсненням нею</w:t>
      </w:r>
      <w:r w:rsidR="007C3DDC" w:rsidRPr="00A823A4">
        <w:rPr>
          <w:rFonts w:ascii="Times New Roman" w:hAnsi="Times New Roman"/>
          <w:color w:val="000000" w:themeColor="text1"/>
          <w:sz w:val="26"/>
          <w:szCs w:val="26"/>
        </w:rPr>
        <w:t xml:space="preserve"> правосуддя</w:t>
      </w:r>
      <w:r w:rsidR="00C92A03" w:rsidRPr="00A823A4">
        <w:rPr>
          <w:rFonts w:ascii="Times New Roman" w:hAnsi="Times New Roman"/>
          <w:color w:val="000000" w:themeColor="text1"/>
          <w:sz w:val="26"/>
          <w:szCs w:val="26"/>
        </w:rPr>
        <w:t>,</w:t>
      </w:r>
      <w:r w:rsidR="007C3DDC" w:rsidRPr="00A823A4">
        <w:rPr>
          <w:rFonts w:ascii="Times New Roman" w:hAnsi="Times New Roman"/>
          <w:color w:val="000000" w:themeColor="text1"/>
          <w:sz w:val="26"/>
          <w:szCs w:val="26"/>
        </w:rPr>
        <w:t xml:space="preserve"> як фактору мотивації до роботи на посаді, може бути причиною негативного впливу на авторитет правосуддя. Тому Комісія одноголосно вирішила зменшити бали за критерієм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753424" w:rsidRPr="00A823A4" w:rsidRDefault="00753424" w:rsidP="00F4586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Комісією встановлено, що розділі 12 «Грошові активи»  декларації особи, уповноваженої на виконання функцій держави або місцевого самоврядування, за 2017</w:t>
      </w:r>
      <w:r w:rsidR="00F55A58" w:rsidRPr="00A823A4">
        <w:rPr>
          <w:rFonts w:ascii="Times New Roman" w:eastAsia="Times New Roman" w:hAnsi="Times New Roman"/>
          <w:color w:val="000000" w:themeColor="text1"/>
          <w:sz w:val="26"/>
          <w:szCs w:val="26"/>
        </w:rPr>
        <w:t>–2023</w:t>
      </w:r>
      <w:r w:rsidRPr="00A823A4">
        <w:rPr>
          <w:rFonts w:ascii="Times New Roman" w:eastAsia="Times New Roman" w:hAnsi="Times New Roman"/>
          <w:color w:val="000000" w:themeColor="text1"/>
          <w:sz w:val="26"/>
          <w:szCs w:val="26"/>
        </w:rPr>
        <w:t xml:space="preserve"> р</w:t>
      </w:r>
      <w:r w:rsidR="00F55A58" w:rsidRPr="00A823A4">
        <w:rPr>
          <w:rFonts w:ascii="Times New Roman" w:eastAsia="Times New Roman" w:hAnsi="Times New Roman"/>
          <w:color w:val="000000" w:themeColor="text1"/>
          <w:sz w:val="26"/>
          <w:szCs w:val="26"/>
        </w:rPr>
        <w:t>о</w:t>
      </w:r>
      <w:r w:rsidRPr="00A823A4">
        <w:rPr>
          <w:rFonts w:ascii="Times New Roman" w:eastAsia="Times New Roman" w:hAnsi="Times New Roman"/>
          <w:color w:val="000000" w:themeColor="text1"/>
          <w:sz w:val="26"/>
          <w:szCs w:val="26"/>
        </w:rPr>
        <w:t>к</w:t>
      </w:r>
      <w:r w:rsidR="00F55A58" w:rsidRPr="00A823A4">
        <w:rPr>
          <w:rFonts w:ascii="Times New Roman" w:eastAsia="Times New Roman" w:hAnsi="Times New Roman"/>
          <w:color w:val="000000" w:themeColor="text1"/>
          <w:sz w:val="26"/>
          <w:szCs w:val="26"/>
        </w:rPr>
        <w:t>и</w:t>
      </w:r>
      <w:r w:rsidRPr="00A823A4">
        <w:rPr>
          <w:rFonts w:ascii="Times New Roman" w:eastAsia="Times New Roman" w:hAnsi="Times New Roman"/>
          <w:color w:val="000000" w:themeColor="text1"/>
          <w:sz w:val="26"/>
          <w:szCs w:val="26"/>
        </w:rPr>
        <w:t xml:space="preserve"> кандидатом задекларовано кошти, позичені </w:t>
      </w:r>
      <w:r w:rsidR="003E104E" w:rsidRPr="00A823A4">
        <w:rPr>
          <w:rFonts w:ascii="Times New Roman" w:eastAsia="Times New Roman" w:hAnsi="Times New Roman"/>
          <w:color w:val="000000" w:themeColor="text1"/>
          <w:sz w:val="26"/>
          <w:szCs w:val="26"/>
        </w:rPr>
        <w:t>її чоловіком третім</w:t>
      </w:r>
      <w:r w:rsidRPr="00A823A4">
        <w:rPr>
          <w:rFonts w:ascii="Times New Roman" w:eastAsia="Times New Roman" w:hAnsi="Times New Roman"/>
          <w:color w:val="000000" w:themeColor="text1"/>
          <w:sz w:val="26"/>
          <w:szCs w:val="26"/>
        </w:rPr>
        <w:t xml:space="preserve"> особам, в сумі 59 000 доларів США</w:t>
      </w:r>
      <w:r w:rsidR="003E104E" w:rsidRPr="00A823A4">
        <w:rPr>
          <w:rFonts w:ascii="Times New Roman" w:eastAsia="Times New Roman" w:hAnsi="Times New Roman"/>
          <w:color w:val="000000" w:themeColor="text1"/>
          <w:sz w:val="26"/>
          <w:szCs w:val="26"/>
        </w:rPr>
        <w:t xml:space="preserve"> (</w:t>
      </w:r>
      <w:r w:rsidR="00F55A58" w:rsidRPr="00A823A4">
        <w:rPr>
          <w:rFonts w:ascii="Times New Roman" w:eastAsia="Times New Roman" w:hAnsi="Times New Roman"/>
          <w:color w:val="000000" w:themeColor="text1"/>
          <w:sz w:val="26"/>
          <w:szCs w:val="26"/>
        </w:rPr>
        <w:t>з 2019 року</w:t>
      </w:r>
      <w:r w:rsidRPr="00A823A4">
        <w:rPr>
          <w:rFonts w:ascii="Times New Roman" w:eastAsia="Times New Roman" w:hAnsi="Times New Roman"/>
          <w:color w:val="000000" w:themeColor="text1"/>
          <w:sz w:val="26"/>
          <w:szCs w:val="26"/>
        </w:rPr>
        <w:t xml:space="preserve"> </w:t>
      </w:r>
      <w:r w:rsidR="003E104E" w:rsidRPr="00A823A4">
        <w:rPr>
          <w:rFonts w:ascii="Times New Roman" w:eastAsia="Times New Roman" w:hAnsi="Times New Roman"/>
          <w:color w:val="000000" w:themeColor="text1"/>
          <w:sz w:val="26"/>
          <w:szCs w:val="26"/>
        </w:rPr>
        <w:t xml:space="preserve">– 60 000 доларів США) </w:t>
      </w:r>
      <w:r w:rsidRPr="00A823A4">
        <w:rPr>
          <w:rFonts w:ascii="Times New Roman" w:eastAsia="Times New Roman" w:hAnsi="Times New Roman"/>
          <w:color w:val="000000" w:themeColor="text1"/>
          <w:sz w:val="26"/>
          <w:szCs w:val="26"/>
        </w:rPr>
        <w:t xml:space="preserve">та 27 000 євро. </w:t>
      </w:r>
      <w:r w:rsidR="003E104E" w:rsidRPr="00A823A4">
        <w:rPr>
          <w:rFonts w:ascii="Times New Roman" w:eastAsia="Times New Roman" w:hAnsi="Times New Roman"/>
          <w:color w:val="000000" w:themeColor="text1"/>
          <w:sz w:val="26"/>
          <w:szCs w:val="26"/>
        </w:rPr>
        <w:t xml:space="preserve">На запитання Комісії про природу цих позик </w:t>
      </w:r>
      <w:proofErr w:type="spellStart"/>
      <w:r w:rsidR="003E104E" w:rsidRPr="00A823A4">
        <w:rPr>
          <w:rFonts w:ascii="Times New Roman" w:eastAsia="Times New Roman" w:hAnsi="Times New Roman"/>
          <w:color w:val="000000" w:themeColor="text1"/>
          <w:sz w:val="26"/>
          <w:szCs w:val="26"/>
        </w:rPr>
        <w:t>Казанчук</w:t>
      </w:r>
      <w:proofErr w:type="spellEnd"/>
      <w:r w:rsidR="003E104E" w:rsidRPr="00A823A4">
        <w:rPr>
          <w:rFonts w:ascii="Times New Roman" w:eastAsia="Times New Roman" w:hAnsi="Times New Roman"/>
          <w:color w:val="000000" w:themeColor="text1"/>
          <w:sz w:val="26"/>
          <w:szCs w:val="26"/>
        </w:rPr>
        <w:t> Г.П. відповіла, що не володіє такою інформацією.</w:t>
      </w:r>
    </w:p>
    <w:p w:rsidR="00F14073" w:rsidRPr="00A823A4" w:rsidRDefault="003E104E" w:rsidP="00F4586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Кандидат зазначила, що шлюб між нею та чоловіком було укладено у 2017 році, кошти були позичені чоловіком третім особам до цієї події. </w:t>
      </w:r>
      <w:r w:rsidR="00F14073" w:rsidRPr="00A823A4">
        <w:rPr>
          <w:rFonts w:ascii="Times New Roman" w:eastAsia="Times New Roman" w:hAnsi="Times New Roman"/>
          <w:color w:val="000000" w:themeColor="text1"/>
          <w:sz w:val="26"/>
          <w:szCs w:val="26"/>
        </w:rPr>
        <w:t xml:space="preserve">Оскільки чоловік здійснює адвокатську діяльність, він отримує дохід, достатній для акумуляції сум коштів. </w:t>
      </w:r>
    </w:p>
    <w:p w:rsidR="003E104E" w:rsidRPr="00A823A4" w:rsidRDefault="003E104E" w:rsidP="00881E49">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Щороку</w:t>
      </w:r>
      <w:r w:rsidR="00054706">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заповнюючи майнові декларації</w:t>
      </w:r>
      <w:r w:rsidR="00054706">
        <w:rPr>
          <w:rFonts w:ascii="Times New Roman" w:eastAsia="Times New Roman" w:hAnsi="Times New Roman"/>
          <w:color w:val="000000" w:themeColor="text1"/>
          <w:sz w:val="26"/>
          <w:szCs w:val="26"/>
        </w:rPr>
        <w:t>,</w:t>
      </w:r>
      <w:r w:rsidRPr="00A823A4">
        <w:rPr>
          <w:rFonts w:ascii="Times New Roman" w:eastAsia="Times New Roman" w:hAnsi="Times New Roman"/>
          <w:color w:val="000000" w:themeColor="text1"/>
          <w:sz w:val="26"/>
          <w:szCs w:val="26"/>
        </w:rPr>
        <w:t xml:space="preserve"> </w:t>
      </w:r>
      <w:proofErr w:type="spellStart"/>
      <w:r w:rsidR="00F14073" w:rsidRPr="00A823A4">
        <w:rPr>
          <w:rFonts w:ascii="Times New Roman" w:eastAsia="Times New Roman" w:hAnsi="Times New Roman"/>
          <w:color w:val="000000" w:themeColor="text1"/>
          <w:sz w:val="26"/>
          <w:szCs w:val="26"/>
        </w:rPr>
        <w:t>Казанчук</w:t>
      </w:r>
      <w:proofErr w:type="spellEnd"/>
      <w:r w:rsidR="00F14073" w:rsidRPr="00A823A4">
        <w:rPr>
          <w:rFonts w:ascii="Times New Roman" w:eastAsia="Times New Roman" w:hAnsi="Times New Roman"/>
          <w:color w:val="000000" w:themeColor="text1"/>
          <w:sz w:val="26"/>
          <w:szCs w:val="26"/>
        </w:rPr>
        <w:t> Г.П.</w:t>
      </w:r>
      <w:r w:rsidRPr="00A823A4">
        <w:rPr>
          <w:rFonts w:ascii="Times New Roman" w:eastAsia="Times New Roman" w:hAnsi="Times New Roman"/>
          <w:color w:val="000000" w:themeColor="text1"/>
          <w:sz w:val="26"/>
          <w:szCs w:val="26"/>
        </w:rPr>
        <w:t xml:space="preserve"> </w:t>
      </w:r>
      <w:r w:rsidR="00F14073" w:rsidRPr="00A823A4">
        <w:rPr>
          <w:rFonts w:ascii="Times New Roman" w:eastAsia="Times New Roman" w:hAnsi="Times New Roman"/>
          <w:color w:val="000000" w:themeColor="text1"/>
          <w:sz w:val="26"/>
          <w:szCs w:val="26"/>
        </w:rPr>
        <w:t xml:space="preserve">використовує відомості, отримані в податкових органах, щодо сум отриманого її чоловіком доходу. Стосовно </w:t>
      </w:r>
      <w:r w:rsidRPr="00A823A4">
        <w:rPr>
          <w:rFonts w:ascii="Times New Roman" w:eastAsia="Times New Roman" w:hAnsi="Times New Roman"/>
          <w:color w:val="000000" w:themeColor="text1"/>
          <w:sz w:val="26"/>
          <w:szCs w:val="26"/>
        </w:rPr>
        <w:t>наявн</w:t>
      </w:r>
      <w:r w:rsidR="00F14073" w:rsidRPr="00A823A4">
        <w:rPr>
          <w:rFonts w:ascii="Times New Roman" w:eastAsia="Times New Roman" w:hAnsi="Times New Roman"/>
          <w:color w:val="000000" w:themeColor="text1"/>
          <w:sz w:val="26"/>
          <w:szCs w:val="26"/>
        </w:rPr>
        <w:t>о</w:t>
      </w:r>
      <w:r w:rsidRPr="00A823A4">
        <w:rPr>
          <w:rFonts w:ascii="Times New Roman" w:eastAsia="Times New Roman" w:hAnsi="Times New Roman"/>
          <w:color w:val="000000" w:themeColor="text1"/>
          <w:sz w:val="26"/>
          <w:szCs w:val="26"/>
        </w:rPr>
        <w:t>ст</w:t>
      </w:r>
      <w:r w:rsidR="00F14073" w:rsidRPr="00A823A4">
        <w:rPr>
          <w:rFonts w:ascii="Times New Roman" w:eastAsia="Times New Roman" w:hAnsi="Times New Roman"/>
          <w:color w:val="000000" w:themeColor="text1"/>
          <w:sz w:val="26"/>
          <w:szCs w:val="26"/>
        </w:rPr>
        <w:t>і</w:t>
      </w:r>
      <w:r w:rsidRPr="00A823A4">
        <w:rPr>
          <w:rFonts w:ascii="Times New Roman" w:eastAsia="Times New Roman" w:hAnsi="Times New Roman"/>
          <w:color w:val="000000" w:themeColor="text1"/>
          <w:sz w:val="26"/>
          <w:szCs w:val="26"/>
        </w:rPr>
        <w:t xml:space="preserve"> грошових активів </w:t>
      </w:r>
      <w:r w:rsidR="00F14073" w:rsidRPr="00A823A4">
        <w:rPr>
          <w:rFonts w:ascii="Times New Roman" w:eastAsia="Times New Roman" w:hAnsi="Times New Roman"/>
          <w:color w:val="000000" w:themeColor="text1"/>
          <w:sz w:val="26"/>
          <w:szCs w:val="26"/>
        </w:rPr>
        <w:t xml:space="preserve">вона дізнається виключно </w:t>
      </w:r>
      <w:r w:rsidRPr="00A823A4">
        <w:rPr>
          <w:rFonts w:ascii="Times New Roman" w:eastAsia="Times New Roman" w:hAnsi="Times New Roman"/>
          <w:color w:val="000000" w:themeColor="text1"/>
          <w:sz w:val="26"/>
          <w:szCs w:val="26"/>
        </w:rPr>
        <w:t xml:space="preserve">зі слів чоловіка. </w:t>
      </w:r>
      <w:r w:rsidR="00F14073" w:rsidRPr="00A823A4">
        <w:rPr>
          <w:rFonts w:ascii="Times New Roman" w:eastAsia="Times New Roman" w:hAnsi="Times New Roman"/>
          <w:color w:val="000000" w:themeColor="text1"/>
          <w:sz w:val="26"/>
          <w:szCs w:val="26"/>
        </w:rPr>
        <w:t xml:space="preserve">Так, чоловік повідомив кандидата, що позичені кошти є недоторканим запасом родини на крайній випадок. На запитання Комісії про причини перебування левової частки </w:t>
      </w:r>
      <w:r w:rsidR="00F14073" w:rsidRPr="00A823A4">
        <w:rPr>
          <w:rFonts w:ascii="Times New Roman" w:eastAsia="Times New Roman" w:hAnsi="Times New Roman"/>
          <w:color w:val="000000" w:themeColor="text1"/>
          <w:sz w:val="26"/>
          <w:szCs w:val="26"/>
        </w:rPr>
        <w:lastRenderedPageBreak/>
        <w:t xml:space="preserve">грошових активів родини в третіх осіб </w:t>
      </w:r>
      <w:proofErr w:type="spellStart"/>
      <w:r w:rsidR="00F14073" w:rsidRPr="00A823A4">
        <w:rPr>
          <w:rFonts w:ascii="Times New Roman" w:eastAsia="Times New Roman" w:hAnsi="Times New Roman"/>
          <w:color w:val="000000" w:themeColor="text1"/>
          <w:sz w:val="26"/>
          <w:szCs w:val="26"/>
        </w:rPr>
        <w:t>Казанчук</w:t>
      </w:r>
      <w:proofErr w:type="spellEnd"/>
      <w:r w:rsidR="00F14073" w:rsidRPr="00A823A4">
        <w:rPr>
          <w:rFonts w:ascii="Times New Roman" w:eastAsia="Times New Roman" w:hAnsi="Times New Roman"/>
          <w:color w:val="000000" w:themeColor="text1"/>
          <w:sz w:val="26"/>
          <w:szCs w:val="26"/>
        </w:rPr>
        <w:t> Г.П. не змогла надати переконливих пояснень.</w:t>
      </w:r>
    </w:p>
    <w:p w:rsidR="00C92745" w:rsidRPr="00A823A4" w:rsidRDefault="00C92745" w:rsidP="00F4586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Не ставлячи під сумнів законність джерел походження коштів, позичених чоловіком кандидата третім особам, Комісія зауважує, що відповідно до вимог статті</w:t>
      </w:r>
      <w:r w:rsidR="005772A2" w:rsidRPr="00A823A4">
        <w:rPr>
          <w:rFonts w:ascii="Times New Roman" w:eastAsia="Times New Roman" w:hAnsi="Times New Roman"/>
          <w:color w:val="000000" w:themeColor="text1"/>
          <w:sz w:val="26"/>
          <w:szCs w:val="26"/>
        </w:rPr>
        <w:t> </w:t>
      </w:r>
      <w:r w:rsidRPr="00A823A4">
        <w:rPr>
          <w:rFonts w:ascii="Times New Roman" w:eastAsia="Times New Roman" w:hAnsi="Times New Roman"/>
          <w:color w:val="000000" w:themeColor="text1"/>
          <w:sz w:val="26"/>
          <w:szCs w:val="26"/>
        </w:rPr>
        <w:t xml:space="preserve">20 Кодексу суддівської етики суддя повинен бути обізнаним </w:t>
      </w:r>
      <w:r w:rsidRPr="00A823A4">
        <w:rPr>
          <w:rFonts w:ascii="Times New Roman" w:hAnsi="Times New Roman"/>
          <w:color w:val="000000" w:themeColor="text1"/>
          <w:sz w:val="26"/>
          <w:szCs w:val="26"/>
          <w:shd w:val="clear" w:color="auto" w:fill="FFFFFF"/>
        </w:rPr>
        <w:t>про свої майнові інтереси та вживати розумних заходів для того, щоб бути обізнаним про майнові інтереси членів своєї сім’ї.</w:t>
      </w:r>
      <w:r w:rsidRPr="00A823A4">
        <w:rPr>
          <w:rFonts w:ascii="Times New Roman" w:eastAsia="Times New Roman" w:hAnsi="Times New Roman"/>
          <w:color w:val="000000" w:themeColor="text1"/>
          <w:sz w:val="26"/>
          <w:szCs w:val="26"/>
        </w:rPr>
        <w:t xml:space="preserve"> </w:t>
      </w:r>
    </w:p>
    <w:p w:rsidR="006770CF" w:rsidRPr="00962056" w:rsidRDefault="006770CF" w:rsidP="0096205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hAnsi="Times New Roman"/>
          <w:color w:val="000000" w:themeColor="text1"/>
          <w:sz w:val="26"/>
          <w:szCs w:val="26"/>
        </w:rPr>
        <w:t>Хоча зазначені недоліки й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 у виконанні юридично значущих обов’язків.</w:t>
      </w:r>
      <w:r w:rsidR="00962056">
        <w:rPr>
          <w:rFonts w:ascii="Times New Roman" w:eastAsia="Times New Roman" w:hAnsi="Times New Roman"/>
          <w:color w:val="000000" w:themeColor="text1"/>
          <w:sz w:val="26"/>
          <w:szCs w:val="26"/>
        </w:rPr>
        <w:t xml:space="preserve"> </w:t>
      </w:r>
      <w:r w:rsidRPr="00962056">
        <w:rPr>
          <w:rFonts w:ascii="Times New Roman" w:hAnsi="Times New Roman"/>
          <w:color w:val="000000" w:themeColor="text1"/>
          <w:sz w:val="26"/>
          <w:szCs w:val="26"/>
        </w:rPr>
        <w:t>У зв’язку з цим Комісія одноголосно вирішила зменшити бали кандидата за критеріями професійної етики та доброчесності на 15 балів за показником «</w:t>
      </w:r>
      <w:r w:rsidR="00606D2B" w:rsidRPr="00962056">
        <w:rPr>
          <w:rFonts w:ascii="Times New Roman" w:eastAsia="Times New Roman" w:hAnsi="Times New Roman"/>
          <w:color w:val="000000" w:themeColor="text1"/>
          <w:sz w:val="26"/>
          <w:szCs w:val="26"/>
        </w:rPr>
        <w:t>сумлінність</w:t>
      </w:r>
      <w:r w:rsidRPr="00962056">
        <w:rPr>
          <w:rFonts w:ascii="Times New Roman" w:hAnsi="Times New Roman"/>
          <w:color w:val="000000" w:themeColor="text1"/>
          <w:sz w:val="26"/>
          <w:szCs w:val="26"/>
        </w:rPr>
        <w:t>».</w:t>
      </w:r>
    </w:p>
    <w:p w:rsidR="00504243" w:rsidRPr="00A823A4" w:rsidRDefault="00151EA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Д</w:t>
      </w:r>
      <w:r w:rsidR="00413747" w:rsidRPr="00A823A4">
        <w:rPr>
          <w:rFonts w:ascii="Times New Roman" w:eastAsia="Times New Roman" w:hAnsi="Times New Roman"/>
          <w:color w:val="000000" w:themeColor="text1"/>
          <w:sz w:val="26"/>
          <w:szCs w:val="26"/>
        </w:rPr>
        <w:t xml:space="preserve">осліджені матеріали досьє, співбесіда із кандидатом </w:t>
      </w:r>
      <w:proofErr w:type="spellStart"/>
      <w:r w:rsidR="0035300A" w:rsidRPr="00A823A4">
        <w:rPr>
          <w:rFonts w:ascii="Times New Roman" w:eastAsia="Times New Roman" w:hAnsi="Times New Roman"/>
          <w:color w:val="000000" w:themeColor="text1"/>
          <w:sz w:val="26"/>
          <w:szCs w:val="26"/>
          <w:highlight w:val="white"/>
        </w:rPr>
        <w:t>Казанчук</w:t>
      </w:r>
      <w:proofErr w:type="spellEnd"/>
      <w:r w:rsidR="0035300A" w:rsidRPr="00A823A4">
        <w:rPr>
          <w:rFonts w:ascii="Times New Roman" w:eastAsia="Times New Roman" w:hAnsi="Times New Roman"/>
          <w:color w:val="000000" w:themeColor="text1"/>
          <w:sz w:val="26"/>
          <w:szCs w:val="26"/>
          <w:highlight w:val="white"/>
        </w:rPr>
        <w:t> Г.П.</w:t>
      </w:r>
      <w:r w:rsidR="00413747" w:rsidRPr="00A823A4">
        <w:rPr>
          <w:rFonts w:ascii="Times New Roman" w:eastAsia="Times New Roman" w:hAnsi="Times New Roman"/>
          <w:color w:val="000000" w:themeColor="text1"/>
          <w:sz w:val="26"/>
          <w:szCs w:val="26"/>
        </w:rPr>
        <w:t xml:space="preserve">, а також надані нею пояснення дали підстави Комісії оцінити відповідність </w:t>
      </w:r>
      <w:r w:rsidR="00DD6A6D" w:rsidRPr="00A823A4">
        <w:rPr>
          <w:rFonts w:ascii="Times New Roman" w:eastAsia="Times New Roman" w:hAnsi="Times New Roman"/>
          <w:color w:val="000000" w:themeColor="text1"/>
          <w:sz w:val="26"/>
          <w:szCs w:val="26"/>
        </w:rPr>
        <w:t>кандидата</w:t>
      </w:r>
      <w:r w:rsidR="00413747" w:rsidRPr="00A823A4">
        <w:rPr>
          <w:rFonts w:ascii="Times New Roman" w:eastAsia="Times New Roman" w:hAnsi="Times New Roman"/>
          <w:color w:val="000000" w:themeColor="text1"/>
          <w:sz w:val="26"/>
          <w:szCs w:val="26"/>
        </w:rPr>
        <w:t xml:space="preserve"> критеріям професійної етики та доброчесності у </w:t>
      </w:r>
      <w:r w:rsidR="00413747" w:rsidRPr="007F30E8">
        <w:rPr>
          <w:rFonts w:ascii="Times New Roman" w:eastAsia="Times New Roman" w:hAnsi="Times New Roman"/>
          <w:color w:val="000000" w:themeColor="text1"/>
          <w:sz w:val="26"/>
          <w:szCs w:val="26"/>
        </w:rPr>
        <w:t>2</w:t>
      </w:r>
      <w:r w:rsidR="0035300A" w:rsidRPr="007F30E8">
        <w:rPr>
          <w:rFonts w:ascii="Times New Roman" w:eastAsia="Times New Roman" w:hAnsi="Times New Roman"/>
          <w:color w:val="000000" w:themeColor="text1"/>
          <w:sz w:val="26"/>
          <w:szCs w:val="26"/>
        </w:rPr>
        <w:t>7</w:t>
      </w:r>
      <w:r w:rsidR="00413747" w:rsidRPr="007F30E8">
        <w:rPr>
          <w:rFonts w:ascii="Times New Roman" w:eastAsia="Times New Roman" w:hAnsi="Times New Roman"/>
          <w:color w:val="000000" w:themeColor="text1"/>
          <w:sz w:val="26"/>
          <w:szCs w:val="26"/>
        </w:rPr>
        <w:t>0</w:t>
      </w:r>
      <w:r w:rsidR="00DD6A6D" w:rsidRPr="007F30E8">
        <w:rPr>
          <w:rFonts w:ascii="Times New Roman" w:eastAsia="Times New Roman" w:hAnsi="Times New Roman"/>
          <w:color w:val="000000" w:themeColor="text1"/>
          <w:sz w:val="26"/>
          <w:szCs w:val="26"/>
        </w:rPr>
        <w:t> </w:t>
      </w:r>
      <w:r w:rsidR="00413747" w:rsidRPr="007F30E8">
        <w:rPr>
          <w:rFonts w:ascii="Times New Roman" w:eastAsia="Times New Roman" w:hAnsi="Times New Roman"/>
          <w:color w:val="000000" w:themeColor="text1"/>
          <w:sz w:val="26"/>
          <w:szCs w:val="26"/>
        </w:rPr>
        <w:t>балів.</w:t>
      </w:r>
    </w:p>
    <w:p w:rsidR="00504243" w:rsidRPr="00A823A4" w:rsidRDefault="00413747">
      <w:pPr>
        <w:numPr>
          <w:ilvl w:val="0"/>
          <w:numId w:val="1"/>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6"/>
          <w:szCs w:val="26"/>
        </w:rPr>
      </w:pPr>
      <w:r w:rsidRPr="00A823A4">
        <w:rPr>
          <w:rFonts w:ascii="Times New Roman" w:eastAsia="Times New Roman" w:hAnsi="Times New Roman"/>
          <w:b/>
          <w:color w:val="000000" w:themeColor="text1"/>
          <w:sz w:val="26"/>
          <w:szCs w:val="26"/>
        </w:rPr>
        <w:t>Висновок Комісії за результатами розгляду справи.</w:t>
      </w:r>
    </w:p>
    <w:p w:rsidR="00504243" w:rsidRPr="00A823A4" w:rsidRDefault="00413747">
      <w:pPr>
        <w:numPr>
          <w:ilvl w:val="0"/>
          <w:numId w:val="2"/>
        </w:numPr>
        <w:pBdr>
          <w:top w:val="nil"/>
          <w:left w:val="nil"/>
          <w:bottom w:val="nil"/>
          <w:right w:val="nil"/>
          <w:between w:val="nil"/>
        </w:pBdr>
        <w:spacing w:after="120" w:line="240" w:lineRule="auto"/>
        <w:ind w:left="0" w:firstLine="851"/>
        <w:jc w:val="both"/>
        <w:rPr>
          <w:rFonts w:ascii="Times New Roman" w:eastAsia="Times New Roman" w:hAnsi="Times New Roman"/>
          <w:color w:val="000000" w:themeColor="text1"/>
          <w:sz w:val="26"/>
          <w:szCs w:val="26"/>
          <w:highlight w:val="white"/>
        </w:rPr>
      </w:pPr>
      <w:r w:rsidRPr="00A823A4">
        <w:rPr>
          <w:rFonts w:ascii="Times New Roman" w:eastAsia="Times New Roman" w:hAnsi="Times New Roman"/>
          <w:color w:val="000000" w:themeColor="text1"/>
          <w:sz w:val="26"/>
          <w:szCs w:val="26"/>
          <w:highlight w:val="white"/>
        </w:rPr>
        <w:t xml:space="preserve">За результатами дослідження досьє та проведеної співбесіди кандидат </w:t>
      </w:r>
      <w:proofErr w:type="spellStart"/>
      <w:r w:rsidR="0035300A" w:rsidRPr="00A823A4">
        <w:rPr>
          <w:rFonts w:ascii="Times New Roman" w:eastAsia="Times New Roman" w:hAnsi="Times New Roman"/>
          <w:color w:val="000000" w:themeColor="text1"/>
          <w:sz w:val="26"/>
          <w:szCs w:val="26"/>
          <w:highlight w:val="white"/>
        </w:rPr>
        <w:t>Казанчук</w:t>
      </w:r>
      <w:proofErr w:type="spellEnd"/>
      <w:r w:rsidR="0035300A" w:rsidRPr="00A823A4">
        <w:rPr>
          <w:rFonts w:ascii="Times New Roman" w:eastAsia="Times New Roman" w:hAnsi="Times New Roman"/>
          <w:color w:val="000000" w:themeColor="text1"/>
          <w:sz w:val="26"/>
          <w:szCs w:val="26"/>
          <w:highlight w:val="white"/>
        </w:rPr>
        <w:t> Г.П.</w:t>
      </w:r>
      <w:r w:rsidRPr="00A823A4">
        <w:rPr>
          <w:rFonts w:ascii="Times New Roman" w:eastAsia="Times New Roman" w:hAnsi="Times New Roman"/>
          <w:color w:val="000000" w:themeColor="text1"/>
          <w:sz w:val="26"/>
          <w:szCs w:val="26"/>
          <w:highlight w:val="white"/>
        </w:rPr>
        <w:t xml:space="preserve"> у сукупності набрала </w:t>
      </w:r>
      <w:r w:rsidR="0035300A" w:rsidRPr="007F30E8">
        <w:rPr>
          <w:rFonts w:ascii="Times New Roman" w:eastAsia="Times New Roman" w:hAnsi="Times New Roman"/>
          <w:color w:val="000000" w:themeColor="text1"/>
          <w:sz w:val="26"/>
          <w:szCs w:val="26"/>
          <w:highlight w:val="white"/>
        </w:rPr>
        <w:t>694</w:t>
      </w:r>
      <w:r w:rsidRPr="007F30E8">
        <w:rPr>
          <w:rFonts w:ascii="Times New Roman" w:eastAsia="Times New Roman" w:hAnsi="Times New Roman"/>
          <w:color w:val="000000" w:themeColor="text1"/>
          <w:sz w:val="26"/>
          <w:szCs w:val="26"/>
          <w:highlight w:val="white"/>
        </w:rPr>
        <w:t>,</w:t>
      </w:r>
      <w:r w:rsidR="0035300A" w:rsidRPr="007F30E8">
        <w:rPr>
          <w:rFonts w:ascii="Times New Roman" w:eastAsia="Times New Roman" w:hAnsi="Times New Roman"/>
          <w:color w:val="000000" w:themeColor="text1"/>
          <w:sz w:val="26"/>
          <w:szCs w:val="26"/>
          <w:highlight w:val="white"/>
        </w:rPr>
        <w:t>1</w:t>
      </w:r>
      <w:r w:rsidRPr="007F30E8">
        <w:rPr>
          <w:rFonts w:ascii="Times New Roman" w:eastAsia="Times New Roman" w:hAnsi="Times New Roman"/>
          <w:color w:val="000000" w:themeColor="text1"/>
          <w:sz w:val="26"/>
          <w:szCs w:val="26"/>
          <w:highlight w:val="white"/>
        </w:rPr>
        <w:t xml:space="preserve"> бала</w:t>
      </w:r>
      <w:r w:rsidR="002E22AB" w:rsidRPr="007F30E8">
        <w:rPr>
          <w:rFonts w:ascii="Times New Roman" w:eastAsia="Times New Roman" w:hAnsi="Times New Roman"/>
          <w:color w:val="000000" w:themeColor="text1"/>
          <w:sz w:val="26"/>
          <w:szCs w:val="26"/>
          <w:highlight w:val="white"/>
        </w:rPr>
        <w:t>.</w:t>
      </w:r>
    </w:p>
    <w:tbl>
      <w:tblPr>
        <w:tblStyle w:val="af"/>
        <w:tblW w:w="9632" w:type="dxa"/>
        <w:tblInd w:w="0" w:type="dxa"/>
        <w:tblLayout w:type="fixed"/>
        <w:tblLook w:val="04A0" w:firstRow="1" w:lastRow="0" w:firstColumn="1" w:lastColumn="0" w:noHBand="0" w:noVBand="1"/>
      </w:tblPr>
      <w:tblGrid>
        <w:gridCol w:w="2283"/>
        <w:gridCol w:w="4418"/>
        <w:gridCol w:w="1459"/>
        <w:gridCol w:w="1472"/>
      </w:tblGrid>
      <w:tr w:rsidR="00A823A4" w:rsidRPr="00A823A4" w:rsidTr="00D62533">
        <w:trPr>
          <w:trHeight w:val="648"/>
        </w:trPr>
        <w:tc>
          <w:tcPr>
            <w:tcW w:w="2283" w:type="dxa"/>
            <w:vAlign w:val="center"/>
          </w:tcPr>
          <w:p w:rsidR="00504243" w:rsidRPr="00A823A4"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Критерії</w:t>
            </w: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Показники</w:t>
            </w:r>
          </w:p>
        </w:tc>
        <w:tc>
          <w:tcPr>
            <w:tcW w:w="1459" w:type="dxa"/>
            <w:vAlign w:val="center"/>
          </w:tcPr>
          <w:p w:rsidR="00504243" w:rsidRPr="00A823A4" w:rsidRDefault="00413747">
            <w:pPr>
              <w:tabs>
                <w:tab w:val="left" w:pos="720"/>
                <w:tab w:val="left" w:pos="144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Бал за показник</w:t>
            </w:r>
          </w:p>
        </w:tc>
        <w:tc>
          <w:tcPr>
            <w:tcW w:w="1472" w:type="dxa"/>
          </w:tcPr>
          <w:p w:rsidR="00504243" w:rsidRPr="00A823A4" w:rsidRDefault="00413747">
            <w:pPr>
              <w:tabs>
                <w:tab w:val="left" w:pos="720"/>
                <w:tab w:val="left" w:pos="144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Бал за критерій</w:t>
            </w:r>
          </w:p>
        </w:tc>
      </w:tr>
      <w:tr w:rsidR="00A823A4" w:rsidRPr="00A823A4" w:rsidTr="00D62533">
        <w:trPr>
          <w:trHeight w:val="425"/>
        </w:trPr>
        <w:tc>
          <w:tcPr>
            <w:tcW w:w="2283" w:type="dxa"/>
            <w:vMerge w:val="restart"/>
            <w:vAlign w:val="center"/>
          </w:tcPr>
          <w:p w:rsidR="00504243" w:rsidRPr="00A823A4"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A823A4"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A823A4" w:rsidRDefault="00D62533">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47,6</w:t>
            </w:r>
          </w:p>
        </w:tc>
        <w:tc>
          <w:tcPr>
            <w:tcW w:w="1472" w:type="dxa"/>
            <w:vMerge w:val="restart"/>
            <w:vAlign w:val="center"/>
          </w:tcPr>
          <w:p w:rsidR="00504243" w:rsidRPr="00A823A4" w:rsidRDefault="00D62533">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349,1</w:t>
            </w:r>
          </w:p>
        </w:tc>
      </w:tr>
      <w:tr w:rsidR="00A823A4" w:rsidRPr="00A823A4" w:rsidTr="00D62533">
        <w:trPr>
          <w:trHeight w:val="425"/>
        </w:trPr>
        <w:tc>
          <w:tcPr>
            <w:tcW w:w="2283"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A823A4"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A823A4" w:rsidRDefault="00413747">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40</w:t>
            </w:r>
          </w:p>
        </w:tc>
        <w:tc>
          <w:tcPr>
            <w:tcW w:w="1472"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A823A4" w:rsidRPr="00A823A4" w:rsidTr="00D62533">
        <w:trPr>
          <w:trHeight w:val="1029"/>
        </w:trPr>
        <w:tc>
          <w:tcPr>
            <w:tcW w:w="2283"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A823A4" w:rsidRDefault="00413747">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1</w:t>
            </w:r>
            <w:r w:rsidR="00D62533" w:rsidRPr="00A823A4">
              <w:rPr>
                <w:rFonts w:ascii="Times New Roman" w:eastAsia="Times New Roman" w:hAnsi="Times New Roman"/>
                <w:color w:val="000000" w:themeColor="text1"/>
                <w:sz w:val="26"/>
                <w:szCs w:val="26"/>
              </w:rPr>
              <w:t>45</w:t>
            </w:r>
          </w:p>
        </w:tc>
        <w:tc>
          <w:tcPr>
            <w:tcW w:w="1472"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A823A4" w:rsidRPr="00A823A4" w:rsidTr="00D62533">
        <w:trPr>
          <w:trHeight w:val="969"/>
        </w:trPr>
        <w:tc>
          <w:tcPr>
            <w:tcW w:w="2283"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A823A4" w:rsidRDefault="00D62533">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116,5</w:t>
            </w:r>
          </w:p>
        </w:tc>
        <w:tc>
          <w:tcPr>
            <w:tcW w:w="1472"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A823A4" w:rsidRPr="00A823A4" w:rsidTr="00D62533">
        <w:trPr>
          <w:trHeight w:val="425"/>
        </w:trPr>
        <w:tc>
          <w:tcPr>
            <w:tcW w:w="2283" w:type="dxa"/>
            <w:vMerge w:val="restart"/>
            <w:vAlign w:val="center"/>
          </w:tcPr>
          <w:p w:rsidR="00504243" w:rsidRPr="00A823A4"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A823A4" w:rsidRDefault="005000DB">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19</w:t>
            </w:r>
          </w:p>
        </w:tc>
        <w:tc>
          <w:tcPr>
            <w:tcW w:w="1472" w:type="dxa"/>
            <w:vMerge w:val="restart"/>
            <w:vAlign w:val="center"/>
          </w:tcPr>
          <w:p w:rsidR="00504243" w:rsidRPr="00A823A4" w:rsidRDefault="005000DB">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37,50</w:t>
            </w:r>
          </w:p>
        </w:tc>
      </w:tr>
      <w:tr w:rsidR="00A823A4" w:rsidRPr="00A823A4" w:rsidTr="00D62533">
        <w:trPr>
          <w:trHeight w:val="425"/>
        </w:trPr>
        <w:tc>
          <w:tcPr>
            <w:tcW w:w="2283"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A823A4" w:rsidRDefault="005000DB">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18,5</w:t>
            </w:r>
          </w:p>
        </w:tc>
        <w:tc>
          <w:tcPr>
            <w:tcW w:w="1472"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A823A4" w:rsidRPr="00A823A4" w:rsidTr="00D62533">
        <w:trPr>
          <w:trHeight w:val="425"/>
        </w:trPr>
        <w:tc>
          <w:tcPr>
            <w:tcW w:w="2283" w:type="dxa"/>
            <w:vMerge w:val="restart"/>
            <w:vAlign w:val="center"/>
          </w:tcPr>
          <w:p w:rsidR="00504243" w:rsidRPr="00A823A4"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A823A4" w:rsidRDefault="00D62533">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8,75</w:t>
            </w:r>
          </w:p>
        </w:tc>
        <w:tc>
          <w:tcPr>
            <w:tcW w:w="1472" w:type="dxa"/>
            <w:vMerge w:val="restart"/>
            <w:vAlign w:val="center"/>
          </w:tcPr>
          <w:p w:rsidR="00504243" w:rsidRPr="00A823A4" w:rsidRDefault="005000DB">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3</w:t>
            </w:r>
            <w:r w:rsidR="00D62533" w:rsidRPr="00A823A4">
              <w:rPr>
                <w:rFonts w:ascii="Times New Roman" w:eastAsia="Times New Roman" w:hAnsi="Times New Roman"/>
                <w:color w:val="000000" w:themeColor="text1"/>
                <w:sz w:val="26"/>
                <w:szCs w:val="26"/>
              </w:rPr>
              <w:t>7</w:t>
            </w:r>
            <w:r w:rsidRPr="00A823A4">
              <w:rPr>
                <w:rFonts w:ascii="Times New Roman" w:eastAsia="Times New Roman" w:hAnsi="Times New Roman"/>
                <w:color w:val="000000" w:themeColor="text1"/>
                <w:sz w:val="26"/>
                <w:szCs w:val="26"/>
              </w:rPr>
              <w:t>,5</w:t>
            </w:r>
          </w:p>
        </w:tc>
      </w:tr>
      <w:tr w:rsidR="00A823A4" w:rsidRPr="00A823A4" w:rsidTr="00D62533">
        <w:trPr>
          <w:trHeight w:val="425"/>
        </w:trPr>
        <w:tc>
          <w:tcPr>
            <w:tcW w:w="2283"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A823A4" w:rsidRDefault="00D62533">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8,75</w:t>
            </w:r>
          </w:p>
        </w:tc>
        <w:tc>
          <w:tcPr>
            <w:tcW w:w="1472"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A823A4" w:rsidRPr="00A823A4" w:rsidTr="00D62533">
        <w:trPr>
          <w:trHeight w:val="425"/>
        </w:trPr>
        <w:tc>
          <w:tcPr>
            <w:tcW w:w="2283"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A823A4" w:rsidRDefault="00D62533">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9,5</w:t>
            </w:r>
          </w:p>
        </w:tc>
        <w:tc>
          <w:tcPr>
            <w:tcW w:w="1472"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A823A4" w:rsidRPr="00A823A4" w:rsidTr="00D62533">
        <w:trPr>
          <w:trHeight w:val="425"/>
        </w:trPr>
        <w:tc>
          <w:tcPr>
            <w:tcW w:w="2283"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A823A4" w:rsidRDefault="00413747">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10</w:t>
            </w:r>
            <w:r w:rsidR="00D62533" w:rsidRPr="00A823A4">
              <w:rPr>
                <w:rFonts w:ascii="Times New Roman" w:eastAsia="Times New Roman" w:hAnsi="Times New Roman"/>
                <w:color w:val="000000" w:themeColor="text1"/>
                <w:sz w:val="26"/>
                <w:szCs w:val="26"/>
              </w:rPr>
              <w:t>,5</w:t>
            </w:r>
          </w:p>
        </w:tc>
        <w:tc>
          <w:tcPr>
            <w:tcW w:w="1472" w:type="dxa"/>
            <w:vMerge/>
            <w:vAlign w:val="center"/>
          </w:tcPr>
          <w:p w:rsidR="00504243" w:rsidRPr="00A823A4"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A823A4" w:rsidRPr="00A823A4" w:rsidTr="00D62533">
        <w:trPr>
          <w:trHeight w:val="459"/>
        </w:trPr>
        <w:tc>
          <w:tcPr>
            <w:tcW w:w="2283" w:type="dxa"/>
            <w:vAlign w:val="center"/>
          </w:tcPr>
          <w:p w:rsidR="00504243" w:rsidRPr="00A823A4"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A823A4"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w:t>
            </w:r>
            <w:r w:rsidRPr="00A823A4">
              <w:rPr>
                <w:rFonts w:ascii="Times New Roman" w:eastAsia="Times New Roman" w:hAnsi="Times New Roman"/>
                <w:color w:val="000000" w:themeColor="text1"/>
                <w:sz w:val="26"/>
                <w:szCs w:val="26"/>
              </w:rPr>
              <w:lastRenderedPageBreak/>
              <w:t>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A823A4" w:rsidRDefault="00413747">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lastRenderedPageBreak/>
              <w:t>2</w:t>
            </w:r>
            <w:r w:rsidR="00D62533" w:rsidRPr="00A823A4">
              <w:rPr>
                <w:rFonts w:ascii="Times New Roman" w:eastAsia="Times New Roman" w:hAnsi="Times New Roman"/>
                <w:color w:val="000000" w:themeColor="text1"/>
                <w:sz w:val="26"/>
                <w:szCs w:val="26"/>
              </w:rPr>
              <w:t>7</w:t>
            </w:r>
            <w:r w:rsidRPr="00A823A4">
              <w:rPr>
                <w:rFonts w:ascii="Times New Roman" w:eastAsia="Times New Roman" w:hAnsi="Times New Roman"/>
                <w:color w:val="000000" w:themeColor="text1"/>
                <w:sz w:val="26"/>
                <w:szCs w:val="26"/>
              </w:rPr>
              <w:t>0</w:t>
            </w:r>
          </w:p>
        </w:tc>
        <w:tc>
          <w:tcPr>
            <w:tcW w:w="1472" w:type="dxa"/>
            <w:vAlign w:val="center"/>
          </w:tcPr>
          <w:p w:rsidR="00504243" w:rsidRPr="00A823A4" w:rsidRDefault="00413747">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2</w:t>
            </w:r>
            <w:r w:rsidR="00D62533" w:rsidRPr="00A823A4">
              <w:rPr>
                <w:rFonts w:ascii="Times New Roman" w:eastAsia="Times New Roman" w:hAnsi="Times New Roman"/>
                <w:color w:val="000000" w:themeColor="text1"/>
                <w:sz w:val="26"/>
                <w:szCs w:val="26"/>
              </w:rPr>
              <w:t>7</w:t>
            </w:r>
            <w:r w:rsidRPr="00A823A4">
              <w:rPr>
                <w:rFonts w:ascii="Times New Roman" w:eastAsia="Times New Roman" w:hAnsi="Times New Roman"/>
                <w:color w:val="000000" w:themeColor="text1"/>
                <w:sz w:val="26"/>
                <w:szCs w:val="26"/>
              </w:rPr>
              <w:t>0</w:t>
            </w:r>
          </w:p>
        </w:tc>
      </w:tr>
      <w:tr w:rsidR="00A823A4" w:rsidRPr="00A823A4" w:rsidTr="00D62533">
        <w:trPr>
          <w:trHeight w:val="459"/>
        </w:trPr>
        <w:tc>
          <w:tcPr>
            <w:tcW w:w="8160" w:type="dxa"/>
            <w:gridSpan w:val="3"/>
            <w:vAlign w:val="center"/>
          </w:tcPr>
          <w:p w:rsidR="00504243" w:rsidRPr="00A823A4"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Всього</w:t>
            </w:r>
          </w:p>
        </w:tc>
        <w:tc>
          <w:tcPr>
            <w:tcW w:w="1472" w:type="dxa"/>
            <w:vAlign w:val="center"/>
          </w:tcPr>
          <w:p w:rsidR="00504243" w:rsidRPr="00A823A4" w:rsidRDefault="00413747">
            <w:pPr>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6</w:t>
            </w:r>
            <w:r w:rsidR="00D62533" w:rsidRPr="00A823A4">
              <w:rPr>
                <w:rFonts w:ascii="Times New Roman" w:eastAsia="Times New Roman" w:hAnsi="Times New Roman"/>
                <w:color w:val="000000" w:themeColor="text1"/>
                <w:sz w:val="26"/>
                <w:szCs w:val="26"/>
              </w:rPr>
              <w:t>94</w:t>
            </w:r>
            <w:r w:rsidRPr="00A823A4">
              <w:rPr>
                <w:rFonts w:ascii="Times New Roman" w:eastAsia="Times New Roman" w:hAnsi="Times New Roman"/>
                <w:color w:val="000000" w:themeColor="text1"/>
                <w:sz w:val="26"/>
                <w:szCs w:val="26"/>
              </w:rPr>
              <w:t>,</w:t>
            </w:r>
            <w:r w:rsidR="00D62533" w:rsidRPr="00A823A4">
              <w:rPr>
                <w:rFonts w:ascii="Times New Roman" w:eastAsia="Times New Roman" w:hAnsi="Times New Roman"/>
                <w:color w:val="000000" w:themeColor="text1"/>
                <w:sz w:val="26"/>
                <w:szCs w:val="26"/>
              </w:rPr>
              <w:t>1</w:t>
            </w:r>
          </w:p>
        </w:tc>
      </w:tr>
    </w:tbl>
    <w:p w:rsidR="00504243" w:rsidRPr="00A823A4" w:rsidRDefault="00413747">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40" w:lineRule="auto"/>
        <w:ind w:left="0" w:firstLine="851"/>
        <w:jc w:val="both"/>
        <w:rPr>
          <w:rFonts w:ascii="Times New Roman" w:eastAsia="Times New Roman" w:hAnsi="Times New Roman"/>
          <w:color w:val="000000" w:themeColor="text1"/>
          <w:sz w:val="26"/>
          <w:szCs w:val="26"/>
          <w:highlight w:val="white"/>
        </w:rPr>
      </w:pPr>
      <w:r w:rsidRPr="00A823A4">
        <w:rPr>
          <w:rFonts w:ascii="Times New Roman" w:eastAsia="Times New Roman" w:hAnsi="Times New Roman"/>
          <w:color w:val="000000" w:themeColor="text1"/>
          <w:sz w:val="26"/>
          <w:szCs w:val="26"/>
          <w:highlight w:val="white"/>
        </w:rPr>
        <w:t>Ураховуючи викладене, керуючись статтями 28, 79–79</w:t>
      </w:r>
      <w:r w:rsidRPr="00A823A4">
        <w:rPr>
          <w:rFonts w:ascii="Times New Roman" w:eastAsia="Times New Roman" w:hAnsi="Times New Roman"/>
          <w:color w:val="000000" w:themeColor="text1"/>
          <w:sz w:val="26"/>
          <w:szCs w:val="26"/>
          <w:highlight w:val="white"/>
          <w:vertAlign w:val="superscript"/>
        </w:rPr>
        <w:t>3</w:t>
      </w:r>
      <w:r w:rsidRPr="00A823A4">
        <w:rPr>
          <w:rFonts w:ascii="Times New Roman" w:eastAsia="Times New Roman" w:hAnsi="Times New Roman"/>
          <w:color w:val="000000" w:themeColor="text1"/>
          <w:sz w:val="26"/>
          <w:szCs w:val="26"/>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A24904" w:rsidRPr="00A823A4">
        <w:rPr>
          <w:rFonts w:ascii="Times New Roman" w:eastAsia="Times New Roman" w:hAnsi="Times New Roman"/>
          <w:color w:val="000000" w:themeColor="text1"/>
          <w:sz w:val="26"/>
          <w:szCs w:val="26"/>
          <w:highlight w:val="white"/>
        </w:rPr>
        <w:t>одноголосно</w:t>
      </w:r>
      <w:r w:rsidR="00064279" w:rsidRPr="00A823A4">
        <w:rPr>
          <w:rFonts w:ascii="Times New Roman" w:eastAsia="Times New Roman" w:hAnsi="Times New Roman"/>
          <w:color w:val="000000" w:themeColor="text1"/>
          <w:sz w:val="26"/>
          <w:szCs w:val="26"/>
          <w:highlight w:val="white"/>
        </w:rPr>
        <w:t xml:space="preserve"> </w:t>
      </w:r>
    </w:p>
    <w:p w:rsidR="00504243" w:rsidRPr="00A823A4" w:rsidRDefault="00413747">
      <w:pPr>
        <w:shd w:val="clear" w:color="auto" w:fill="FFFFFF"/>
        <w:spacing w:after="240" w:line="240" w:lineRule="auto"/>
        <w:jc w:val="center"/>
        <w:rPr>
          <w:rFonts w:ascii="Times New Roman" w:eastAsia="Times New Roman" w:hAnsi="Times New Roman"/>
          <w:color w:val="000000" w:themeColor="text1"/>
          <w:sz w:val="26"/>
          <w:szCs w:val="26"/>
        </w:rPr>
      </w:pPr>
      <w:r w:rsidRPr="00A823A4">
        <w:rPr>
          <w:rFonts w:ascii="Times New Roman" w:eastAsia="Times New Roman" w:hAnsi="Times New Roman"/>
          <w:color w:val="000000" w:themeColor="text1"/>
          <w:sz w:val="26"/>
          <w:szCs w:val="26"/>
        </w:rPr>
        <w:t>вирішила:</w:t>
      </w:r>
    </w:p>
    <w:p w:rsidR="00504243" w:rsidRPr="00A823A4" w:rsidRDefault="0041374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851"/>
        <w:jc w:val="both"/>
        <w:rPr>
          <w:rFonts w:ascii="Times New Roman" w:eastAsia="Times New Roman" w:hAnsi="Times New Roman"/>
          <w:color w:val="000000" w:themeColor="text1"/>
          <w:sz w:val="26"/>
          <w:szCs w:val="26"/>
          <w:highlight w:val="white"/>
        </w:rPr>
      </w:pPr>
      <w:r w:rsidRPr="00A823A4">
        <w:rPr>
          <w:rFonts w:ascii="Times New Roman" w:eastAsia="Times New Roman" w:hAnsi="Times New Roman"/>
          <w:color w:val="000000" w:themeColor="text1"/>
          <w:sz w:val="26"/>
          <w:szCs w:val="26"/>
          <w:highlight w:val="white"/>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00A24904" w:rsidRPr="00A823A4">
        <w:rPr>
          <w:rFonts w:ascii="Times New Roman" w:eastAsia="Times New Roman" w:hAnsi="Times New Roman"/>
          <w:color w:val="000000" w:themeColor="text1"/>
          <w:sz w:val="26"/>
          <w:szCs w:val="26"/>
          <w:highlight w:val="white"/>
        </w:rPr>
        <w:t>Казанчук</w:t>
      </w:r>
      <w:proofErr w:type="spellEnd"/>
      <w:r w:rsidR="00A24904" w:rsidRPr="00A823A4">
        <w:rPr>
          <w:rFonts w:ascii="Times New Roman" w:eastAsia="Times New Roman" w:hAnsi="Times New Roman"/>
          <w:color w:val="000000" w:themeColor="text1"/>
          <w:sz w:val="26"/>
          <w:szCs w:val="26"/>
          <w:highlight w:val="white"/>
        </w:rPr>
        <w:t xml:space="preserve"> Ганна Петрівна</w:t>
      </w:r>
      <w:r w:rsidRPr="00A823A4">
        <w:rPr>
          <w:rFonts w:ascii="Times New Roman" w:eastAsia="Times New Roman" w:hAnsi="Times New Roman"/>
          <w:color w:val="000000" w:themeColor="text1"/>
          <w:sz w:val="26"/>
          <w:szCs w:val="26"/>
          <w:highlight w:val="white"/>
        </w:rPr>
        <w:t xml:space="preserve"> набрала 6</w:t>
      </w:r>
      <w:r w:rsidR="00A24904" w:rsidRPr="00A823A4">
        <w:rPr>
          <w:rFonts w:ascii="Times New Roman" w:eastAsia="Times New Roman" w:hAnsi="Times New Roman"/>
          <w:color w:val="000000" w:themeColor="text1"/>
          <w:sz w:val="26"/>
          <w:szCs w:val="26"/>
          <w:highlight w:val="white"/>
        </w:rPr>
        <w:t>94</w:t>
      </w:r>
      <w:r w:rsidRPr="00A823A4">
        <w:rPr>
          <w:rFonts w:ascii="Times New Roman" w:eastAsia="Times New Roman" w:hAnsi="Times New Roman"/>
          <w:color w:val="000000" w:themeColor="text1"/>
          <w:sz w:val="26"/>
          <w:szCs w:val="26"/>
          <w:highlight w:val="white"/>
        </w:rPr>
        <w:t>,</w:t>
      </w:r>
      <w:r w:rsidR="00A24904" w:rsidRPr="00A823A4">
        <w:rPr>
          <w:rFonts w:ascii="Times New Roman" w:eastAsia="Times New Roman" w:hAnsi="Times New Roman"/>
          <w:color w:val="000000" w:themeColor="text1"/>
          <w:sz w:val="26"/>
          <w:szCs w:val="26"/>
          <w:highlight w:val="white"/>
        </w:rPr>
        <w:t>1</w:t>
      </w:r>
      <w:r w:rsidRPr="00A823A4">
        <w:rPr>
          <w:rFonts w:ascii="Times New Roman" w:eastAsia="Times New Roman" w:hAnsi="Times New Roman"/>
          <w:color w:val="000000" w:themeColor="text1"/>
          <w:sz w:val="26"/>
          <w:szCs w:val="26"/>
          <w:highlight w:val="white"/>
        </w:rPr>
        <w:t> бала.</w:t>
      </w:r>
    </w:p>
    <w:p w:rsidR="00504243" w:rsidRPr="00A823A4" w:rsidRDefault="00A2490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240" w:lineRule="auto"/>
        <w:ind w:firstLine="851"/>
        <w:jc w:val="both"/>
        <w:rPr>
          <w:rFonts w:ascii="Times New Roman" w:eastAsia="Times New Roman" w:hAnsi="Times New Roman"/>
          <w:color w:val="000000" w:themeColor="text1"/>
          <w:sz w:val="26"/>
          <w:szCs w:val="26"/>
          <w:highlight w:val="white"/>
        </w:rPr>
      </w:pPr>
      <w:r w:rsidRPr="00A823A4">
        <w:rPr>
          <w:rFonts w:ascii="Times New Roman" w:hAnsi="Times New Roman"/>
          <w:color w:val="000000" w:themeColor="text1"/>
          <w:sz w:val="26"/>
          <w:szCs w:val="26"/>
        </w:rPr>
        <w:t xml:space="preserve">Визнати </w:t>
      </w:r>
      <w:proofErr w:type="spellStart"/>
      <w:r w:rsidRPr="00A823A4">
        <w:rPr>
          <w:rFonts w:ascii="Times New Roman" w:eastAsia="Times New Roman" w:hAnsi="Times New Roman"/>
          <w:color w:val="000000" w:themeColor="text1"/>
          <w:sz w:val="26"/>
          <w:szCs w:val="26"/>
          <w:highlight w:val="white"/>
        </w:rPr>
        <w:t>Казанчук</w:t>
      </w:r>
      <w:proofErr w:type="spellEnd"/>
      <w:r w:rsidRPr="00A823A4">
        <w:rPr>
          <w:rFonts w:ascii="Times New Roman" w:eastAsia="Times New Roman" w:hAnsi="Times New Roman"/>
          <w:color w:val="000000" w:themeColor="text1"/>
          <w:sz w:val="26"/>
          <w:szCs w:val="26"/>
          <w:highlight w:val="white"/>
        </w:rPr>
        <w:t xml:space="preserve"> Ганну Петрівну такою, що підтвердила здатність здійснювати правосуддя в апеляційному адміністративному суді</w:t>
      </w:r>
      <w:r w:rsidR="00504CB4" w:rsidRPr="00A823A4">
        <w:rPr>
          <w:rFonts w:ascii="Times New Roman" w:hAnsi="Times New Roman"/>
          <w:color w:val="000000" w:themeColor="text1"/>
          <w:sz w:val="26"/>
          <w:szCs w:val="26"/>
        </w:rPr>
        <w:t>.</w:t>
      </w:r>
    </w:p>
    <w:p w:rsidR="00504CB4" w:rsidRPr="00A823A4" w:rsidRDefault="00504CB4" w:rsidP="003823A8">
      <w:pPr>
        <w:pStyle w:val="a8"/>
        <w:spacing w:before="0" w:beforeAutospacing="0" w:after="480" w:afterAutospacing="0" w:line="320" w:lineRule="exact"/>
        <w:jc w:val="both"/>
        <w:rPr>
          <w:color w:val="000000" w:themeColor="text1"/>
          <w:sz w:val="26"/>
          <w:szCs w:val="26"/>
          <w:lang w:val="uk-UA"/>
        </w:rPr>
      </w:pPr>
      <w:r w:rsidRPr="00A823A4">
        <w:rPr>
          <w:color w:val="000000" w:themeColor="text1"/>
          <w:sz w:val="26"/>
          <w:szCs w:val="26"/>
          <w:lang w:val="uk-UA"/>
        </w:rPr>
        <w:t xml:space="preserve">Головуючий </w:t>
      </w:r>
      <w:r w:rsidR="00F91EF7" w:rsidRPr="00A823A4">
        <w:rPr>
          <w:color w:val="000000" w:themeColor="text1"/>
          <w:sz w:val="26"/>
          <w:szCs w:val="26"/>
          <w:lang w:val="uk-UA"/>
        </w:rPr>
        <w:tab/>
      </w:r>
      <w:r w:rsidR="00F91EF7" w:rsidRPr="00A823A4">
        <w:rPr>
          <w:color w:val="000000" w:themeColor="text1"/>
          <w:sz w:val="26"/>
          <w:szCs w:val="26"/>
          <w:lang w:val="uk-UA"/>
        </w:rPr>
        <w:tab/>
      </w:r>
      <w:r w:rsidR="00F91EF7" w:rsidRPr="00A823A4">
        <w:rPr>
          <w:color w:val="000000" w:themeColor="text1"/>
          <w:sz w:val="26"/>
          <w:szCs w:val="26"/>
          <w:lang w:val="uk-UA"/>
        </w:rPr>
        <w:tab/>
      </w:r>
      <w:r w:rsidR="00F91EF7" w:rsidRPr="00A823A4">
        <w:rPr>
          <w:color w:val="000000" w:themeColor="text1"/>
          <w:sz w:val="26"/>
          <w:szCs w:val="26"/>
          <w:lang w:val="uk-UA"/>
        </w:rPr>
        <w:tab/>
      </w:r>
      <w:r w:rsidR="00F91EF7" w:rsidRPr="00A823A4">
        <w:rPr>
          <w:color w:val="000000" w:themeColor="text1"/>
          <w:sz w:val="26"/>
          <w:szCs w:val="26"/>
          <w:lang w:val="uk-UA"/>
        </w:rPr>
        <w:tab/>
      </w:r>
      <w:r w:rsidR="00F91EF7" w:rsidRPr="00A823A4">
        <w:rPr>
          <w:color w:val="000000" w:themeColor="text1"/>
          <w:sz w:val="26"/>
          <w:szCs w:val="26"/>
          <w:lang w:val="uk-UA"/>
        </w:rPr>
        <w:tab/>
      </w:r>
      <w:r w:rsidR="005772A2" w:rsidRPr="00A823A4">
        <w:rPr>
          <w:color w:val="000000" w:themeColor="text1"/>
          <w:sz w:val="26"/>
          <w:szCs w:val="26"/>
          <w:lang w:val="uk-UA"/>
        </w:rPr>
        <w:tab/>
      </w:r>
      <w:r w:rsidR="005772A2" w:rsidRPr="00A823A4">
        <w:rPr>
          <w:color w:val="000000" w:themeColor="text1"/>
          <w:sz w:val="26"/>
          <w:szCs w:val="26"/>
          <w:lang w:val="uk-UA"/>
        </w:rPr>
        <w:tab/>
      </w:r>
      <w:r w:rsidRPr="00A823A4">
        <w:rPr>
          <w:color w:val="000000" w:themeColor="text1"/>
          <w:sz w:val="26"/>
          <w:szCs w:val="26"/>
          <w:lang w:val="uk-UA"/>
        </w:rPr>
        <w:t>Андрій ПАСІЧНИК</w:t>
      </w:r>
    </w:p>
    <w:p w:rsidR="00504CB4" w:rsidRPr="00A823A4" w:rsidRDefault="00504CB4" w:rsidP="003823A8">
      <w:pPr>
        <w:pStyle w:val="a8"/>
        <w:spacing w:before="0" w:beforeAutospacing="0" w:after="480" w:afterAutospacing="0" w:line="320" w:lineRule="exact"/>
        <w:jc w:val="both"/>
        <w:rPr>
          <w:color w:val="000000" w:themeColor="text1"/>
          <w:sz w:val="26"/>
          <w:szCs w:val="26"/>
          <w:lang w:val="uk-UA"/>
        </w:rPr>
      </w:pPr>
      <w:r w:rsidRPr="00A823A4">
        <w:rPr>
          <w:color w:val="000000" w:themeColor="text1"/>
          <w:sz w:val="26"/>
          <w:szCs w:val="26"/>
          <w:lang w:val="uk-UA"/>
        </w:rPr>
        <w:t xml:space="preserve">Члени Комісії: </w:t>
      </w:r>
      <w:r w:rsidR="00F91EF7" w:rsidRPr="00A823A4">
        <w:rPr>
          <w:color w:val="000000" w:themeColor="text1"/>
          <w:sz w:val="26"/>
          <w:szCs w:val="26"/>
          <w:lang w:val="uk-UA"/>
        </w:rPr>
        <w:tab/>
      </w:r>
      <w:r w:rsidR="00F91EF7" w:rsidRPr="00A823A4">
        <w:rPr>
          <w:color w:val="000000" w:themeColor="text1"/>
          <w:sz w:val="26"/>
          <w:szCs w:val="26"/>
          <w:lang w:val="uk-UA"/>
        </w:rPr>
        <w:tab/>
      </w:r>
      <w:r w:rsidR="00F91EF7" w:rsidRPr="00A823A4">
        <w:rPr>
          <w:color w:val="000000" w:themeColor="text1"/>
          <w:sz w:val="26"/>
          <w:szCs w:val="26"/>
          <w:lang w:val="uk-UA"/>
        </w:rPr>
        <w:tab/>
      </w:r>
      <w:r w:rsidR="00F91EF7" w:rsidRPr="00A823A4">
        <w:rPr>
          <w:color w:val="000000" w:themeColor="text1"/>
          <w:sz w:val="26"/>
          <w:szCs w:val="26"/>
          <w:lang w:val="uk-UA"/>
        </w:rPr>
        <w:tab/>
      </w:r>
      <w:r w:rsidR="00F91EF7" w:rsidRPr="00A823A4">
        <w:rPr>
          <w:color w:val="000000" w:themeColor="text1"/>
          <w:sz w:val="26"/>
          <w:szCs w:val="26"/>
          <w:lang w:val="uk-UA"/>
        </w:rPr>
        <w:tab/>
      </w:r>
      <w:r w:rsidR="00F91EF7" w:rsidRPr="00A823A4">
        <w:rPr>
          <w:color w:val="000000" w:themeColor="text1"/>
          <w:sz w:val="26"/>
          <w:szCs w:val="26"/>
          <w:lang w:val="uk-UA"/>
        </w:rPr>
        <w:tab/>
      </w:r>
      <w:r w:rsidR="005772A2" w:rsidRPr="00A823A4">
        <w:rPr>
          <w:color w:val="000000" w:themeColor="text1"/>
          <w:sz w:val="26"/>
          <w:szCs w:val="26"/>
          <w:lang w:val="uk-UA"/>
        </w:rPr>
        <w:tab/>
      </w:r>
      <w:r w:rsidR="005772A2" w:rsidRPr="00A823A4">
        <w:rPr>
          <w:color w:val="000000" w:themeColor="text1"/>
          <w:sz w:val="26"/>
          <w:szCs w:val="26"/>
          <w:lang w:val="uk-UA"/>
        </w:rPr>
        <w:tab/>
      </w:r>
      <w:r w:rsidRPr="00A823A4">
        <w:rPr>
          <w:color w:val="000000" w:themeColor="text1"/>
          <w:sz w:val="26"/>
          <w:szCs w:val="26"/>
          <w:lang w:val="uk-UA"/>
        </w:rPr>
        <w:t>Ярослав ДУХ</w:t>
      </w:r>
    </w:p>
    <w:p w:rsidR="00504CB4" w:rsidRPr="00A823A4" w:rsidRDefault="00F91EF7" w:rsidP="003823A8">
      <w:pPr>
        <w:pStyle w:val="a8"/>
        <w:spacing w:before="0" w:beforeAutospacing="0" w:after="480" w:afterAutospacing="0" w:line="320" w:lineRule="exact"/>
        <w:jc w:val="both"/>
        <w:rPr>
          <w:color w:val="000000" w:themeColor="text1"/>
          <w:sz w:val="26"/>
          <w:szCs w:val="26"/>
          <w:lang w:val="uk-UA"/>
        </w:rPr>
      </w:pP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005772A2" w:rsidRPr="00A823A4">
        <w:rPr>
          <w:color w:val="000000" w:themeColor="text1"/>
          <w:sz w:val="26"/>
          <w:szCs w:val="26"/>
          <w:lang w:val="uk-UA"/>
        </w:rPr>
        <w:tab/>
      </w:r>
      <w:r w:rsidR="005772A2" w:rsidRPr="00A823A4">
        <w:rPr>
          <w:color w:val="000000" w:themeColor="text1"/>
          <w:sz w:val="26"/>
          <w:szCs w:val="26"/>
          <w:lang w:val="uk-UA"/>
        </w:rPr>
        <w:tab/>
      </w:r>
      <w:r w:rsidR="00504CB4" w:rsidRPr="00A823A4">
        <w:rPr>
          <w:color w:val="000000" w:themeColor="text1"/>
          <w:sz w:val="26"/>
          <w:szCs w:val="26"/>
          <w:lang w:val="uk-UA"/>
        </w:rPr>
        <w:t>Роман КИДИСЮК</w:t>
      </w:r>
    </w:p>
    <w:p w:rsidR="00504CB4" w:rsidRPr="00A823A4" w:rsidRDefault="00F91EF7" w:rsidP="003823A8">
      <w:pPr>
        <w:pStyle w:val="a8"/>
        <w:spacing w:before="0" w:beforeAutospacing="0" w:after="480" w:afterAutospacing="0" w:line="320" w:lineRule="exact"/>
        <w:jc w:val="both"/>
        <w:rPr>
          <w:color w:val="000000" w:themeColor="text1"/>
          <w:sz w:val="26"/>
          <w:szCs w:val="26"/>
          <w:lang w:val="uk-UA"/>
        </w:rPr>
      </w:pP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005772A2" w:rsidRPr="00A823A4">
        <w:rPr>
          <w:color w:val="000000" w:themeColor="text1"/>
          <w:sz w:val="26"/>
          <w:szCs w:val="26"/>
          <w:lang w:val="uk-UA"/>
        </w:rPr>
        <w:tab/>
      </w:r>
      <w:r w:rsidR="005772A2" w:rsidRPr="00A823A4">
        <w:rPr>
          <w:color w:val="000000" w:themeColor="text1"/>
          <w:sz w:val="26"/>
          <w:szCs w:val="26"/>
          <w:lang w:val="uk-UA"/>
        </w:rPr>
        <w:tab/>
      </w:r>
      <w:r w:rsidR="00504CB4" w:rsidRPr="00A823A4">
        <w:rPr>
          <w:color w:val="000000" w:themeColor="text1"/>
          <w:sz w:val="26"/>
          <w:szCs w:val="26"/>
          <w:lang w:val="uk-UA"/>
        </w:rPr>
        <w:t>Олег КОЛІУШ</w:t>
      </w:r>
    </w:p>
    <w:p w:rsidR="00504CB4" w:rsidRPr="00A823A4" w:rsidRDefault="00F91EF7" w:rsidP="003823A8">
      <w:pPr>
        <w:pStyle w:val="a8"/>
        <w:spacing w:before="0" w:beforeAutospacing="0" w:after="480" w:afterAutospacing="0" w:line="320" w:lineRule="exact"/>
        <w:jc w:val="both"/>
        <w:rPr>
          <w:color w:val="000000" w:themeColor="text1"/>
          <w:sz w:val="26"/>
          <w:szCs w:val="26"/>
          <w:lang w:val="uk-UA"/>
        </w:rPr>
      </w:pP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005772A2" w:rsidRPr="00A823A4">
        <w:rPr>
          <w:color w:val="000000" w:themeColor="text1"/>
          <w:sz w:val="26"/>
          <w:szCs w:val="26"/>
          <w:lang w:val="uk-UA"/>
        </w:rPr>
        <w:tab/>
      </w:r>
      <w:r w:rsidR="005772A2" w:rsidRPr="00A823A4">
        <w:rPr>
          <w:color w:val="000000" w:themeColor="text1"/>
          <w:sz w:val="26"/>
          <w:szCs w:val="26"/>
          <w:lang w:val="uk-UA"/>
        </w:rPr>
        <w:tab/>
      </w:r>
      <w:r w:rsidR="00504CB4" w:rsidRPr="00A823A4">
        <w:rPr>
          <w:color w:val="000000" w:themeColor="text1"/>
          <w:sz w:val="26"/>
          <w:szCs w:val="26"/>
          <w:lang w:val="uk-UA"/>
        </w:rPr>
        <w:t>Роман САБОДАШ</w:t>
      </w:r>
    </w:p>
    <w:p w:rsidR="00504CB4" w:rsidRPr="00A823A4" w:rsidRDefault="00504CB4" w:rsidP="003823A8">
      <w:pPr>
        <w:pStyle w:val="a8"/>
        <w:spacing w:before="0" w:beforeAutospacing="0" w:after="480" w:afterAutospacing="0" w:line="320" w:lineRule="exact"/>
        <w:jc w:val="both"/>
        <w:rPr>
          <w:color w:val="000000" w:themeColor="text1"/>
          <w:sz w:val="26"/>
          <w:szCs w:val="26"/>
          <w:lang w:val="uk-UA"/>
        </w:rPr>
      </w:pP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Pr="00A823A4">
        <w:rPr>
          <w:color w:val="000000" w:themeColor="text1"/>
          <w:sz w:val="26"/>
          <w:szCs w:val="26"/>
          <w:lang w:val="uk-UA"/>
        </w:rPr>
        <w:tab/>
      </w:r>
      <w:r w:rsidR="005772A2" w:rsidRPr="00A823A4">
        <w:rPr>
          <w:color w:val="000000" w:themeColor="text1"/>
          <w:sz w:val="26"/>
          <w:szCs w:val="26"/>
          <w:lang w:val="uk-UA"/>
        </w:rPr>
        <w:tab/>
      </w:r>
      <w:r w:rsidR="005772A2" w:rsidRPr="00A823A4">
        <w:rPr>
          <w:color w:val="000000" w:themeColor="text1"/>
          <w:sz w:val="26"/>
          <w:szCs w:val="26"/>
          <w:lang w:val="uk-UA"/>
        </w:rPr>
        <w:tab/>
      </w:r>
      <w:r w:rsidRPr="00A823A4">
        <w:rPr>
          <w:color w:val="000000" w:themeColor="text1"/>
          <w:sz w:val="26"/>
          <w:szCs w:val="26"/>
          <w:lang w:val="uk-UA"/>
        </w:rPr>
        <w:tab/>
        <w:t>Руслан СИДОРОВИЧ</w:t>
      </w:r>
    </w:p>
    <w:sectPr w:rsidR="00504CB4" w:rsidRPr="00A823A4" w:rsidSect="00947982">
      <w:headerReference w:type="default" r:id="rId11"/>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2301" w:rsidRDefault="00412301">
      <w:pPr>
        <w:spacing w:after="0" w:line="240" w:lineRule="auto"/>
      </w:pPr>
      <w:r>
        <w:separator/>
      </w:r>
    </w:p>
  </w:endnote>
  <w:endnote w:type="continuationSeparator" w:id="0">
    <w:p w:rsidR="00412301" w:rsidRDefault="0041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2301" w:rsidRDefault="00412301">
      <w:pPr>
        <w:spacing w:after="0" w:line="240" w:lineRule="auto"/>
      </w:pPr>
      <w:r>
        <w:separator/>
      </w:r>
    </w:p>
  </w:footnote>
  <w:footnote w:type="continuationSeparator" w:id="0">
    <w:p w:rsidR="00412301" w:rsidRDefault="0041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17A71" w:rsidRDefault="00117A71">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117A71" w:rsidRDefault="00117A71">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3"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5"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1"/>
  </w:num>
  <w:num w:numId="6">
    <w:abstractNumId w:val="5"/>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3"/>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1388D"/>
    <w:rsid w:val="0001503C"/>
    <w:rsid w:val="0003465D"/>
    <w:rsid w:val="00037257"/>
    <w:rsid w:val="00041123"/>
    <w:rsid w:val="000439CA"/>
    <w:rsid w:val="000439E9"/>
    <w:rsid w:val="00050AA6"/>
    <w:rsid w:val="00054706"/>
    <w:rsid w:val="00057949"/>
    <w:rsid w:val="0006006E"/>
    <w:rsid w:val="00064279"/>
    <w:rsid w:val="00064E0D"/>
    <w:rsid w:val="000654D2"/>
    <w:rsid w:val="000845D1"/>
    <w:rsid w:val="00094A46"/>
    <w:rsid w:val="000A19D7"/>
    <w:rsid w:val="000A3C14"/>
    <w:rsid w:val="000B3AFB"/>
    <w:rsid w:val="000B570E"/>
    <w:rsid w:val="000B7821"/>
    <w:rsid w:val="000C06C8"/>
    <w:rsid w:val="000D5A55"/>
    <w:rsid w:val="000E7B62"/>
    <w:rsid w:val="000F213C"/>
    <w:rsid w:val="00100B8B"/>
    <w:rsid w:val="00101DA6"/>
    <w:rsid w:val="00113456"/>
    <w:rsid w:val="00115417"/>
    <w:rsid w:val="00116324"/>
    <w:rsid w:val="00117A71"/>
    <w:rsid w:val="0012020C"/>
    <w:rsid w:val="0012305E"/>
    <w:rsid w:val="00140259"/>
    <w:rsid w:val="0014128A"/>
    <w:rsid w:val="00151EAC"/>
    <w:rsid w:val="001742CC"/>
    <w:rsid w:val="0017680D"/>
    <w:rsid w:val="0018172A"/>
    <w:rsid w:val="0019587A"/>
    <w:rsid w:val="001A683B"/>
    <w:rsid w:val="001B49A6"/>
    <w:rsid w:val="001B684C"/>
    <w:rsid w:val="001C0816"/>
    <w:rsid w:val="001C2288"/>
    <w:rsid w:val="001D0B07"/>
    <w:rsid w:val="001E21D2"/>
    <w:rsid w:val="001E2626"/>
    <w:rsid w:val="001E4A9B"/>
    <w:rsid w:val="001F4EFA"/>
    <w:rsid w:val="001F6DD9"/>
    <w:rsid w:val="002014D3"/>
    <w:rsid w:val="00204A97"/>
    <w:rsid w:val="00204E8D"/>
    <w:rsid w:val="00205F76"/>
    <w:rsid w:val="002159DA"/>
    <w:rsid w:val="002163D1"/>
    <w:rsid w:val="00216E67"/>
    <w:rsid w:val="00220C5D"/>
    <w:rsid w:val="00224FED"/>
    <w:rsid w:val="00230A8F"/>
    <w:rsid w:val="0023122C"/>
    <w:rsid w:val="00232C34"/>
    <w:rsid w:val="00245684"/>
    <w:rsid w:val="00247F43"/>
    <w:rsid w:val="002536C3"/>
    <w:rsid w:val="00257325"/>
    <w:rsid w:val="00257430"/>
    <w:rsid w:val="00257E2C"/>
    <w:rsid w:val="00260ACF"/>
    <w:rsid w:val="00264ECD"/>
    <w:rsid w:val="00274D77"/>
    <w:rsid w:val="00283A42"/>
    <w:rsid w:val="002904A4"/>
    <w:rsid w:val="002A0B4E"/>
    <w:rsid w:val="002A1FCE"/>
    <w:rsid w:val="002A305B"/>
    <w:rsid w:val="002B3DA7"/>
    <w:rsid w:val="002C481F"/>
    <w:rsid w:val="002D4B4F"/>
    <w:rsid w:val="002D4D21"/>
    <w:rsid w:val="002D5DC0"/>
    <w:rsid w:val="002E22AB"/>
    <w:rsid w:val="002E3F11"/>
    <w:rsid w:val="002F1AFE"/>
    <w:rsid w:val="002F57FE"/>
    <w:rsid w:val="003036A0"/>
    <w:rsid w:val="00306289"/>
    <w:rsid w:val="00306C4E"/>
    <w:rsid w:val="00310207"/>
    <w:rsid w:val="0031789C"/>
    <w:rsid w:val="00320302"/>
    <w:rsid w:val="003314B0"/>
    <w:rsid w:val="00337BCF"/>
    <w:rsid w:val="0034390A"/>
    <w:rsid w:val="0035300A"/>
    <w:rsid w:val="003555C3"/>
    <w:rsid w:val="0036230F"/>
    <w:rsid w:val="00370229"/>
    <w:rsid w:val="00374418"/>
    <w:rsid w:val="00374696"/>
    <w:rsid w:val="00374C81"/>
    <w:rsid w:val="003821F3"/>
    <w:rsid w:val="003823A8"/>
    <w:rsid w:val="00384CC3"/>
    <w:rsid w:val="0038665C"/>
    <w:rsid w:val="00386852"/>
    <w:rsid w:val="00397810"/>
    <w:rsid w:val="003A3D96"/>
    <w:rsid w:val="003A499B"/>
    <w:rsid w:val="003C1C23"/>
    <w:rsid w:val="003C3F06"/>
    <w:rsid w:val="003D0E29"/>
    <w:rsid w:val="003D65F5"/>
    <w:rsid w:val="003D7164"/>
    <w:rsid w:val="003E0013"/>
    <w:rsid w:val="003E104E"/>
    <w:rsid w:val="003E3150"/>
    <w:rsid w:val="003E448D"/>
    <w:rsid w:val="003E7640"/>
    <w:rsid w:val="003F08A4"/>
    <w:rsid w:val="003F1078"/>
    <w:rsid w:val="00401951"/>
    <w:rsid w:val="00407B6B"/>
    <w:rsid w:val="00412301"/>
    <w:rsid w:val="00413747"/>
    <w:rsid w:val="004273C4"/>
    <w:rsid w:val="00434652"/>
    <w:rsid w:val="00440CE3"/>
    <w:rsid w:val="00441412"/>
    <w:rsid w:val="0045442D"/>
    <w:rsid w:val="00463CEB"/>
    <w:rsid w:val="00466ED5"/>
    <w:rsid w:val="004670C2"/>
    <w:rsid w:val="00467D29"/>
    <w:rsid w:val="00470EF4"/>
    <w:rsid w:val="00480816"/>
    <w:rsid w:val="00490FDB"/>
    <w:rsid w:val="004A320B"/>
    <w:rsid w:val="004C1798"/>
    <w:rsid w:val="004D404A"/>
    <w:rsid w:val="004E5A5B"/>
    <w:rsid w:val="004F497F"/>
    <w:rsid w:val="004F597C"/>
    <w:rsid w:val="004F7DD7"/>
    <w:rsid w:val="005000DB"/>
    <w:rsid w:val="00504243"/>
    <w:rsid w:val="00504CB4"/>
    <w:rsid w:val="00510A3F"/>
    <w:rsid w:val="00520C9C"/>
    <w:rsid w:val="005224A2"/>
    <w:rsid w:val="00527C97"/>
    <w:rsid w:val="00540658"/>
    <w:rsid w:val="00540D38"/>
    <w:rsid w:val="00541F11"/>
    <w:rsid w:val="00542961"/>
    <w:rsid w:val="00543B78"/>
    <w:rsid w:val="00544A19"/>
    <w:rsid w:val="005579A6"/>
    <w:rsid w:val="0056097B"/>
    <w:rsid w:val="00560AF7"/>
    <w:rsid w:val="00570E74"/>
    <w:rsid w:val="0057676A"/>
    <w:rsid w:val="005772A2"/>
    <w:rsid w:val="0058059B"/>
    <w:rsid w:val="005814C1"/>
    <w:rsid w:val="00586583"/>
    <w:rsid w:val="00587B9B"/>
    <w:rsid w:val="00590216"/>
    <w:rsid w:val="005923E9"/>
    <w:rsid w:val="00592BBA"/>
    <w:rsid w:val="005A1F63"/>
    <w:rsid w:val="005B0559"/>
    <w:rsid w:val="005B0CA6"/>
    <w:rsid w:val="005C2D22"/>
    <w:rsid w:val="005C311D"/>
    <w:rsid w:val="005D2D43"/>
    <w:rsid w:val="005D6048"/>
    <w:rsid w:val="005D6B54"/>
    <w:rsid w:val="005E44FF"/>
    <w:rsid w:val="00602869"/>
    <w:rsid w:val="00606717"/>
    <w:rsid w:val="00606D2B"/>
    <w:rsid w:val="006336FB"/>
    <w:rsid w:val="006342CB"/>
    <w:rsid w:val="00637CA5"/>
    <w:rsid w:val="00642D17"/>
    <w:rsid w:val="00644EA3"/>
    <w:rsid w:val="006471EF"/>
    <w:rsid w:val="006608BF"/>
    <w:rsid w:val="006720C7"/>
    <w:rsid w:val="006770CF"/>
    <w:rsid w:val="006875F1"/>
    <w:rsid w:val="00687D0B"/>
    <w:rsid w:val="006B0E26"/>
    <w:rsid w:val="006B2B45"/>
    <w:rsid w:val="006B5286"/>
    <w:rsid w:val="006C59DD"/>
    <w:rsid w:val="006D2AD2"/>
    <w:rsid w:val="006E376A"/>
    <w:rsid w:val="006F3285"/>
    <w:rsid w:val="006F7E4A"/>
    <w:rsid w:val="00705BAA"/>
    <w:rsid w:val="00711256"/>
    <w:rsid w:val="00712989"/>
    <w:rsid w:val="00714CF1"/>
    <w:rsid w:val="00715977"/>
    <w:rsid w:val="00716701"/>
    <w:rsid w:val="00720B6C"/>
    <w:rsid w:val="0072402F"/>
    <w:rsid w:val="00726494"/>
    <w:rsid w:val="00726F8B"/>
    <w:rsid w:val="00731327"/>
    <w:rsid w:val="00732D53"/>
    <w:rsid w:val="00742C33"/>
    <w:rsid w:val="00753424"/>
    <w:rsid w:val="00772654"/>
    <w:rsid w:val="00775E23"/>
    <w:rsid w:val="00776E60"/>
    <w:rsid w:val="00783CFE"/>
    <w:rsid w:val="0079622B"/>
    <w:rsid w:val="007A3072"/>
    <w:rsid w:val="007A4A4B"/>
    <w:rsid w:val="007B02E4"/>
    <w:rsid w:val="007C1AE7"/>
    <w:rsid w:val="007C2A0D"/>
    <w:rsid w:val="007C3DDC"/>
    <w:rsid w:val="007F30E8"/>
    <w:rsid w:val="00804787"/>
    <w:rsid w:val="0081191B"/>
    <w:rsid w:val="0082538B"/>
    <w:rsid w:val="008276A1"/>
    <w:rsid w:val="00827C71"/>
    <w:rsid w:val="008424EF"/>
    <w:rsid w:val="00844905"/>
    <w:rsid w:val="00851979"/>
    <w:rsid w:val="00853A09"/>
    <w:rsid w:val="00874A26"/>
    <w:rsid w:val="00875634"/>
    <w:rsid w:val="008867E0"/>
    <w:rsid w:val="00896528"/>
    <w:rsid w:val="008A5EF1"/>
    <w:rsid w:val="008B215E"/>
    <w:rsid w:val="008B2D46"/>
    <w:rsid w:val="008C18B2"/>
    <w:rsid w:val="008C3C3B"/>
    <w:rsid w:val="008D1CD4"/>
    <w:rsid w:val="008E3CAB"/>
    <w:rsid w:val="008F2AC0"/>
    <w:rsid w:val="008F59A0"/>
    <w:rsid w:val="00900573"/>
    <w:rsid w:val="0090291D"/>
    <w:rsid w:val="00913C4E"/>
    <w:rsid w:val="00916167"/>
    <w:rsid w:val="00923C38"/>
    <w:rsid w:val="0093760D"/>
    <w:rsid w:val="00937CFA"/>
    <w:rsid w:val="00943518"/>
    <w:rsid w:val="00945B69"/>
    <w:rsid w:val="00947982"/>
    <w:rsid w:val="00960A9F"/>
    <w:rsid w:val="00962056"/>
    <w:rsid w:val="00967AD2"/>
    <w:rsid w:val="00992A26"/>
    <w:rsid w:val="00993900"/>
    <w:rsid w:val="00994CD2"/>
    <w:rsid w:val="009A2198"/>
    <w:rsid w:val="009A2B8A"/>
    <w:rsid w:val="009A2E61"/>
    <w:rsid w:val="009A45EE"/>
    <w:rsid w:val="009A56D8"/>
    <w:rsid w:val="009A7E90"/>
    <w:rsid w:val="009B62B1"/>
    <w:rsid w:val="009B713E"/>
    <w:rsid w:val="009B7338"/>
    <w:rsid w:val="009B7FA0"/>
    <w:rsid w:val="009C2A5D"/>
    <w:rsid w:val="009E64BC"/>
    <w:rsid w:val="009F010C"/>
    <w:rsid w:val="009F25F7"/>
    <w:rsid w:val="009F354F"/>
    <w:rsid w:val="00A03124"/>
    <w:rsid w:val="00A046B7"/>
    <w:rsid w:val="00A129CF"/>
    <w:rsid w:val="00A14365"/>
    <w:rsid w:val="00A20406"/>
    <w:rsid w:val="00A24904"/>
    <w:rsid w:val="00A41BA7"/>
    <w:rsid w:val="00A473D0"/>
    <w:rsid w:val="00A56018"/>
    <w:rsid w:val="00A7580D"/>
    <w:rsid w:val="00A8220D"/>
    <w:rsid w:val="00A823A4"/>
    <w:rsid w:val="00A945F2"/>
    <w:rsid w:val="00A94C0A"/>
    <w:rsid w:val="00A94FB3"/>
    <w:rsid w:val="00AB291A"/>
    <w:rsid w:val="00AC50D2"/>
    <w:rsid w:val="00AD4969"/>
    <w:rsid w:val="00B034ED"/>
    <w:rsid w:val="00B2207F"/>
    <w:rsid w:val="00B33122"/>
    <w:rsid w:val="00B46C0C"/>
    <w:rsid w:val="00B505E8"/>
    <w:rsid w:val="00B61352"/>
    <w:rsid w:val="00B67B68"/>
    <w:rsid w:val="00B75A19"/>
    <w:rsid w:val="00B767BD"/>
    <w:rsid w:val="00B81C7B"/>
    <w:rsid w:val="00B86F52"/>
    <w:rsid w:val="00BA7FA2"/>
    <w:rsid w:val="00BD26CE"/>
    <w:rsid w:val="00BD36A8"/>
    <w:rsid w:val="00BD50CD"/>
    <w:rsid w:val="00BD56DA"/>
    <w:rsid w:val="00BE6F2B"/>
    <w:rsid w:val="00BF243B"/>
    <w:rsid w:val="00BF464B"/>
    <w:rsid w:val="00BF62CE"/>
    <w:rsid w:val="00C00FBC"/>
    <w:rsid w:val="00C03B41"/>
    <w:rsid w:val="00C04B1B"/>
    <w:rsid w:val="00C06836"/>
    <w:rsid w:val="00C1046E"/>
    <w:rsid w:val="00C17C80"/>
    <w:rsid w:val="00C277D7"/>
    <w:rsid w:val="00C33AC1"/>
    <w:rsid w:val="00C35723"/>
    <w:rsid w:val="00C44DF6"/>
    <w:rsid w:val="00C5088C"/>
    <w:rsid w:val="00C519F7"/>
    <w:rsid w:val="00C613DD"/>
    <w:rsid w:val="00C65E89"/>
    <w:rsid w:val="00C80CCF"/>
    <w:rsid w:val="00C87ECD"/>
    <w:rsid w:val="00C909D8"/>
    <w:rsid w:val="00C924D4"/>
    <w:rsid w:val="00C92745"/>
    <w:rsid w:val="00C92A03"/>
    <w:rsid w:val="00CA7F1A"/>
    <w:rsid w:val="00CC3092"/>
    <w:rsid w:val="00CC4C4A"/>
    <w:rsid w:val="00CD3044"/>
    <w:rsid w:val="00CD3BC3"/>
    <w:rsid w:val="00CE374D"/>
    <w:rsid w:val="00CE38B3"/>
    <w:rsid w:val="00CF157F"/>
    <w:rsid w:val="00CF5A2C"/>
    <w:rsid w:val="00CF7F25"/>
    <w:rsid w:val="00D02A0D"/>
    <w:rsid w:val="00D07E3B"/>
    <w:rsid w:val="00D12C2C"/>
    <w:rsid w:val="00D15D6A"/>
    <w:rsid w:val="00D26E1C"/>
    <w:rsid w:val="00D30574"/>
    <w:rsid w:val="00D42AA0"/>
    <w:rsid w:val="00D43634"/>
    <w:rsid w:val="00D62533"/>
    <w:rsid w:val="00D70EE8"/>
    <w:rsid w:val="00D912A5"/>
    <w:rsid w:val="00D92E03"/>
    <w:rsid w:val="00D959C5"/>
    <w:rsid w:val="00DA316D"/>
    <w:rsid w:val="00DA463B"/>
    <w:rsid w:val="00DA502A"/>
    <w:rsid w:val="00DA666B"/>
    <w:rsid w:val="00DB3DB3"/>
    <w:rsid w:val="00DC0B49"/>
    <w:rsid w:val="00DC3722"/>
    <w:rsid w:val="00DC4DC8"/>
    <w:rsid w:val="00DC5898"/>
    <w:rsid w:val="00DD1C9C"/>
    <w:rsid w:val="00DD1F57"/>
    <w:rsid w:val="00DD47E2"/>
    <w:rsid w:val="00DD6A6D"/>
    <w:rsid w:val="00DF1425"/>
    <w:rsid w:val="00E12758"/>
    <w:rsid w:val="00E14D12"/>
    <w:rsid w:val="00E221EB"/>
    <w:rsid w:val="00E23B7D"/>
    <w:rsid w:val="00E311CF"/>
    <w:rsid w:val="00E42C56"/>
    <w:rsid w:val="00E54139"/>
    <w:rsid w:val="00E76E6C"/>
    <w:rsid w:val="00E8323D"/>
    <w:rsid w:val="00EA2D43"/>
    <w:rsid w:val="00EC347F"/>
    <w:rsid w:val="00ED4FCC"/>
    <w:rsid w:val="00ED720F"/>
    <w:rsid w:val="00EE6122"/>
    <w:rsid w:val="00EF1673"/>
    <w:rsid w:val="00EF6941"/>
    <w:rsid w:val="00F02C02"/>
    <w:rsid w:val="00F05949"/>
    <w:rsid w:val="00F14073"/>
    <w:rsid w:val="00F22C4A"/>
    <w:rsid w:val="00F2584E"/>
    <w:rsid w:val="00F3046C"/>
    <w:rsid w:val="00F3377E"/>
    <w:rsid w:val="00F3782C"/>
    <w:rsid w:val="00F45CC1"/>
    <w:rsid w:val="00F5365F"/>
    <w:rsid w:val="00F54122"/>
    <w:rsid w:val="00F55A58"/>
    <w:rsid w:val="00F5731A"/>
    <w:rsid w:val="00F6471A"/>
    <w:rsid w:val="00F649D1"/>
    <w:rsid w:val="00F67769"/>
    <w:rsid w:val="00F67D20"/>
    <w:rsid w:val="00F811F4"/>
    <w:rsid w:val="00F91EF7"/>
    <w:rsid w:val="00F92D48"/>
    <w:rsid w:val="00F95339"/>
    <w:rsid w:val="00FA0E9A"/>
    <w:rsid w:val="00FA36A6"/>
    <w:rsid w:val="00FC4472"/>
    <w:rsid w:val="00FD1B13"/>
    <w:rsid w:val="00FD228C"/>
    <w:rsid w:val="00FD6B02"/>
    <w:rsid w:val="00FE3F7C"/>
    <w:rsid w:val="00FF0DBC"/>
    <w:rsid w:val="00FF4363"/>
    <w:rsid w:val="00FF4877"/>
    <w:rsid w:val="00FF6040"/>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E41A"/>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DB11D4-1E7C-4CF6-A4E2-C92EC0D9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16</Pages>
  <Words>30419</Words>
  <Characters>17339</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246</cp:revision>
  <dcterms:created xsi:type="dcterms:W3CDTF">2025-05-16T08:44:00Z</dcterms:created>
  <dcterms:modified xsi:type="dcterms:W3CDTF">2025-06-25T08:39:00Z</dcterms:modified>
</cp:coreProperties>
</file>