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ADA57" w14:textId="77777777" w:rsidR="00E64B46" w:rsidRPr="009A445A" w:rsidRDefault="00E64B46" w:rsidP="00E64B46">
      <w:pPr>
        <w:ind w:left="4111" w:right="4200"/>
        <w:rPr>
          <w:sz w:val="28"/>
          <w:szCs w:val="28"/>
        </w:rPr>
      </w:pPr>
      <w:r w:rsidRPr="009A445A">
        <w:rPr>
          <w:noProof/>
          <w:kern w:val="1"/>
          <w:sz w:val="28"/>
          <w:szCs w:val="28"/>
          <w:lang w:eastAsia="ru-RU"/>
        </w:rPr>
        <w:drawing>
          <wp:inline distT="0" distB="0" distL="0" distR="0" wp14:anchorId="691884B0" wp14:editId="6CA74A79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3702D" w14:textId="77777777" w:rsidR="00E64B46" w:rsidRPr="00E64B46" w:rsidRDefault="00E64B46" w:rsidP="00E64B46">
      <w:pPr>
        <w:spacing w:after="0"/>
        <w:ind w:right="57"/>
        <w:jc w:val="center"/>
        <w:rPr>
          <w:rFonts w:ascii="Times New Roman" w:hAnsi="Times New Roman" w:cs="Times New Roman"/>
          <w:sz w:val="36"/>
          <w:szCs w:val="36"/>
        </w:rPr>
      </w:pPr>
      <w:r w:rsidRPr="00E64B46">
        <w:rPr>
          <w:rFonts w:ascii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67B35346" w14:textId="77777777" w:rsidR="00E64B46" w:rsidRPr="00E64B46" w:rsidRDefault="00E64B46" w:rsidP="00E64B46">
      <w:pPr>
        <w:spacing w:after="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658E97F8" w14:textId="7ABBC0E4" w:rsidR="00E64B46" w:rsidRPr="00466DBB" w:rsidRDefault="00E64B46" w:rsidP="00927EC6">
      <w:pPr>
        <w:shd w:val="clear" w:color="auto" w:fill="FFFFFF"/>
        <w:spacing w:after="240" w:line="264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>09 квітня 2025 року</w:t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  <w:t xml:space="preserve">    м. Київ</w:t>
      </w:r>
    </w:p>
    <w:p w14:paraId="2A68E262" w14:textId="283743C3" w:rsidR="00E64B46" w:rsidRPr="00466DBB" w:rsidRDefault="00E64B46" w:rsidP="00927EC6">
      <w:pPr>
        <w:shd w:val="clear" w:color="auto" w:fill="FFFFFF"/>
        <w:spacing w:after="240" w:line="264" w:lineRule="auto"/>
        <w:ind w:right="134"/>
        <w:jc w:val="center"/>
        <w:rPr>
          <w:rFonts w:ascii="Times New Roman" w:hAnsi="Times New Roman" w:cs="Times New Roman"/>
          <w:bCs/>
          <w:sz w:val="27"/>
          <w:szCs w:val="27"/>
          <w:u w:val="single"/>
        </w:rPr>
      </w:pPr>
      <w:r w:rsidRPr="00466DBB">
        <w:rPr>
          <w:rFonts w:ascii="Times New Roman" w:hAnsi="Times New Roman" w:cs="Times New Roman"/>
          <w:bCs/>
          <w:sz w:val="27"/>
          <w:szCs w:val="27"/>
        </w:rPr>
        <w:t xml:space="preserve">Р І Ш Е Н </w:t>
      </w:r>
      <w:proofErr w:type="spellStart"/>
      <w:r w:rsidRPr="00466DBB">
        <w:rPr>
          <w:rFonts w:ascii="Times New Roman" w:hAnsi="Times New Roman" w:cs="Times New Roman"/>
          <w:bCs/>
          <w:sz w:val="27"/>
          <w:szCs w:val="27"/>
        </w:rPr>
        <w:t>Н</w:t>
      </w:r>
      <w:proofErr w:type="spellEnd"/>
      <w:r w:rsidRPr="00466DBB">
        <w:rPr>
          <w:rFonts w:ascii="Times New Roman" w:hAnsi="Times New Roman" w:cs="Times New Roman"/>
          <w:bCs/>
          <w:sz w:val="27"/>
          <w:szCs w:val="27"/>
        </w:rPr>
        <w:t xml:space="preserve"> Я  № </w:t>
      </w:r>
      <w:r w:rsidR="00146B9A" w:rsidRPr="00146B9A">
        <w:rPr>
          <w:rFonts w:ascii="Times New Roman" w:hAnsi="Times New Roman" w:cs="Times New Roman"/>
          <w:bCs/>
          <w:sz w:val="27"/>
          <w:szCs w:val="27"/>
          <w:u w:val="single"/>
        </w:rPr>
        <w:t>56/пс-25</w:t>
      </w:r>
    </w:p>
    <w:p w14:paraId="14C1828D" w14:textId="42327854" w:rsidR="00E64B46" w:rsidRPr="00466DBB" w:rsidRDefault="00E64B46" w:rsidP="00927EC6">
      <w:pPr>
        <w:shd w:val="clear" w:color="auto" w:fill="FFFFFF"/>
        <w:tabs>
          <w:tab w:val="left" w:pos="567"/>
        </w:tabs>
        <w:spacing w:after="240" w:line="264" w:lineRule="auto"/>
        <w:ind w:right="-1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>Вища кваліфікаційна комісія суддів України у складі Першої палати:</w:t>
      </w:r>
    </w:p>
    <w:p w14:paraId="5EBA107F" w14:textId="369CC145" w:rsidR="00E64B46" w:rsidRPr="00466DBB" w:rsidRDefault="00E64B46" w:rsidP="00927EC6">
      <w:pPr>
        <w:shd w:val="clear" w:color="auto" w:fill="FFFFFF"/>
        <w:spacing w:after="240" w:line="264" w:lineRule="auto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466DBB">
        <w:rPr>
          <w:rFonts w:ascii="Times New Roman" w:hAnsi="Times New Roman" w:cs="Times New Roman"/>
          <w:color w:val="000000"/>
          <w:sz w:val="27"/>
          <w:szCs w:val="27"/>
          <w:lang w:eastAsia="uk-UA"/>
        </w:rPr>
        <w:t xml:space="preserve">головуючого – </w:t>
      </w:r>
      <w:r w:rsidR="008A5775" w:rsidRPr="00466DBB">
        <w:rPr>
          <w:rFonts w:ascii="Times New Roman" w:hAnsi="Times New Roman" w:cs="Times New Roman"/>
          <w:color w:val="000000"/>
          <w:sz w:val="27"/>
          <w:szCs w:val="27"/>
          <w:lang w:eastAsia="uk-UA"/>
        </w:rPr>
        <w:t>Андрія ПАСІЧНИКА</w:t>
      </w:r>
      <w:r w:rsidRPr="00466DBB">
        <w:rPr>
          <w:rFonts w:ascii="Times New Roman" w:hAnsi="Times New Roman" w:cs="Times New Roman"/>
          <w:color w:val="000000"/>
          <w:sz w:val="27"/>
          <w:szCs w:val="27"/>
          <w:lang w:eastAsia="uk-UA"/>
        </w:rPr>
        <w:t>,</w:t>
      </w:r>
    </w:p>
    <w:p w14:paraId="2317B799" w14:textId="0BDCF97C" w:rsidR="00E64B46" w:rsidRPr="00466DBB" w:rsidRDefault="00E64B46" w:rsidP="00927EC6">
      <w:pPr>
        <w:shd w:val="clear" w:color="auto" w:fill="FFFFFF"/>
        <w:spacing w:after="240" w:line="264" w:lineRule="auto"/>
        <w:ind w:right="-15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bookmarkStart w:id="0" w:name="_Hlk179528595"/>
      <w:r w:rsidRPr="00466DBB">
        <w:rPr>
          <w:rFonts w:ascii="Times New Roman" w:hAnsi="Times New Roman" w:cs="Times New Roman"/>
          <w:color w:val="000000"/>
          <w:sz w:val="27"/>
          <w:szCs w:val="27"/>
          <w:lang w:eastAsia="uk-UA"/>
        </w:rPr>
        <w:t xml:space="preserve">членів Комісії: Людмили ВОЛКОВОЇ, </w:t>
      </w:r>
      <w:r w:rsidR="008A5775" w:rsidRPr="00466DBB">
        <w:rPr>
          <w:rFonts w:ascii="Times New Roman" w:hAnsi="Times New Roman" w:cs="Times New Roman"/>
          <w:color w:val="000000"/>
          <w:sz w:val="27"/>
          <w:szCs w:val="27"/>
          <w:lang w:eastAsia="uk-UA"/>
        </w:rPr>
        <w:t>Ярослава ДУХА</w:t>
      </w:r>
      <w:r w:rsidRPr="00466DBB">
        <w:rPr>
          <w:rFonts w:ascii="Times New Roman" w:hAnsi="Times New Roman" w:cs="Times New Roman"/>
          <w:color w:val="000000"/>
          <w:sz w:val="27"/>
          <w:szCs w:val="27"/>
          <w:lang w:eastAsia="uk-UA"/>
        </w:rPr>
        <w:t>, Романа КИДИСЮКА, Олега КОЛІУША, Романа САБОДАША, Руслана СИДОРОВИЧА (доповідач), Сергія ЧУМАКА,</w:t>
      </w:r>
    </w:p>
    <w:bookmarkEnd w:id="0"/>
    <w:p w14:paraId="5FEB2BCB" w14:textId="2681FA07" w:rsidR="00E64B46" w:rsidRPr="00466DBB" w:rsidRDefault="00E64B46" w:rsidP="00927EC6">
      <w:pPr>
        <w:shd w:val="clear" w:color="auto" w:fill="FFFFFF"/>
        <w:tabs>
          <w:tab w:val="left" w:pos="7300"/>
        </w:tabs>
        <w:spacing w:after="240" w:line="264" w:lineRule="auto"/>
        <w:jc w:val="both"/>
        <w:rPr>
          <w:rFonts w:ascii="Times New Roman" w:hAnsi="Times New Roman" w:cs="Times New Roman"/>
          <w:sz w:val="27"/>
          <w:szCs w:val="27"/>
          <w:lang w:eastAsia="uk-UA"/>
        </w:rPr>
      </w:pPr>
      <w:r w:rsidRPr="00466DBB">
        <w:rPr>
          <w:rFonts w:ascii="Times New Roman" w:hAnsi="Times New Roman" w:cs="Times New Roman"/>
          <w:sz w:val="27"/>
          <w:szCs w:val="27"/>
          <w:lang w:eastAsia="uk-UA"/>
        </w:rPr>
        <w:t xml:space="preserve">розглянувши </w:t>
      </w:r>
      <w:r w:rsidR="00E03640" w:rsidRPr="00466DBB">
        <w:rPr>
          <w:rFonts w:ascii="Times New Roman" w:hAnsi="Times New Roman" w:cs="Times New Roman"/>
          <w:sz w:val="27"/>
          <w:szCs w:val="27"/>
          <w:lang w:eastAsia="uk-UA"/>
        </w:rPr>
        <w:t xml:space="preserve">питання про дострокове закінчення відрядження судді </w:t>
      </w:r>
      <w:r w:rsidR="00AE5586">
        <w:rPr>
          <w:rFonts w:ascii="Times New Roman" w:hAnsi="Times New Roman" w:cs="Times New Roman"/>
          <w:sz w:val="27"/>
          <w:szCs w:val="27"/>
          <w:lang w:eastAsia="uk-UA"/>
        </w:rPr>
        <w:t>Енергодарського міського</w:t>
      </w:r>
      <w:r w:rsidR="00E03640" w:rsidRPr="00466DBB">
        <w:rPr>
          <w:rFonts w:ascii="Times New Roman" w:hAnsi="Times New Roman" w:cs="Times New Roman"/>
          <w:sz w:val="27"/>
          <w:szCs w:val="27"/>
          <w:lang w:eastAsia="uk-UA"/>
        </w:rPr>
        <w:t xml:space="preserve"> суду </w:t>
      </w:r>
      <w:r w:rsidR="00AE5586">
        <w:rPr>
          <w:rFonts w:ascii="Times New Roman" w:hAnsi="Times New Roman" w:cs="Times New Roman"/>
          <w:sz w:val="27"/>
          <w:szCs w:val="27"/>
          <w:lang w:eastAsia="uk-UA"/>
        </w:rPr>
        <w:t>Запорізької</w:t>
      </w:r>
      <w:r w:rsidR="00E03640" w:rsidRPr="00466DBB">
        <w:rPr>
          <w:rFonts w:ascii="Times New Roman" w:hAnsi="Times New Roman" w:cs="Times New Roman"/>
          <w:sz w:val="27"/>
          <w:szCs w:val="27"/>
          <w:lang w:eastAsia="uk-UA"/>
        </w:rPr>
        <w:t xml:space="preserve"> області </w:t>
      </w:r>
      <w:proofErr w:type="spellStart"/>
      <w:r w:rsidR="00AE5586">
        <w:rPr>
          <w:rFonts w:ascii="Times New Roman" w:hAnsi="Times New Roman" w:cs="Times New Roman"/>
          <w:sz w:val="27"/>
          <w:szCs w:val="27"/>
          <w:lang w:eastAsia="uk-UA"/>
        </w:rPr>
        <w:t>Бізяєвої</w:t>
      </w:r>
      <w:proofErr w:type="spellEnd"/>
      <w:r w:rsidR="00AE5586">
        <w:rPr>
          <w:rFonts w:ascii="Times New Roman" w:hAnsi="Times New Roman" w:cs="Times New Roman"/>
          <w:sz w:val="27"/>
          <w:szCs w:val="27"/>
          <w:lang w:eastAsia="uk-UA"/>
        </w:rPr>
        <w:t xml:space="preserve"> Надії Олегівни</w:t>
      </w:r>
      <w:r w:rsidR="00E03640" w:rsidRPr="00466DBB">
        <w:rPr>
          <w:rFonts w:ascii="Times New Roman" w:hAnsi="Times New Roman" w:cs="Times New Roman"/>
          <w:sz w:val="27"/>
          <w:szCs w:val="27"/>
          <w:lang w:eastAsia="uk-UA"/>
        </w:rPr>
        <w:t xml:space="preserve"> до </w:t>
      </w:r>
      <w:r w:rsidR="00AE5586">
        <w:rPr>
          <w:rFonts w:ascii="Times New Roman" w:hAnsi="Times New Roman" w:cs="Times New Roman"/>
          <w:sz w:val="27"/>
          <w:szCs w:val="27"/>
          <w:lang w:eastAsia="uk-UA"/>
        </w:rPr>
        <w:t>Ленінського районного суду міста Дніпропетровська</w:t>
      </w:r>
      <w:r w:rsidR="00E03640" w:rsidRPr="00466DBB">
        <w:rPr>
          <w:rFonts w:ascii="Times New Roman" w:hAnsi="Times New Roman" w:cs="Times New Roman"/>
          <w:sz w:val="27"/>
          <w:szCs w:val="27"/>
          <w:lang w:eastAsia="uk-UA"/>
        </w:rPr>
        <w:t xml:space="preserve"> та одночасне її відрядження</w:t>
      </w:r>
      <w:r w:rsidRPr="00466DBB">
        <w:rPr>
          <w:rFonts w:ascii="Times New Roman" w:hAnsi="Times New Roman" w:cs="Times New Roman"/>
          <w:sz w:val="27"/>
          <w:szCs w:val="27"/>
          <w:lang w:eastAsia="uk-UA"/>
        </w:rPr>
        <w:t>,</w:t>
      </w:r>
    </w:p>
    <w:p w14:paraId="5BFBE1F6" w14:textId="77777777" w:rsidR="00E64B46" w:rsidRPr="00466DBB" w:rsidRDefault="00E64B46" w:rsidP="00927EC6">
      <w:pPr>
        <w:shd w:val="clear" w:color="auto" w:fill="FFFFFF"/>
        <w:tabs>
          <w:tab w:val="left" w:pos="5779"/>
        </w:tabs>
        <w:spacing w:after="240" w:line="264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>встановила:</w:t>
      </w:r>
    </w:p>
    <w:p w14:paraId="09E5F7C0" w14:textId="68EB7BF9" w:rsidR="008D2726" w:rsidRPr="00466DBB" w:rsidRDefault="006D4C28" w:rsidP="00927EC6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>Рішенням Вищої ради правосуддя від 18</w:t>
      </w:r>
      <w:r w:rsidR="00680E56" w:rsidRPr="00466DBB">
        <w:rPr>
          <w:rFonts w:ascii="Times New Roman" w:hAnsi="Times New Roman" w:cs="Times New Roman"/>
          <w:sz w:val="27"/>
          <w:szCs w:val="27"/>
        </w:rPr>
        <w:t> </w:t>
      </w:r>
      <w:r w:rsidRPr="00466DBB">
        <w:rPr>
          <w:rFonts w:ascii="Times New Roman" w:hAnsi="Times New Roman" w:cs="Times New Roman"/>
          <w:sz w:val="27"/>
          <w:szCs w:val="27"/>
        </w:rPr>
        <w:t>лютого 2025</w:t>
      </w:r>
      <w:r w:rsidR="00680E56" w:rsidRPr="00466DBB">
        <w:rPr>
          <w:rFonts w:ascii="Times New Roman" w:hAnsi="Times New Roman" w:cs="Times New Roman"/>
          <w:sz w:val="27"/>
          <w:szCs w:val="27"/>
        </w:rPr>
        <w:t> </w:t>
      </w:r>
      <w:r w:rsidRPr="00466DBB">
        <w:rPr>
          <w:rFonts w:ascii="Times New Roman" w:hAnsi="Times New Roman" w:cs="Times New Roman"/>
          <w:sz w:val="27"/>
          <w:szCs w:val="27"/>
        </w:rPr>
        <w:t>року №</w:t>
      </w:r>
      <w:r w:rsidR="00680E56" w:rsidRPr="00466DBB">
        <w:rPr>
          <w:rFonts w:ascii="Times New Roman" w:hAnsi="Times New Roman" w:cs="Times New Roman"/>
          <w:sz w:val="27"/>
          <w:szCs w:val="27"/>
        </w:rPr>
        <w:t> </w:t>
      </w:r>
      <w:r w:rsidRPr="00466DBB">
        <w:rPr>
          <w:rFonts w:ascii="Times New Roman" w:hAnsi="Times New Roman" w:cs="Times New Roman"/>
          <w:sz w:val="27"/>
          <w:szCs w:val="27"/>
        </w:rPr>
        <w:t>264/0/15-25 внесено зміни до Порядку відрядження судді до іншого суду того самого рівня і спеціалізації (як тимчасового переведення), затвердженого рішенням Вищої ради правосуддя від 24</w:t>
      </w:r>
      <w:r w:rsidR="00B55ECA" w:rsidRPr="00466DBB">
        <w:rPr>
          <w:rFonts w:ascii="Times New Roman" w:hAnsi="Times New Roman" w:cs="Times New Roman"/>
          <w:sz w:val="27"/>
          <w:szCs w:val="27"/>
        </w:rPr>
        <w:t> </w:t>
      </w:r>
      <w:r w:rsidRPr="00466DBB">
        <w:rPr>
          <w:rFonts w:ascii="Times New Roman" w:hAnsi="Times New Roman" w:cs="Times New Roman"/>
          <w:sz w:val="27"/>
          <w:szCs w:val="27"/>
        </w:rPr>
        <w:t>січня 2017</w:t>
      </w:r>
      <w:r w:rsidR="00B55ECA" w:rsidRPr="00466DBB">
        <w:rPr>
          <w:rFonts w:ascii="Times New Roman" w:hAnsi="Times New Roman" w:cs="Times New Roman"/>
          <w:sz w:val="27"/>
          <w:szCs w:val="27"/>
        </w:rPr>
        <w:t> </w:t>
      </w:r>
      <w:r w:rsidRPr="00466DBB">
        <w:rPr>
          <w:rFonts w:ascii="Times New Roman" w:hAnsi="Times New Roman" w:cs="Times New Roman"/>
          <w:sz w:val="27"/>
          <w:szCs w:val="27"/>
        </w:rPr>
        <w:t>року №</w:t>
      </w:r>
      <w:r w:rsidR="00B55ECA" w:rsidRPr="00466DBB">
        <w:rPr>
          <w:rFonts w:ascii="Times New Roman" w:hAnsi="Times New Roman" w:cs="Times New Roman"/>
          <w:sz w:val="27"/>
          <w:szCs w:val="27"/>
        </w:rPr>
        <w:t> </w:t>
      </w:r>
      <w:r w:rsidRPr="00466DBB">
        <w:rPr>
          <w:rFonts w:ascii="Times New Roman" w:hAnsi="Times New Roman" w:cs="Times New Roman"/>
          <w:sz w:val="27"/>
          <w:szCs w:val="27"/>
        </w:rPr>
        <w:t>54/0/15-17</w:t>
      </w:r>
      <w:r w:rsidR="00775238" w:rsidRPr="00466DBB">
        <w:rPr>
          <w:rFonts w:ascii="Times New Roman" w:hAnsi="Times New Roman" w:cs="Times New Roman"/>
          <w:sz w:val="27"/>
          <w:szCs w:val="27"/>
        </w:rPr>
        <w:t xml:space="preserve"> (далі – Порядок)</w:t>
      </w:r>
      <w:r w:rsidRPr="00466DBB">
        <w:rPr>
          <w:rFonts w:ascii="Times New Roman" w:hAnsi="Times New Roman" w:cs="Times New Roman"/>
          <w:sz w:val="27"/>
          <w:szCs w:val="27"/>
        </w:rPr>
        <w:t>. Цими змінами врегульовано процедуру дострокового закінчення попереднього відрядження судді на підставі пункту</w:t>
      </w:r>
      <w:r w:rsidR="00680E56" w:rsidRPr="00466DBB">
        <w:rPr>
          <w:rFonts w:ascii="Times New Roman" w:hAnsi="Times New Roman" w:cs="Times New Roman"/>
          <w:sz w:val="27"/>
          <w:szCs w:val="27"/>
        </w:rPr>
        <w:t> </w:t>
      </w:r>
      <w:r w:rsidRPr="00466DBB">
        <w:rPr>
          <w:rFonts w:ascii="Times New Roman" w:hAnsi="Times New Roman" w:cs="Times New Roman"/>
          <w:sz w:val="27"/>
          <w:szCs w:val="27"/>
        </w:rPr>
        <w:t>56 розділу XІІ «Прикінцеві та перехідні положення» Закону України «Про судоустрій і статус суддів» (далі – Закон) (без зазначення граничного строку відрядження) та одночасного його відрядження.</w:t>
      </w:r>
    </w:p>
    <w:p w14:paraId="64A54397" w14:textId="15D6CCA9" w:rsidR="00240FF0" w:rsidRPr="00466DBB" w:rsidRDefault="0081591A" w:rsidP="00927EC6">
      <w:pPr>
        <w:spacing w:after="0" w:line="264" w:lineRule="auto"/>
        <w:ind w:firstLine="851"/>
        <w:jc w:val="both"/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</w:pPr>
      <w:r w:rsidRPr="00466DBB">
        <w:rPr>
          <w:rFonts w:ascii="Times New Roman" w:hAnsi="Times New Roman" w:cs="Times New Roman"/>
          <w:sz w:val="27"/>
          <w:szCs w:val="27"/>
        </w:rPr>
        <w:t xml:space="preserve">Пунктом </w:t>
      </w:r>
      <w:r w:rsidR="00A840D1" w:rsidRPr="00466DBB">
        <w:rPr>
          <w:rFonts w:ascii="Times New Roman" w:hAnsi="Times New Roman" w:cs="Times New Roman"/>
          <w:sz w:val="27"/>
          <w:szCs w:val="27"/>
        </w:rPr>
        <w:t>4</w:t>
      </w:r>
      <w:r w:rsidRPr="00466DBB">
        <w:rPr>
          <w:rFonts w:ascii="Times New Roman" w:hAnsi="Times New Roman" w:cs="Times New Roman"/>
          <w:sz w:val="27"/>
          <w:szCs w:val="27"/>
        </w:rPr>
        <w:t xml:space="preserve"> розділу </w:t>
      </w:r>
      <w:r w:rsidRPr="00466DBB">
        <w:rPr>
          <w:rFonts w:ascii="Times New Roman" w:hAnsi="Times New Roman" w:cs="Times New Roman"/>
          <w:sz w:val="27"/>
          <w:szCs w:val="27"/>
          <w:lang w:val="en-US"/>
        </w:rPr>
        <w:t>VII</w:t>
      </w:r>
      <w:r w:rsidRPr="00466DBB">
        <w:rPr>
          <w:rFonts w:ascii="Times New Roman" w:hAnsi="Times New Roman" w:cs="Times New Roman"/>
          <w:sz w:val="27"/>
          <w:szCs w:val="27"/>
        </w:rPr>
        <w:t xml:space="preserve"> Порядку визначено, що </w:t>
      </w:r>
      <w:r w:rsidRPr="00466DBB">
        <w:rPr>
          <w:rFonts w:ascii="Times New Roman" w:eastAsia="Microsoft Sans Serif" w:hAnsi="Times New Roman"/>
          <w:bCs/>
          <w:color w:val="000000"/>
          <w:sz w:val="27"/>
          <w:szCs w:val="27"/>
          <w:lang w:eastAsia="uk-UA" w:bidi="uk-UA"/>
        </w:rPr>
        <w:t>стосовно судді, попередньо відрядженого на підставі пункту</w:t>
      </w:r>
      <w:r w:rsidR="00680E56" w:rsidRPr="00466DBB">
        <w:rPr>
          <w:rFonts w:ascii="Times New Roman" w:eastAsia="Microsoft Sans Serif" w:hAnsi="Times New Roman"/>
          <w:bCs/>
          <w:color w:val="000000"/>
          <w:sz w:val="27"/>
          <w:szCs w:val="27"/>
          <w:lang w:eastAsia="uk-UA" w:bidi="uk-UA"/>
        </w:rPr>
        <w:t> </w:t>
      </w:r>
      <w:r w:rsidRPr="00466DBB">
        <w:rPr>
          <w:rFonts w:ascii="Times New Roman" w:eastAsia="Microsoft Sans Serif" w:hAnsi="Times New Roman"/>
          <w:bCs/>
          <w:color w:val="000000"/>
          <w:sz w:val="27"/>
          <w:szCs w:val="27"/>
          <w:lang w:eastAsia="uk-UA" w:bidi="uk-UA"/>
        </w:rPr>
        <w:t xml:space="preserve">56 розділу XII «Прикінцеві та перехідні положення» Закону без зазначення граничного строку відрядження, </w:t>
      </w:r>
      <w:r w:rsidRPr="00466DBB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>Вища кваліфікаційна комісія суддів України встановлює підстави дострокового закінчення попереднього відрядження судді та одночасно</w:t>
      </w:r>
      <w:r w:rsidR="00C33842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>го</w:t>
      </w:r>
      <w:r w:rsidRPr="00466DBB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 xml:space="preserve"> його відрядження</w:t>
      </w:r>
      <w:r w:rsidR="00C33842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>,</w:t>
      </w:r>
      <w:r w:rsidRPr="00466DBB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 xml:space="preserve"> </w:t>
      </w:r>
      <w:r w:rsidR="00C33842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>у</w:t>
      </w:r>
      <w:r w:rsidRPr="00466DBB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 xml:space="preserve"> тому числі</w:t>
      </w:r>
      <w:r w:rsidR="00C33842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>,</w:t>
      </w:r>
      <w:r w:rsidRPr="00466DBB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 xml:space="preserve"> за зверненням Вищої ради правосуддя, Державної судової адміністрації України, територіальних управлінь Державної судової адміністрації України, судів, суддів.</w:t>
      </w:r>
    </w:p>
    <w:p w14:paraId="46B96AB6" w14:textId="2A996C2E" w:rsidR="00FD0BE8" w:rsidRPr="00466DBB" w:rsidRDefault="00FD0BE8" w:rsidP="00927EC6">
      <w:pPr>
        <w:spacing w:after="0" w:line="264" w:lineRule="auto"/>
        <w:ind w:firstLine="851"/>
        <w:jc w:val="both"/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</w:pPr>
      <w:r w:rsidRPr="00466DBB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>Вища кваліфікаційна комісія суддів України для вирішення питання про встановлення наявності підстав для дострокового закінчення попереднього відрядження судді та одночасно</w:t>
      </w:r>
      <w:r w:rsidR="00C33842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>го</w:t>
      </w:r>
      <w:r w:rsidRPr="00466DBB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 xml:space="preserve"> його відрядження має право отримувати необхідну інформацію від Вищої ради правосуддя, Державної судової адміністрації </w:t>
      </w:r>
      <w:r w:rsidR="004B6C0E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>України (далі – ДСА України)</w:t>
      </w:r>
      <w:r w:rsidRPr="00466DBB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 xml:space="preserve">, територіальних управлінь </w:t>
      </w:r>
      <w:r w:rsidR="004B6C0E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>ДСА України</w:t>
      </w:r>
      <w:r w:rsidRPr="00466DBB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>, судів, інших органів державної влади.</w:t>
      </w:r>
    </w:p>
    <w:p w14:paraId="11755101" w14:textId="009BEA5D" w:rsidR="001054B3" w:rsidRPr="00466DBB" w:rsidRDefault="0081591A" w:rsidP="00927EC6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lastRenderedPageBreak/>
        <w:t>Комісією з метою реалізації повноважень щодо дострокового закінчення попереднього відрядження судді на підставі пункту 56 розділу XІІ «Прикінцеві та перехідні положення» Закону та одночасного його відрядження 26 лютого 2025 року ухвалено рішення № 41/зп-25, яким сформовано та опубліковано перелік судів, у яких найбільший надмірний рівень судового навантаження або в яких неможливо здійснювати правосуддя. Цим же рішенням затверджено форму заяви про дострокове закінчення попереднього відрядження судді та одночасне його відрядження, запропоновано суддям подати таку заяву в строк до 10 березня 2025 року.</w:t>
      </w:r>
    </w:p>
    <w:p w14:paraId="03DA560C" w14:textId="658F2F8C" w:rsidR="0081591A" w:rsidRPr="00466DBB" w:rsidRDefault="001054B3" w:rsidP="00927EC6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>Рішенням Комісії від 05 березня 2025 року № </w:t>
      </w:r>
      <w:r w:rsidR="009D35F3" w:rsidRPr="00466DBB">
        <w:rPr>
          <w:rFonts w:ascii="Times New Roman" w:hAnsi="Times New Roman" w:cs="Times New Roman"/>
          <w:sz w:val="27"/>
          <w:szCs w:val="27"/>
        </w:rPr>
        <w:t>46/зп-25 сформовано та опубліковано додатковий перелік судів, у яких надмірний рівень судового навантаження, та продовжено строк подання заяви про дострокове закінчення попереднього відрядження судді та одночасне його відрядження до 14 березня 2025 року (включно).</w:t>
      </w:r>
    </w:p>
    <w:p w14:paraId="411FFD34" w14:textId="5AD7EF16" w:rsidR="00134C43" w:rsidRPr="00466DBB" w:rsidRDefault="00134C43" w:rsidP="00927EC6">
      <w:pPr>
        <w:spacing w:after="0" w:line="264" w:lineRule="auto"/>
        <w:ind w:firstLine="851"/>
        <w:jc w:val="both"/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</w:pPr>
      <w:r w:rsidRPr="00466DBB">
        <w:rPr>
          <w:rFonts w:ascii="Times New Roman" w:hAnsi="Times New Roman" w:cs="Times New Roman"/>
          <w:sz w:val="27"/>
          <w:szCs w:val="27"/>
        </w:rPr>
        <w:t>До Комісії 1</w:t>
      </w:r>
      <w:r w:rsidR="0059305D">
        <w:rPr>
          <w:rFonts w:ascii="Times New Roman" w:hAnsi="Times New Roman" w:cs="Times New Roman"/>
          <w:sz w:val="27"/>
          <w:szCs w:val="27"/>
        </w:rPr>
        <w:t>4</w:t>
      </w:r>
      <w:r w:rsidRPr="00466DBB">
        <w:rPr>
          <w:rFonts w:ascii="Times New Roman" w:hAnsi="Times New Roman" w:cs="Times New Roman"/>
          <w:sz w:val="27"/>
          <w:szCs w:val="27"/>
        </w:rPr>
        <w:t xml:space="preserve"> березня 2025 року звернулась суддя </w:t>
      </w:r>
      <w:r w:rsidR="00894623">
        <w:rPr>
          <w:rFonts w:ascii="Times New Roman" w:hAnsi="Times New Roman" w:cs="Times New Roman"/>
          <w:sz w:val="27"/>
          <w:szCs w:val="27"/>
          <w:lang w:eastAsia="uk-UA"/>
        </w:rPr>
        <w:t>Енергодарського міського</w:t>
      </w:r>
      <w:r w:rsidR="00894623" w:rsidRPr="00466DBB">
        <w:rPr>
          <w:rFonts w:ascii="Times New Roman" w:hAnsi="Times New Roman" w:cs="Times New Roman"/>
          <w:sz w:val="27"/>
          <w:szCs w:val="27"/>
          <w:lang w:eastAsia="uk-UA"/>
        </w:rPr>
        <w:t xml:space="preserve"> суду </w:t>
      </w:r>
      <w:r w:rsidR="00894623">
        <w:rPr>
          <w:rFonts w:ascii="Times New Roman" w:hAnsi="Times New Roman" w:cs="Times New Roman"/>
          <w:sz w:val="27"/>
          <w:szCs w:val="27"/>
          <w:lang w:eastAsia="uk-UA"/>
        </w:rPr>
        <w:t>Запорізької</w:t>
      </w:r>
      <w:r w:rsidR="00894623" w:rsidRPr="00466DBB">
        <w:rPr>
          <w:rFonts w:ascii="Times New Roman" w:hAnsi="Times New Roman" w:cs="Times New Roman"/>
          <w:sz w:val="27"/>
          <w:szCs w:val="27"/>
          <w:lang w:eastAsia="uk-UA"/>
        </w:rPr>
        <w:t xml:space="preserve"> області</w:t>
      </w:r>
      <w:r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</w:t>
      </w:r>
      <w:proofErr w:type="spellStart"/>
      <w:r w:rsidR="00894623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Бізяєва</w:t>
      </w:r>
      <w:proofErr w:type="spellEnd"/>
      <w:r w:rsidR="00894623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Надія Олегівна</w:t>
      </w:r>
      <w:r w:rsidR="00FD0BE8"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</w:t>
      </w:r>
      <w:r w:rsidR="00C33842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і</w:t>
      </w:r>
      <w:r w:rsidR="00FD0BE8"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з заявою </w:t>
      </w:r>
      <w:r w:rsidR="00FD0BE8" w:rsidRPr="00466DBB">
        <w:rPr>
          <w:rFonts w:ascii="Times New Roman" w:hAnsi="Times New Roman" w:cs="Times New Roman"/>
          <w:sz w:val="27"/>
          <w:szCs w:val="27"/>
        </w:rPr>
        <w:t xml:space="preserve">про дострокове закінчення попереднього відрядження та одночасне її відрядження до </w:t>
      </w:r>
      <w:r w:rsidR="00894623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Макарівського</w:t>
      </w:r>
      <w:r w:rsidR="00FD0BE8"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районного суду Київської області.</w:t>
      </w:r>
    </w:p>
    <w:p w14:paraId="07A5977D" w14:textId="23665080" w:rsidR="00245225" w:rsidRDefault="00245225" w:rsidP="00927EC6">
      <w:pPr>
        <w:spacing w:after="0" w:line="264" w:lineRule="auto"/>
        <w:ind w:firstLine="851"/>
        <w:jc w:val="both"/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</w:pPr>
      <w:r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Суддею </w:t>
      </w:r>
      <w:proofErr w:type="spellStart"/>
      <w:r w:rsidR="00894623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Бізяєвою</w:t>
      </w:r>
      <w:proofErr w:type="spellEnd"/>
      <w:r w:rsidR="00894623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 Н.О.</w:t>
      </w:r>
      <w:r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1</w:t>
      </w:r>
      <w:r w:rsidR="00894623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7</w:t>
      </w:r>
      <w:r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 березня 2025 року </w:t>
      </w:r>
      <w:r w:rsidR="00C33842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надіслано</w:t>
      </w:r>
      <w:r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до Комісії щ</w:t>
      </w:r>
      <w:r w:rsidR="00715115"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е</w:t>
      </w:r>
      <w:r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одну заяву, у якій вона просить достроково закінчити </w:t>
      </w:r>
      <w:r w:rsidR="000C6F34"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попереднє відрядження та одночасно відрядити її до </w:t>
      </w:r>
      <w:r w:rsidR="00894623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Макарівського</w:t>
      </w:r>
      <w:r w:rsidR="00894623"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районного суду Київської області</w:t>
      </w:r>
      <w:r w:rsidR="00894623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або до Васильківського районного суду Київської області</w:t>
      </w:r>
      <w:r w:rsidR="000C6F34" w:rsidRPr="00466DBB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.</w:t>
      </w:r>
    </w:p>
    <w:p w14:paraId="1EDB3B56" w14:textId="39B1DBCD" w:rsidR="00E57930" w:rsidRPr="00E57930" w:rsidRDefault="00E57930" w:rsidP="00E57930">
      <w:pPr>
        <w:spacing w:after="0" w:line="264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57930">
        <w:rPr>
          <w:rFonts w:ascii="Times New Roman" w:hAnsi="Times New Roman" w:cs="Times New Roman"/>
          <w:sz w:val="27"/>
          <w:szCs w:val="27"/>
        </w:rPr>
        <w:t>Відповідно до протоколу передачі справи раніше визначеному члену Комісії від </w:t>
      </w:r>
      <w:r>
        <w:rPr>
          <w:rFonts w:ascii="Times New Roman" w:hAnsi="Times New Roman" w:cs="Times New Roman"/>
          <w:sz w:val="27"/>
          <w:szCs w:val="27"/>
        </w:rPr>
        <w:t>14</w:t>
      </w:r>
      <w:r w:rsidRPr="00E57930">
        <w:rPr>
          <w:rFonts w:ascii="Times New Roman" w:hAnsi="Times New Roman" w:cs="Times New Roman"/>
          <w:sz w:val="27"/>
          <w:szCs w:val="27"/>
        </w:rPr>
        <w:t> березня 2025 року доповідачем у справі визначено члена Комісії Сидоровича Р.М.</w:t>
      </w:r>
    </w:p>
    <w:p w14:paraId="5B80051E" w14:textId="358A202F" w:rsidR="00E57930" w:rsidRPr="00E57930" w:rsidRDefault="00E57930" w:rsidP="00E57930">
      <w:pPr>
        <w:spacing w:after="0" w:line="264" w:lineRule="auto"/>
        <w:ind w:firstLine="851"/>
        <w:jc w:val="both"/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</w:pPr>
      <w:r w:rsidRPr="00E57930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Розгляд питання про дострокове закінчення відрядження судді </w:t>
      </w:r>
      <w:r>
        <w:rPr>
          <w:rFonts w:ascii="Times New Roman" w:hAnsi="Times New Roman" w:cs="Times New Roman"/>
          <w:sz w:val="27"/>
          <w:szCs w:val="27"/>
          <w:lang w:eastAsia="uk-UA"/>
        </w:rPr>
        <w:t>Енергодарського міського</w:t>
      </w:r>
      <w:r w:rsidRPr="00466DBB">
        <w:rPr>
          <w:rFonts w:ascii="Times New Roman" w:hAnsi="Times New Roman" w:cs="Times New Roman"/>
          <w:sz w:val="27"/>
          <w:szCs w:val="27"/>
          <w:lang w:eastAsia="uk-UA"/>
        </w:rPr>
        <w:t xml:space="preserve"> суду </w:t>
      </w:r>
      <w:r>
        <w:rPr>
          <w:rFonts w:ascii="Times New Roman" w:hAnsi="Times New Roman" w:cs="Times New Roman"/>
          <w:sz w:val="27"/>
          <w:szCs w:val="27"/>
          <w:lang w:eastAsia="uk-UA"/>
        </w:rPr>
        <w:t>Запорізької</w:t>
      </w:r>
      <w:r w:rsidRPr="00466DBB">
        <w:rPr>
          <w:rFonts w:ascii="Times New Roman" w:hAnsi="Times New Roman" w:cs="Times New Roman"/>
          <w:sz w:val="27"/>
          <w:szCs w:val="27"/>
          <w:lang w:eastAsia="uk-UA"/>
        </w:rPr>
        <w:t xml:space="preserve"> області</w:t>
      </w:r>
      <w:r w:rsidRPr="00E57930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Бізяєвої</w:t>
      </w:r>
      <w:proofErr w:type="spellEnd"/>
      <w:r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> Н.О.</w:t>
      </w:r>
      <w:r w:rsidRPr="00E57930"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  <w:t xml:space="preserve"> та одночасне її відрядження Комісією у складі Першої палати призначено на 09 квітня 2025 року, про що суддю повідомлено шляхом розміщення на офіційному вебсайті Комісії відповідного оголошення.</w:t>
      </w:r>
    </w:p>
    <w:p w14:paraId="37F721DF" w14:textId="6580154F" w:rsidR="00E57930" w:rsidRPr="00E57930" w:rsidRDefault="00E57930" w:rsidP="00927EC6">
      <w:pPr>
        <w:spacing w:after="0" w:line="264" w:lineRule="auto"/>
        <w:ind w:firstLine="851"/>
        <w:jc w:val="both"/>
        <w:rPr>
          <w:rFonts w:ascii="Times New Roman" w:hAnsi="Times New Roman" w:cs="Times New Roman"/>
          <w:color w:val="1D1D1B"/>
          <w:sz w:val="27"/>
          <w:szCs w:val="27"/>
          <w:shd w:val="clear" w:color="auto" w:fill="FFFFFF"/>
        </w:rPr>
      </w:pPr>
      <w:r w:rsidRPr="00E57930">
        <w:rPr>
          <w:rFonts w:ascii="Times New Roman" w:hAnsi="Times New Roman" w:cs="Times New Roman"/>
          <w:sz w:val="27"/>
          <w:szCs w:val="27"/>
        </w:rPr>
        <w:t xml:space="preserve">Комісія, заслухавши доповідача, дослідивши інформацію, </w:t>
      </w:r>
      <w:r w:rsidRPr="00E579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надану </w:t>
      </w:r>
      <w:r w:rsidR="004B6C0E">
        <w:rPr>
          <w:rFonts w:ascii="Times New Roman" w:eastAsia="Microsoft Sans Serif" w:hAnsi="Times New Roman"/>
          <w:bCs/>
          <w:sz w:val="27"/>
          <w:szCs w:val="27"/>
          <w:lang w:eastAsia="uk-UA" w:bidi="uk-UA"/>
        </w:rPr>
        <w:t>ДСА України</w:t>
      </w:r>
      <w:r w:rsidRPr="00E579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Ленінським</w:t>
      </w:r>
      <w:r w:rsidRPr="00E579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районним судом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міста Дніпропетровська</w:t>
      </w:r>
      <w:r w:rsidRPr="00E579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Макарівським</w:t>
      </w:r>
      <w:r w:rsidRPr="00E579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районним судом Київської області, </w:t>
      </w:r>
      <w:r w:rsidR="00C33842" w:rsidRPr="00E57930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надані суддею </w:t>
      </w:r>
      <w:r w:rsidRPr="00E57930">
        <w:rPr>
          <w:rFonts w:ascii="Times New Roman" w:eastAsia="Times New Roman" w:hAnsi="Times New Roman" w:cs="Times New Roman"/>
          <w:sz w:val="27"/>
          <w:szCs w:val="27"/>
          <w:lang w:eastAsia="uk-UA"/>
        </w:rPr>
        <w:t>матеріали щодо згоди на відрядження, встановила таке.</w:t>
      </w:r>
    </w:p>
    <w:p w14:paraId="0CF047E2" w14:textId="505A1485" w:rsidR="006C3ADF" w:rsidRPr="00466DBB" w:rsidRDefault="00AE6C4F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  <w:shd w:val="clear" w:color="auto" w:fill="FFFFFF"/>
        </w:rPr>
      </w:pPr>
      <w:proofErr w:type="spellStart"/>
      <w:r>
        <w:rPr>
          <w:sz w:val="27"/>
          <w:szCs w:val="27"/>
        </w:rPr>
        <w:t>Бізяєв</w:t>
      </w:r>
      <w:r w:rsidR="00C33842">
        <w:rPr>
          <w:sz w:val="27"/>
          <w:szCs w:val="27"/>
        </w:rPr>
        <w:t>у</w:t>
      </w:r>
      <w:proofErr w:type="spellEnd"/>
      <w:r>
        <w:rPr>
          <w:sz w:val="27"/>
          <w:szCs w:val="27"/>
        </w:rPr>
        <w:t> Н.О.</w:t>
      </w:r>
      <w:r w:rsidR="00B343EC" w:rsidRPr="00466DBB">
        <w:rPr>
          <w:sz w:val="27"/>
          <w:szCs w:val="27"/>
        </w:rPr>
        <w:t xml:space="preserve"> </w:t>
      </w:r>
      <w:r w:rsidR="00B343EC" w:rsidRPr="00466DBB">
        <w:rPr>
          <w:color w:val="1D1D1B"/>
          <w:sz w:val="27"/>
          <w:szCs w:val="27"/>
          <w:shd w:val="clear" w:color="auto" w:fill="FFFFFF"/>
        </w:rPr>
        <w:t xml:space="preserve">Указом Президента України від </w:t>
      </w:r>
      <w:r w:rsidR="007E4767">
        <w:rPr>
          <w:color w:val="1D1D1B"/>
          <w:sz w:val="27"/>
          <w:szCs w:val="27"/>
          <w:shd w:val="clear" w:color="auto" w:fill="FFFFFF"/>
        </w:rPr>
        <w:t>07</w:t>
      </w:r>
      <w:r w:rsidR="003F7B29" w:rsidRPr="00466DBB">
        <w:rPr>
          <w:color w:val="1D1D1B"/>
          <w:sz w:val="27"/>
          <w:szCs w:val="27"/>
          <w:shd w:val="clear" w:color="auto" w:fill="FFFFFF"/>
        </w:rPr>
        <w:t> </w:t>
      </w:r>
      <w:r w:rsidR="00B343EC" w:rsidRPr="00466DBB">
        <w:rPr>
          <w:color w:val="1D1D1B"/>
          <w:sz w:val="27"/>
          <w:szCs w:val="27"/>
          <w:shd w:val="clear" w:color="auto" w:fill="FFFFFF"/>
        </w:rPr>
        <w:t>листопада 20</w:t>
      </w:r>
      <w:r w:rsidR="007E4767">
        <w:rPr>
          <w:color w:val="1D1D1B"/>
          <w:sz w:val="27"/>
          <w:szCs w:val="27"/>
          <w:shd w:val="clear" w:color="auto" w:fill="FFFFFF"/>
        </w:rPr>
        <w:t>13</w:t>
      </w:r>
      <w:r w:rsidR="003F7B29" w:rsidRPr="00466DBB">
        <w:rPr>
          <w:color w:val="1D1D1B"/>
          <w:sz w:val="27"/>
          <w:szCs w:val="27"/>
          <w:shd w:val="clear" w:color="auto" w:fill="FFFFFF"/>
        </w:rPr>
        <w:t> </w:t>
      </w:r>
      <w:r w:rsidR="00B343EC" w:rsidRPr="00466DBB">
        <w:rPr>
          <w:color w:val="1D1D1B"/>
          <w:sz w:val="27"/>
          <w:szCs w:val="27"/>
          <w:shd w:val="clear" w:color="auto" w:fill="FFFFFF"/>
        </w:rPr>
        <w:t>року №</w:t>
      </w:r>
      <w:r w:rsidR="003F7B29" w:rsidRPr="00466DBB">
        <w:rPr>
          <w:color w:val="1D1D1B"/>
          <w:sz w:val="27"/>
          <w:szCs w:val="27"/>
          <w:shd w:val="clear" w:color="auto" w:fill="FFFFFF"/>
        </w:rPr>
        <w:t> </w:t>
      </w:r>
      <w:r w:rsidR="007E4767">
        <w:rPr>
          <w:color w:val="1D1D1B"/>
          <w:sz w:val="27"/>
          <w:szCs w:val="27"/>
          <w:shd w:val="clear" w:color="auto" w:fill="FFFFFF"/>
        </w:rPr>
        <w:t>620</w:t>
      </w:r>
      <w:r w:rsidR="00B343EC" w:rsidRPr="00466DBB">
        <w:rPr>
          <w:color w:val="1D1D1B"/>
          <w:sz w:val="27"/>
          <w:szCs w:val="27"/>
          <w:shd w:val="clear" w:color="auto" w:fill="FFFFFF"/>
        </w:rPr>
        <w:t>/20</w:t>
      </w:r>
      <w:r w:rsidR="007E4767">
        <w:rPr>
          <w:color w:val="1D1D1B"/>
          <w:sz w:val="27"/>
          <w:szCs w:val="27"/>
          <w:shd w:val="clear" w:color="auto" w:fill="FFFFFF"/>
        </w:rPr>
        <w:t>13</w:t>
      </w:r>
      <w:r w:rsidR="00B343EC" w:rsidRPr="00466DBB">
        <w:rPr>
          <w:color w:val="1D1D1B"/>
          <w:sz w:val="27"/>
          <w:szCs w:val="27"/>
          <w:shd w:val="clear" w:color="auto" w:fill="FFFFFF"/>
        </w:rPr>
        <w:t xml:space="preserve"> призначен</w:t>
      </w:r>
      <w:r w:rsidR="00C33842">
        <w:rPr>
          <w:color w:val="1D1D1B"/>
          <w:sz w:val="27"/>
          <w:szCs w:val="27"/>
          <w:shd w:val="clear" w:color="auto" w:fill="FFFFFF"/>
        </w:rPr>
        <w:t>о</w:t>
      </w:r>
      <w:r w:rsidR="00B343EC" w:rsidRPr="00466DBB">
        <w:rPr>
          <w:color w:val="1D1D1B"/>
          <w:sz w:val="27"/>
          <w:szCs w:val="27"/>
          <w:shd w:val="clear" w:color="auto" w:fill="FFFFFF"/>
        </w:rPr>
        <w:t xml:space="preserve"> на посаду судді </w:t>
      </w:r>
      <w:r w:rsidR="007E4767">
        <w:rPr>
          <w:sz w:val="27"/>
          <w:szCs w:val="27"/>
        </w:rPr>
        <w:t>Енергодарського міського</w:t>
      </w:r>
      <w:r w:rsidR="007E4767" w:rsidRPr="00466DBB">
        <w:rPr>
          <w:sz w:val="27"/>
          <w:szCs w:val="27"/>
        </w:rPr>
        <w:t xml:space="preserve"> суду </w:t>
      </w:r>
      <w:r w:rsidR="007E4767">
        <w:rPr>
          <w:sz w:val="27"/>
          <w:szCs w:val="27"/>
        </w:rPr>
        <w:t>Запорізької</w:t>
      </w:r>
      <w:r w:rsidR="007E4767" w:rsidRPr="00466DBB">
        <w:rPr>
          <w:sz w:val="27"/>
          <w:szCs w:val="27"/>
        </w:rPr>
        <w:t xml:space="preserve"> області</w:t>
      </w:r>
      <w:r w:rsidR="00B343EC" w:rsidRPr="00466DBB">
        <w:rPr>
          <w:color w:val="1D1D1B"/>
          <w:sz w:val="27"/>
          <w:szCs w:val="27"/>
          <w:shd w:val="clear" w:color="auto" w:fill="FFFFFF"/>
        </w:rPr>
        <w:t xml:space="preserve"> строком на п’ять років</w:t>
      </w:r>
      <w:r w:rsidR="00C33842">
        <w:rPr>
          <w:color w:val="1D1D1B"/>
          <w:sz w:val="27"/>
          <w:szCs w:val="27"/>
          <w:shd w:val="clear" w:color="auto" w:fill="FFFFFF"/>
        </w:rPr>
        <w:t>;</w:t>
      </w:r>
      <w:r w:rsidR="00B343EC" w:rsidRPr="00466DBB">
        <w:rPr>
          <w:color w:val="1D1D1B"/>
          <w:sz w:val="27"/>
          <w:szCs w:val="27"/>
          <w:shd w:val="clear" w:color="auto" w:fill="FFFFFF"/>
        </w:rPr>
        <w:t xml:space="preserve"> Указом Президента України від</w:t>
      </w:r>
      <w:r w:rsidR="007E4767">
        <w:rPr>
          <w:color w:val="1D1D1B"/>
          <w:sz w:val="27"/>
          <w:szCs w:val="27"/>
          <w:shd w:val="clear" w:color="auto" w:fill="FFFFFF"/>
        </w:rPr>
        <w:t xml:space="preserve"> 01</w:t>
      </w:r>
      <w:r w:rsidR="003F7B29" w:rsidRPr="00466DBB">
        <w:rPr>
          <w:color w:val="1D1D1B"/>
          <w:sz w:val="27"/>
          <w:szCs w:val="27"/>
          <w:shd w:val="clear" w:color="auto" w:fill="FFFFFF"/>
        </w:rPr>
        <w:t> </w:t>
      </w:r>
      <w:r w:rsidR="007E4767">
        <w:rPr>
          <w:color w:val="1D1D1B"/>
          <w:sz w:val="27"/>
          <w:szCs w:val="27"/>
          <w:shd w:val="clear" w:color="auto" w:fill="FFFFFF"/>
        </w:rPr>
        <w:t>грудня</w:t>
      </w:r>
      <w:r w:rsidR="00B343EC" w:rsidRPr="00466DBB">
        <w:rPr>
          <w:color w:val="1D1D1B"/>
          <w:sz w:val="27"/>
          <w:szCs w:val="27"/>
          <w:shd w:val="clear" w:color="auto" w:fill="FFFFFF"/>
        </w:rPr>
        <w:t xml:space="preserve"> 20</w:t>
      </w:r>
      <w:r w:rsidR="007E4767">
        <w:rPr>
          <w:color w:val="1D1D1B"/>
          <w:sz w:val="27"/>
          <w:szCs w:val="27"/>
          <w:shd w:val="clear" w:color="auto" w:fill="FFFFFF"/>
        </w:rPr>
        <w:t>21</w:t>
      </w:r>
      <w:r w:rsidR="003F7B29" w:rsidRPr="00466DBB">
        <w:rPr>
          <w:color w:val="1D1D1B"/>
          <w:sz w:val="27"/>
          <w:szCs w:val="27"/>
          <w:shd w:val="clear" w:color="auto" w:fill="FFFFFF"/>
        </w:rPr>
        <w:t> </w:t>
      </w:r>
      <w:r w:rsidR="00B343EC" w:rsidRPr="00466DBB">
        <w:rPr>
          <w:color w:val="1D1D1B"/>
          <w:sz w:val="27"/>
          <w:szCs w:val="27"/>
          <w:shd w:val="clear" w:color="auto" w:fill="FFFFFF"/>
        </w:rPr>
        <w:t>року №</w:t>
      </w:r>
      <w:r w:rsidR="003F7B29" w:rsidRPr="00466DBB">
        <w:rPr>
          <w:color w:val="1D1D1B"/>
          <w:sz w:val="27"/>
          <w:szCs w:val="27"/>
          <w:shd w:val="clear" w:color="auto" w:fill="FFFFFF"/>
        </w:rPr>
        <w:t> </w:t>
      </w:r>
      <w:r w:rsidR="007E4767">
        <w:rPr>
          <w:color w:val="1D1D1B"/>
          <w:sz w:val="27"/>
          <w:szCs w:val="27"/>
          <w:shd w:val="clear" w:color="auto" w:fill="FFFFFF"/>
        </w:rPr>
        <w:t>612</w:t>
      </w:r>
      <w:r w:rsidR="00B343EC" w:rsidRPr="00466DBB">
        <w:rPr>
          <w:color w:val="1D1D1B"/>
          <w:sz w:val="27"/>
          <w:szCs w:val="27"/>
          <w:shd w:val="clear" w:color="auto" w:fill="FFFFFF"/>
        </w:rPr>
        <w:t>/20</w:t>
      </w:r>
      <w:r w:rsidR="007E4767">
        <w:rPr>
          <w:color w:val="1D1D1B"/>
          <w:sz w:val="27"/>
          <w:szCs w:val="27"/>
          <w:shd w:val="clear" w:color="auto" w:fill="FFFFFF"/>
        </w:rPr>
        <w:t>21</w:t>
      </w:r>
      <w:r w:rsidR="00B343EC" w:rsidRPr="00466DBB">
        <w:rPr>
          <w:color w:val="1D1D1B"/>
          <w:sz w:val="27"/>
          <w:szCs w:val="27"/>
          <w:shd w:val="clear" w:color="auto" w:fill="FFFFFF"/>
        </w:rPr>
        <w:t xml:space="preserve"> </w:t>
      </w:r>
      <w:r w:rsidR="007E4767">
        <w:rPr>
          <w:color w:val="1D1D1B"/>
          <w:sz w:val="27"/>
          <w:szCs w:val="27"/>
          <w:shd w:val="clear" w:color="auto" w:fill="FFFFFF"/>
        </w:rPr>
        <w:t>призначен</w:t>
      </w:r>
      <w:r w:rsidR="00C33842">
        <w:rPr>
          <w:color w:val="1D1D1B"/>
          <w:sz w:val="27"/>
          <w:szCs w:val="27"/>
          <w:shd w:val="clear" w:color="auto" w:fill="FFFFFF"/>
        </w:rPr>
        <w:t>о</w:t>
      </w:r>
      <w:r w:rsidR="00B343EC" w:rsidRPr="00466DBB">
        <w:rPr>
          <w:color w:val="1D1D1B"/>
          <w:sz w:val="27"/>
          <w:szCs w:val="27"/>
          <w:shd w:val="clear" w:color="auto" w:fill="FFFFFF"/>
        </w:rPr>
        <w:t xml:space="preserve"> на посаду судді </w:t>
      </w:r>
      <w:r w:rsidR="007E4767">
        <w:rPr>
          <w:sz w:val="27"/>
          <w:szCs w:val="27"/>
        </w:rPr>
        <w:t>Енергодарського міського</w:t>
      </w:r>
      <w:r w:rsidR="007E4767" w:rsidRPr="00466DBB">
        <w:rPr>
          <w:sz w:val="27"/>
          <w:szCs w:val="27"/>
        </w:rPr>
        <w:t xml:space="preserve"> суду </w:t>
      </w:r>
      <w:r w:rsidR="007E4767">
        <w:rPr>
          <w:sz w:val="27"/>
          <w:szCs w:val="27"/>
        </w:rPr>
        <w:t>Запорізької</w:t>
      </w:r>
      <w:r w:rsidR="007E4767" w:rsidRPr="00466DBB">
        <w:rPr>
          <w:sz w:val="27"/>
          <w:szCs w:val="27"/>
        </w:rPr>
        <w:t xml:space="preserve"> області</w:t>
      </w:r>
      <w:r w:rsidR="00B343EC" w:rsidRPr="00466DBB">
        <w:rPr>
          <w:color w:val="1D1D1B"/>
          <w:sz w:val="27"/>
          <w:szCs w:val="27"/>
          <w:shd w:val="clear" w:color="auto" w:fill="FFFFFF"/>
        </w:rPr>
        <w:t>.</w:t>
      </w:r>
    </w:p>
    <w:p w14:paraId="5B9D8C06" w14:textId="31292A11" w:rsidR="007C00AA" w:rsidRDefault="007C00AA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</w:rPr>
      </w:pPr>
      <w:r w:rsidRPr="00466DBB">
        <w:rPr>
          <w:color w:val="1D1D1B"/>
          <w:sz w:val="27"/>
          <w:szCs w:val="27"/>
          <w:shd w:val="clear" w:color="auto" w:fill="FFFFFF"/>
        </w:rPr>
        <w:t xml:space="preserve">Розпорядженням Голови Верховного </w:t>
      </w:r>
      <w:r w:rsidR="00DD4C8E">
        <w:rPr>
          <w:color w:val="1D1D1B"/>
          <w:sz w:val="27"/>
          <w:szCs w:val="27"/>
          <w:shd w:val="clear" w:color="auto" w:fill="FFFFFF"/>
        </w:rPr>
        <w:t>С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уду від </w:t>
      </w:r>
      <w:r w:rsidR="0025509D">
        <w:rPr>
          <w:color w:val="1D1D1B"/>
          <w:sz w:val="27"/>
          <w:szCs w:val="27"/>
          <w:shd w:val="clear" w:color="auto" w:fill="FFFFFF"/>
        </w:rPr>
        <w:t>14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 березня 2022 року </w:t>
      </w:r>
      <w:r w:rsidR="001065FA">
        <w:rPr>
          <w:color w:val="1D1D1B"/>
          <w:sz w:val="27"/>
          <w:szCs w:val="27"/>
          <w:shd w:val="clear" w:color="auto" w:fill="FFFFFF"/>
        </w:rPr>
        <w:t xml:space="preserve"> </w:t>
      </w:r>
      <w:bookmarkStart w:id="1" w:name="_GoBack"/>
      <w:bookmarkEnd w:id="1"/>
      <w:r w:rsidRPr="00466DBB">
        <w:rPr>
          <w:color w:val="1D1D1B"/>
          <w:sz w:val="27"/>
          <w:szCs w:val="27"/>
          <w:shd w:val="clear" w:color="auto" w:fill="FFFFFF"/>
        </w:rPr>
        <w:t>№ </w:t>
      </w:r>
      <w:r w:rsidR="0025509D">
        <w:rPr>
          <w:color w:val="1D1D1B"/>
          <w:sz w:val="27"/>
          <w:szCs w:val="27"/>
          <w:shd w:val="clear" w:color="auto" w:fill="FFFFFF"/>
        </w:rPr>
        <w:t>7</w:t>
      </w:r>
      <w:r w:rsidRPr="00466DBB">
        <w:rPr>
          <w:color w:val="1D1D1B"/>
          <w:sz w:val="27"/>
          <w:szCs w:val="27"/>
          <w:shd w:val="clear" w:color="auto" w:fill="FFFFFF"/>
        </w:rPr>
        <w:t>/0/9-22</w:t>
      </w:r>
      <w:r w:rsidR="00F47635" w:rsidRPr="00466DBB">
        <w:rPr>
          <w:color w:val="1D1D1B"/>
          <w:sz w:val="27"/>
          <w:szCs w:val="27"/>
          <w:shd w:val="clear" w:color="auto" w:fill="FFFFFF"/>
        </w:rPr>
        <w:t xml:space="preserve"> </w:t>
      </w:r>
      <w:r w:rsidR="00DD4C8E">
        <w:rPr>
          <w:color w:val="1D1D1B"/>
          <w:sz w:val="27"/>
          <w:szCs w:val="27"/>
          <w:shd w:val="clear" w:color="auto" w:fill="FFFFFF"/>
        </w:rPr>
        <w:t>«Про заміну територіальної підсудності судових справ в умовах воєнного стану (</w:t>
      </w:r>
      <w:r w:rsidR="00E57930">
        <w:rPr>
          <w:color w:val="1D1D1B"/>
          <w:sz w:val="27"/>
          <w:szCs w:val="27"/>
          <w:shd w:val="clear" w:color="auto" w:fill="FFFFFF"/>
        </w:rPr>
        <w:t>о</w:t>
      </w:r>
      <w:r w:rsidR="00DD4C8E">
        <w:rPr>
          <w:color w:val="1D1D1B"/>
          <w:sz w:val="27"/>
          <w:szCs w:val="27"/>
          <w:shd w:val="clear" w:color="auto" w:fill="FFFFFF"/>
        </w:rPr>
        <w:t xml:space="preserve">кремі суди Донецької, Запорізької та Харківської областей)» </w:t>
      </w:r>
      <w:r w:rsidR="00F47635" w:rsidRPr="00466DBB">
        <w:rPr>
          <w:color w:val="1D1D1B"/>
          <w:sz w:val="27"/>
          <w:szCs w:val="27"/>
          <w:shd w:val="clear" w:color="auto" w:fill="FFFFFF"/>
        </w:rPr>
        <w:t xml:space="preserve">територіальну підсудність судових справ </w:t>
      </w:r>
      <w:r w:rsidR="0025509D">
        <w:rPr>
          <w:sz w:val="27"/>
          <w:szCs w:val="27"/>
        </w:rPr>
        <w:t>Енергодарського міського</w:t>
      </w:r>
      <w:r w:rsidR="0025509D" w:rsidRPr="00466DBB">
        <w:rPr>
          <w:sz w:val="27"/>
          <w:szCs w:val="27"/>
        </w:rPr>
        <w:t xml:space="preserve"> суду </w:t>
      </w:r>
      <w:r w:rsidR="0025509D">
        <w:rPr>
          <w:sz w:val="27"/>
          <w:szCs w:val="27"/>
        </w:rPr>
        <w:lastRenderedPageBreak/>
        <w:t>Запорізької</w:t>
      </w:r>
      <w:r w:rsidR="0025509D" w:rsidRPr="00466DBB">
        <w:rPr>
          <w:sz w:val="27"/>
          <w:szCs w:val="27"/>
        </w:rPr>
        <w:t xml:space="preserve"> області</w:t>
      </w:r>
      <w:r w:rsidR="00F47635" w:rsidRPr="00466DBB">
        <w:rPr>
          <w:color w:val="1D1D1B"/>
          <w:sz w:val="27"/>
          <w:szCs w:val="27"/>
        </w:rPr>
        <w:t xml:space="preserve"> визначено </w:t>
      </w:r>
      <w:r w:rsidR="0025509D">
        <w:rPr>
          <w:color w:val="1D1D1B"/>
          <w:sz w:val="27"/>
          <w:szCs w:val="27"/>
        </w:rPr>
        <w:t>Самарському</w:t>
      </w:r>
      <w:r w:rsidR="00F47635" w:rsidRPr="00466DBB">
        <w:rPr>
          <w:color w:val="1D1D1B"/>
          <w:sz w:val="27"/>
          <w:szCs w:val="27"/>
        </w:rPr>
        <w:t xml:space="preserve"> районному суду м</w:t>
      </w:r>
      <w:r w:rsidR="0025509D">
        <w:rPr>
          <w:color w:val="1D1D1B"/>
          <w:sz w:val="27"/>
          <w:szCs w:val="27"/>
        </w:rPr>
        <w:t xml:space="preserve">іста </w:t>
      </w:r>
      <w:r w:rsidR="00F47635" w:rsidRPr="00466DBB">
        <w:rPr>
          <w:color w:val="1D1D1B"/>
          <w:sz w:val="27"/>
          <w:szCs w:val="27"/>
        </w:rPr>
        <w:t>Дніпропетровська.</w:t>
      </w:r>
    </w:p>
    <w:p w14:paraId="1E6C90E5" w14:textId="5DA313E7" w:rsidR="00E8277A" w:rsidRPr="00F60D92" w:rsidRDefault="00E8277A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</w:rPr>
      </w:pPr>
      <w:r w:rsidRPr="00F60D92">
        <w:rPr>
          <w:color w:val="1D1D1B"/>
          <w:sz w:val="27"/>
          <w:szCs w:val="27"/>
          <w:shd w:val="clear" w:color="auto" w:fill="FFFFFF"/>
        </w:rPr>
        <w:t xml:space="preserve">Рішенням Голови Верховного Суду від 29 квітня 2022 року № 39/0/149-22 суддю </w:t>
      </w:r>
      <w:r w:rsidRPr="00F60D92">
        <w:rPr>
          <w:sz w:val="27"/>
          <w:szCs w:val="27"/>
        </w:rPr>
        <w:t>Енергодарського міського суду Запорізької області</w:t>
      </w:r>
      <w:r w:rsidRPr="00F60D92">
        <w:rPr>
          <w:color w:val="1D1D1B"/>
          <w:sz w:val="27"/>
          <w:szCs w:val="27"/>
          <w:shd w:val="clear" w:color="auto" w:fill="FFFFFF"/>
        </w:rPr>
        <w:t xml:space="preserve"> </w:t>
      </w:r>
      <w:proofErr w:type="spellStart"/>
      <w:r w:rsidRPr="00F60D92">
        <w:rPr>
          <w:color w:val="1D1D1B"/>
          <w:sz w:val="27"/>
          <w:szCs w:val="27"/>
          <w:shd w:val="clear" w:color="auto" w:fill="FFFFFF"/>
        </w:rPr>
        <w:t>Бізяєву</w:t>
      </w:r>
      <w:proofErr w:type="spellEnd"/>
      <w:r w:rsidRPr="00F60D92">
        <w:rPr>
          <w:color w:val="1D1D1B"/>
          <w:sz w:val="27"/>
          <w:szCs w:val="27"/>
          <w:shd w:val="clear" w:color="auto" w:fill="FFFFFF"/>
        </w:rPr>
        <w:t xml:space="preserve"> Н.О. </w:t>
      </w:r>
      <w:r w:rsidR="00C33842" w:rsidRPr="00F60D92">
        <w:rPr>
          <w:color w:val="1D1D1B"/>
          <w:sz w:val="27"/>
          <w:szCs w:val="27"/>
          <w:shd w:val="clear" w:color="auto" w:fill="FFFFFF"/>
        </w:rPr>
        <w:t xml:space="preserve">відряджено </w:t>
      </w:r>
      <w:r w:rsidRPr="00F60D92">
        <w:rPr>
          <w:color w:val="1D1D1B"/>
          <w:sz w:val="27"/>
          <w:szCs w:val="27"/>
          <w:shd w:val="clear" w:color="auto" w:fill="FFFFFF"/>
        </w:rPr>
        <w:t>до Ленінського районного суду міста Дніпропетровська для здійснення правосуддя з 02 травня 2022 року</w:t>
      </w:r>
      <w:r w:rsidR="00F60D92" w:rsidRPr="00F60D92">
        <w:rPr>
          <w:color w:val="1D1D1B"/>
          <w:sz w:val="27"/>
          <w:szCs w:val="27"/>
          <w:shd w:val="clear" w:color="auto" w:fill="FFFFFF"/>
        </w:rPr>
        <w:t xml:space="preserve"> </w:t>
      </w:r>
      <w:r w:rsidR="00F60D92" w:rsidRPr="00F60D92">
        <w:rPr>
          <w:rFonts w:eastAsia="Microsoft Sans Serif"/>
          <w:bCs/>
          <w:color w:val="000000"/>
          <w:sz w:val="27"/>
          <w:szCs w:val="27"/>
          <w:lang w:bidi="uk-UA"/>
        </w:rPr>
        <w:t>без зазначення граничного строку відрядження</w:t>
      </w:r>
      <w:r w:rsidRPr="00F60D92">
        <w:rPr>
          <w:color w:val="1D1D1B"/>
          <w:sz w:val="27"/>
          <w:szCs w:val="27"/>
          <w:shd w:val="clear" w:color="auto" w:fill="FFFFFF"/>
        </w:rPr>
        <w:t>.</w:t>
      </w:r>
    </w:p>
    <w:p w14:paraId="2C6D9F20" w14:textId="4F6605B5" w:rsidR="0025509D" w:rsidRPr="00466DBB" w:rsidRDefault="002F7EF0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  <w:shd w:val="clear" w:color="auto" w:fill="FFFFFF"/>
        </w:rPr>
      </w:pPr>
      <w:r>
        <w:rPr>
          <w:color w:val="1D1D1B"/>
          <w:sz w:val="27"/>
          <w:szCs w:val="27"/>
          <w:shd w:val="clear" w:color="auto" w:fill="FFFFFF"/>
        </w:rPr>
        <w:t>Надалі</w:t>
      </w:r>
      <w:r w:rsidR="00DD4C8E">
        <w:rPr>
          <w:color w:val="1D1D1B"/>
          <w:sz w:val="27"/>
          <w:szCs w:val="27"/>
          <w:shd w:val="clear" w:color="auto" w:fill="FFFFFF"/>
        </w:rPr>
        <w:t xml:space="preserve"> р</w:t>
      </w:r>
      <w:r w:rsidR="0025509D" w:rsidRPr="00466DBB">
        <w:rPr>
          <w:color w:val="1D1D1B"/>
          <w:sz w:val="27"/>
          <w:szCs w:val="27"/>
          <w:shd w:val="clear" w:color="auto" w:fill="FFFFFF"/>
        </w:rPr>
        <w:t xml:space="preserve">озпорядженням Голови Верховного </w:t>
      </w:r>
      <w:r w:rsidR="00DD4C8E">
        <w:rPr>
          <w:color w:val="1D1D1B"/>
          <w:sz w:val="27"/>
          <w:szCs w:val="27"/>
          <w:shd w:val="clear" w:color="auto" w:fill="FFFFFF"/>
        </w:rPr>
        <w:t>С</w:t>
      </w:r>
      <w:r w:rsidR="0025509D" w:rsidRPr="00466DBB">
        <w:rPr>
          <w:color w:val="1D1D1B"/>
          <w:sz w:val="27"/>
          <w:szCs w:val="27"/>
          <w:shd w:val="clear" w:color="auto" w:fill="FFFFFF"/>
        </w:rPr>
        <w:t xml:space="preserve">уду від </w:t>
      </w:r>
      <w:r w:rsidR="0025509D">
        <w:rPr>
          <w:color w:val="1D1D1B"/>
          <w:sz w:val="27"/>
          <w:szCs w:val="27"/>
          <w:shd w:val="clear" w:color="auto" w:fill="FFFFFF"/>
        </w:rPr>
        <w:t>14</w:t>
      </w:r>
      <w:r w:rsidR="0025509D" w:rsidRPr="00466DBB">
        <w:rPr>
          <w:color w:val="1D1D1B"/>
          <w:sz w:val="27"/>
          <w:szCs w:val="27"/>
          <w:shd w:val="clear" w:color="auto" w:fill="FFFFFF"/>
        </w:rPr>
        <w:t> </w:t>
      </w:r>
      <w:r w:rsidR="0025509D">
        <w:rPr>
          <w:color w:val="1D1D1B"/>
          <w:sz w:val="27"/>
          <w:szCs w:val="27"/>
          <w:shd w:val="clear" w:color="auto" w:fill="FFFFFF"/>
        </w:rPr>
        <w:t>вересня</w:t>
      </w:r>
      <w:r w:rsidR="0025509D" w:rsidRPr="00466DBB">
        <w:rPr>
          <w:color w:val="1D1D1B"/>
          <w:sz w:val="27"/>
          <w:szCs w:val="27"/>
          <w:shd w:val="clear" w:color="auto" w:fill="FFFFFF"/>
        </w:rPr>
        <w:t xml:space="preserve"> 2022 року № </w:t>
      </w:r>
      <w:r w:rsidR="0025509D">
        <w:rPr>
          <w:color w:val="1D1D1B"/>
          <w:sz w:val="27"/>
          <w:szCs w:val="27"/>
          <w:shd w:val="clear" w:color="auto" w:fill="FFFFFF"/>
        </w:rPr>
        <w:t>49</w:t>
      </w:r>
      <w:r w:rsidR="0025509D" w:rsidRPr="00466DBB">
        <w:rPr>
          <w:color w:val="1D1D1B"/>
          <w:sz w:val="27"/>
          <w:szCs w:val="27"/>
          <w:shd w:val="clear" w:color="auto" w:fill="FFFFFF"/>
        </w:rPr>
        <w:t xml:space="preserve">/0/9-22 </w:t>
      </w:r>
      <w:r w:rsidR="00DD4C8E">
        <w:rPr>
          <w:color w:val="1D1D1B"/>
          <w:sz w:val="27"/>
          <w:szCs w:val="27"/>
          <w:shd w:val="clear" w:color="auto" w:fill="FFFFFF"/>
        </w:rPr>
        <w:t xml:space="preserve">«Про зміну територіальної підсудності судових справ судів Запорізької області» внесено зміни до розпорядження </w:t>
      </w:r>
      <w:r w:rsidR="00DD4C8E" w:rsidRPr="00466DBB">
        <w:rPr>
          <w:color w:val="1D1D1B"/>
          <w:sz w:val="27"/>
          <w:szCs w:val="27"/>
          <w:shd w:val="clear" w:color="auto" w:fill="FFFFFF"/>
        </w:rPr>
        <w:t xml:space="preserve">Голови Верховного </w:t>
      </w:r>
      <w:r w:rsidR="00DD4C8E">
        <w:rPr>
          <w:color w:val="1D1D1B"/>
          <w:sz w:val="27"/>
          <w:szCs w:val="27"/>
          <w:shd w:val="clear" w:color="auto" w:fill="FFFFFF"/>
        </w:rPr>
        <w:t>С</w:t>
      </w:r>
      <w:r w:rsidR="00DD4C8E" w:rsidRPr="00466DBB">
        <w:rPr>
          <w:color w:val="1D1D1B"/>
          <w:sz w:val="27"/>
          <w:szCs w:val="27"/>
          <w:shd w:val="clear" w:color="auto" w:fill="FFFFFF"/>
        </w:rPr>
        <w:t>уду від</w:t>
      </w:r>
      <w:r w:rsidR="00DD4C8E">
        <w:rPr>
          <w:color w:val="1D1D1B"/>
          <w:sz w:val="27"/>
          <w:szCs w:val="27"/>
          <w:shd w:val="clear" w:color="auto" w:fill="FFFFFF"/>
        </w:rPr>
        <w:t> 14</w:t>
      </w:r>
      <w:r w:rsidR="00DD4C8E" w:rsidRPr="00466DBB">
        <w:rPr>
          <w:color w:val="1D1D1B"/>
          <w:sz w:val="27"/>
          <w:szCs w:val="27"/>
          <w:shd w:val="clear" w:color="auto" w:fill="FFFFFF"/>
        </w:rPr>
        <w:t> березня 2022 року</w:t>
      </w:r>
      <w:r w:rsidR="00DD4C8E">
        <w:rPr>
          <w:color w:val="1D1D1B"/>
          <w:sz w:val="27"/>
          <w:szCs w:val="27"/>
          <w:shd w:val="clear" w:color="auto" w:fill="FFFFFF"/>
        </w:rPr>
        <w:t xml:space="preserve"> </w:t>
      </w:r>
      <w:r w:rsidR="00DD4C8E" w:rsidRPr="00466DBB">
        <w:rPr>
          <w:color w:val="1D1D1B"/>
          <w:sz w:val="27"/>
          <w:szCs w:val="27"/>
          <w:shd w:val="clear" w:color="auto" w:fill="FFFFFF"/>
        </w:rPr>
        <w:t>№ </w:t>
      </w:r>
      <w:r w:rsidR="00DD4C8E">
        <w:rPr>
          <w:color w:val="1D1D1B"/>
          <w:sz w:val="27"/>
          <w:szCs w:val="27"/>
          <w:shd w:val="clear" w:color="auto" w:fill="FFFFFF"/>
        </w:rPr>
        <w:t>7</w:t>
      </w:r>
      <w:r w:rsidR="00DD4C8E" w:rsidRPr="00466DBB">
        <w:rPr>
          <w:color w:val="1D1D1B"/>
          <w:sz w:val="27"/>
          <w:szCs w:val="27"/>
          <w:shd w:val="clear" w:color="auto" w:fill="FFFFFF"/>
        </w:rPr>
        <w:t>/0/9-22</w:t>
      </w:r>
      <w:r w:rsidR="00DD4C8E">
        <w:rPr>
          <w:color w:val="1D1D1B"/>
          <w:sz w:val="27"/>
          <w:szCs w:val="27"/>
          <w:shd w:val="clear" w:color="auto" w:fill="FFFFFF"/>
        </w:rPr>
        <w:t xml:space="preserve">, яким </w:t>
      </w:r>
      <w:r w:rsidR="0025509D" w:rsidRPr="00466DBB">
        <w:rPr>
          <w:color w:val="1D1D1B"/>
          <w:sz w:val="27"/>
          <w:szCs w:val="27"/>
          <w:shd w:val="clear" w:color="auto" w:fill="FFFFFF"/>
        </w:rPr>
        <w:t xml:space="preserve">територіальну підсудність судових справ </w:t>
      </w:r>
      <w:r w:rsidR="0025509D">
        <w:rPr>
          <w:sz w:val="27"/>
          <w:szCs w:val="27"/>
        </w:rPr>
        <w:t>Енергодарського міського</w:t>
      </w:r>
      <w:r w:rsidR="0025509D" w:rsidRPr="00466DBB">
        <w:rPr>
          <w:sz w:val="27"/>
          <w:szCs w:val="27"/>
        </w:rPr>
        <w:t xml:space="preserve"> суду </w:t>
      </w:r>
      <w:r w:rsidR="0025509D">
        <w:rPr>
          <w:sz w:val="27"/>
          <w:szCs w:val="27"/>
        </w:rPr>
        <w:t>Запорізької</w:t>
      </w:r>
      <w:r w:rsidR="0025509D" w:rsidRPr="00466DBB">
        <w:rPr>
          <w:sz w:val="27"/>
          <w:szCs w:val="27"/>
        </w:rPr>
        <w:t xml:space="preserve"> області</w:t>
      </w:r>
      <w:r w:rsidR="0025509D" w:rsidRPr="00466DBB">
        <w:rPr>
          <w:color w:val="1D1D1B"/>
          <w:sz w:val="27"/>
          <w:szCs w:val="27"/>
        </w:rPr>
        <w:t xml:space="preserve"> </w:t>
      </w:r>
      <w:r w:rsidR="0025509D">
        <w:rPr>
          <w:color w:val="1D1D1B"/>
          <w:sz w:val="27"/>
          <w:szCs w:val="27"/>
        </w:rPr>
        <w:t>передано</w:t>
      </w:r>
      <w:r w:rsidR="0025509D" w:rsidRPr="00466DBB">
        <w:rPr>
          <w:color w:val="1D1D1B"/>
          <w:sz w:val="27"/>
          <w:szCs w:val="27"/>
        </w:rPr>
        <w:t xml:space="preserve"> </w:t>
      </w:r>
      <w:r w:rsidR="0025509D">
        <w:rPr>
          <w:color w:val="1D1D1B"/>
          <w:sz w:val="27"/>
          <w:szCs w:val="27"/>
        </w:rPr>
        <w:t>Ленінському</w:t>
      </w:r>
      <w:r w:rsidR="0025509D" w:rsidRPr="00466DBB">
        <w:rPr>
          <w:color w:val="1D1D1B"/>
          <w:sz w:val="27"/>
          <w:szCs w:val="27"/>
        </w:rPr>
        <w:t xml:space="preserve"> районному суду м</w:t>
      </w:r>
      <w:r w:rsidR="0025509D">
        <w:rPr>
          <w:color w:val="1D1D1B"/>
          <w:sz w:val="27"/>
          <w:szCs w:val="27"/>
        </w:rPr>
        <w:t>іста Запоріжжя</w:t>
      </w:r>
      <w:r w:rsidR="0025509D" w:rsidRPr="00466DBB">
        <w:rPr>
          <w:color w:val="1D1D1B"/>
          <w:sz w:val="27"/>
          <w:szCs w:val="27"/>
        </w:rPr>
        <w:t>.</w:t>
      </w:r>
    </w:p>
    <w:p w14:paraId="7583790C" w14:textId="6A16A61B" w:rsidR="00B40DA3" w:rsidRPr="00466DBB" w:rsidRDefault="00E11C45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  <w:shd w:val="clear" w:color="auto" w:fill="FFFFFF"/>
        </w:rPr>
      </w:pPr>
      <w:r w:rsidRPr="00466DBB">
        <w:rPr>
          <w:color w:val="1D1D1B"/>
          <w:sz w:val="27"/>
          <w:szCs w:val="27"/>
          <w:shd w:val="clear" w:color="auto" w:fill="FFFFFF"/>
        </w:rPr>
        <w:t xml:space="preserve">За інформацією, наданою </w:t>
      </w:r>
      <w:r w:rsidR="003C2FB9">
        <w:rPr>
          <w:color w:val="1D1D1B"/>
          <w:sz w:val="27"/>
          <w:szCs w:val="27"/>
          <w:shd w:val="clear" w:color="auto" w:fill="FFFFFF"/>
        </w:rPr>
        <w:t>Ленінським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 </w:t>
      </w:r>
      <w:r w:rsidR="009A4193" w:rsidRPr="00466DBB">
        <w:rPr>
          <w:color w:val="1D1D1B"/>
          <w:sz w:val="27"/>
          <w:szCs w:val="27"/>
          <w:shd w:val="clear" w:color="auto" w:fill="FFFFFF"/>
        </w:rPr>
        <w:t>районни</w:t>
      </w:r>
      <w:r w:rsidR="003C2FB9">
        <w:rPr>
          <w:color w:val="1D1D1B"/>
          <w:sz w:val="27"/>
          <w:szCs w:val="27"/>
          <w:shd w:val="clear" w:color="auto" w:fill="FFFFFF"/>
        </w:rPr>
        <w:t>м</w:t>
      </w:r>
      <w:r w:rsidR="009A4193" w:rsidRPr="00466DBB">
        <w:rPr>
          <w:color w:val="1D1D1B"/>
          <w:sz w:val="27"/>
          <w:szCs w:val="27"/>
          <w:shd w:val="clear" w:color="auto" w:fill="FFFFFF"/>
        </w:rPr>
        <w:t xml:space="preserve"> судом </w:t>
      </w:r>
      <w:r w:rsidR="004B1383">
        <w:rPr>
          <w:color w:val="1D1D1B"/>
          <w:sz w:val="27"/>
          <w:szCs w:val="27"/>
          <w:shd w:val="clear" w:color="auto" w:fill="FFFFFF"/>
        </w:rPr>
        <w:t xml:space="preserve">міста </w:t>
      </w:r>
      <w:r w:rsidR="003C2FB9">
        <w:rPr>
          <w:color w:val="1D1D1B"/>
          <w:sz w:val="27"/>
          <w:szCs w:val="27"/>
          <w:shd w:val="clear" w:color="auto" w:fill="FFFFFF"/>
        </w:rPr>
        <w:t>Дніпропетровськ</w:t>
      </w:r>
      <w:r w:rsidR="004B1383">
        <w:rPr>
          <w:color w:val="1D1D1B"/>
          <w:sz w:val="27"/>
          <w:szCs w:val="27"/>
          <w:shd w:val="clear" w:color="auto" w:fill="FFFFFF"/>
        </w:rPr>
        <w:t>а</w:t>
      </w:r>
      <w:r w:rsidR="009A4193" w:rsidRPr="00466DBB">
        <w:rPr>
          <w:color w:val="1D1D1B"/>
          <w:sz w:val="27"/>
          <w:szCs w:val="27"/>
          <w:shd w:val="clear" w:color="auto" w:fill="FFFFFF"/>
        </w:rPr>
        <w:t xml:space="preserve">, </w:t>
      </w:r>
      <w:r w:rsidR="004B1383">
        <w:rPr>
          <w:color w:val="1D1D1B"/>
          <w:sz w:val="27"/>
          <w:szCs w:val="27"/>
          <w:shd w:val="clear" w:color="auto" w:fill="FFFFFF"/>
        </w:rPr>
        <w:t xml:space="preserve">рішеннями зборів суддів </w:t>
      </w:r>
      <w:proofErr w:type="spellStart"/>
      <w:r w:rsidR="004B1383">
        <w:rPr>
          <w:color w:val="1D1D1B"/>
          <w:sz w:val="27"/>
          <w:szCs w:val="27"/>
          <w:shd w:val="clear" w:color="auto" w:fill="FFFFFF"/>
        </w:rPr>
        <w:t>Бізяєвій</w:t>
      </w:r>
      <w:proofErr w:type="spellEnd"/>
      <w:r w:rsidR="004B1383">
        <w:rPr>
          <w:color w:val="1D1D1B"/>
          <w:sz w:val="27"/>
          <w:szCs w:val="27"/>
          <w:shd w:val="clear" w:color="auto" w:fill="FFFFFF"/>
        </w:rPr>
        <w:t xml:space="preserve"> Н.О. визначено такі види спеціалізації: </w:t>
      </w:r>
      <w:r w:rsidR="00AE0B47">
        <w:rPr>
          <w:color w:val="1D1D1B"/>
          <w:sz w:val="27"/>
          <w:szCs w:val="27"/>
          <w:shd w:val="clear" w:color="auto" w:fill="FFFFFF"/>
        </w:rPr>
        <w:t xml:space="preserve">цивільна, адміністративна, </w:t>
      </w:r>
      <w:r w:rsidR="004B1383">
        <w:rPr>
          <w:color w:val="1D1D1B"/>
          <w:sz w:val="27"/>
          <w:szCs w:val="27"/>
          <w:shd w:val="clear" w:color="auto" w:fill="FFFFFF"/>
        </w:rPr>
        <w:t>справи про адміністративні правопорушення, слідчий суддя. У</w:t>
      </w:r>
      <w:r w:rsidR="009A4193" w:rsidRPr="00466DBB">
        <w:rPr>
          <w:color w:val="1D1D1B"/>
          <w:sz w:val="27"/>
          <w:szCs w:val="27"/>
          <w:shd w:val="clear" w:color="auto" w:fill="FFFFFF"/>
        </w:rPr>
        <w:t xml:space="preserve"> 2022 році суддею розглянуто </w:t>
      </w:r>
      <w:r w:rsidR="00381E89" w:rsidRPr="00466DBB">
        <w:rPr>
          <w:color w:val="1D1D1B"/>
          <w:sz w:val="27"/>
          <w:szCs w:val="27"/>
          <w:shd w:val="clear" w:color="auto" w:fill="FFFFFF"/>
        </w:rPr>
        <w:t>2</w:t>
      </w:r>
      <w:r w:rsidR="004B1383">
        <w:rPr>
          <w:color w:val="1D1D1B"/>
          <w:sz w:val="27"/>
          <w:szCs w:val="27"/>
          <w:shd w:val="clear" w:color="auto" w:fill="FFFFFF"/>
        </w:rPr>
        <w:t>73</w:t>
      </w:r>
      <w:r w:rsidR="00381E89" w:rsidRPr="00466DBB">
        <w:rPr>
          <w:color w:val="1D1D1B"/>
          <w:sz w:val="27"/>
          <w:szCs w:val="27"/>
          <w:shd w:val="clear" w:color="auto" w:fill="FFFFFF"/>
        </w:rPr>
        <w:t xml:space="preserve"> справи</w:t>
      </w:r>
      <w:r w:rsidR="004B1383">
        <w:rPr>
          <w:color w:val="1D1D1B"/>
          <w:sz w:val="27"/>
          <w:szCs w:val="27"/>
          <w:shd w:val="clear" w:color="auto" w:fill="FFFFFF"/>
        </w:rPr>
        <w:t xml:space="preserve"> та матеріали</w:t>
      </w:r>
      <w:r w:rsidR="00381E89" w:rsidRPr="00466DBB">
        <w:rPr>
          <w:color w:val="1D1D1B"/>
          <w:sz w:val="27"/>
          <w:szCs w:val="27"/>
          <w:shd w:val="clear" w:color="auto" w:fill="FFFFFF"/>
        </w:rPr>
        <w:t xml:space="preserve">, одне рішення скасовано у зв’язку з порушенням норм </w:t>
      </w:r>
      <w:r w:rsidR="004B1383">
        <w:rPr>
          <w:color w:val="1D1D1B"/>
          <w:sz w:val="27"/>
          <w:szCs w:val="27"/>
          <w:shd w:val="clear" w:color="auto" w:fill="FFFFFF"/>
        </w:rPr>
        <w:t>процесуального</w:t>
      </w:r>
      <w:r w:rsidR="00381E89" w:rsidRPr="00466DBB">
        <w:rPr>
          <w:color w:val="1D1D1B"/>
          <w:sz w:val="27"/>
          <w:szCs w:val="27"/>
          <w:shd w:val="clear" w:color="auto" w:fill="FFFFFF"/>
        </w:rPr>
        <w:t xml:space="preserve"> права</w:t>
      </w:r>
      <w:r w:rsidR="004B1383">
        <w:rPr>
          <w:color w:val="1D1D1B"/>
          <w:sz w:val="27"/>
          <w:szCs w:val="27"/>
          <w:shd w:val="clear" w:color="auto" w:fill="FFFFFF"/>
        </w:rPr>
        <w:t xml:space="preserve"> та два рішення змінено</w:t>
      </w:r>
      <w:r w:rsidR="00381E89" w:rsidRPr="00466DBB">
        <w:rPr>
          <w:color w:val="1D1D1B"/>
          <w:sz w:val="27"/>
          <w:szCs w:val="27"/>
          <w:shd w:val="clear" w:color="auto" w:fill="FFFFFF"/>
        </w:rPr>
        <w:t xml:space="preserve">. У 2023 році </w:t>
      </w:r>
      <w:r w:rsidR="00C33842" w:rsidRPr="00466DBB">
        <w:rPr>
          <w:sz w:val="27"/>
          <w:szCs w:val="27"/>
        </w:rPr>
        <w:t>–</w:t>
      </w:r>
      <w:r w:rsidR="00381E89" w:rsidRPr="00466DBB">
        <w:rPr>
          <w:color w:val="1D1D1B"/>
          <w:sz w:val="27"/>
          <w:szCs w:val="27"/>
          <w:shd w:val="clear" w:color="auto" w:fill="FFFFFF"/>
        </w:rPr>
        <w:t xml:space="preserve"> </w:t>
      </w:r>
      <w:r w:rsidR="00BE0276">
        <w:rPr>
          <w:color w:val="1D1D1B"/>
          <w:sz w:val="27"/>
          <w:szCs w:val="27"/>
          <w:shd w:val="clear" w:color="auto" w:fill="FFFFFF"/>
        </w:rPr>
        <w:t>660</w:t>
      </w:r>
      <w:r w:rsidR="008D6E8B">
        <w:rPr>
          <w:color w:val="1D1D1B"/>
          <w:sz w:val="27"/>
          <w:szCs w:val="27"/>
          <w:shd w:val="clear" w:color="auto" w:fill="FFFFFF"/>
        </w:rPr>
        <w:t> </w:t>
      </w:r>
      <w:r w:rsidR="00381E89" w:rsidRPr="00466DBB">
        <w:rPr>
          <w:color w:val="1D1D1B"/>
          <w:sz w:val="27"/>
          <w:szCs w:val="27"/>
          <w:shd w:val="clear" w:color="auto" w:fill="FFFFFF"/>
        </w:rPr>
        <w:t>справ</w:t>
      </w:r>
      <w:r w:rsidR="00BE0276">
        <w:rPr>
          <w:color w:val="1D1D1B"/>
          <w:sz w:val="27"/>
          <w:szCs w:val="27"/>
          <w:shd w:val="clear" w:color="auto" w:fill="FFFFFF"/>
        </w:rPr>
        <w:t xml:space="preserve"> та матеріалів</w:t>
      </w:r>
      <w:r w:rsidR="00381E89" w:rsidRPr="00466DBB">
        <w:rPr>
          <w:color w:val="1D1D1B"/>
          <w:sz w:val="27"/>
          <w:szCs w:val="27"/>
          <w:shd w:val="clear" w:color="auto" w:fill="FFFFFF"/>
        </w:rPr>
        <w:t xml:space="preserve">, </w:t>
      </w:r>
      <w:r w:rsidR="00BE0276">
        <w:rPr>
          <w:color w:val="1D1D1B"/>
          <w:sz w:val="27"/>
          <w:szCs w:val="27"/>
          <w:shd w:val="clear" w:color="auto" w:fill="FFFFFF"/>
        </w:rPr>
        <w:t>три</w:t>
      </w:r>
      <w:r w:rsidR="00381E89" w:rsidRPr="00466DBB">
        <w:rPr>
          <w:color w:val="1D1D1B"/>
          <w:sz w:val="27"/>
          <w:szCs w:val="27"/>
          <w:shd w:val="clear" w:color="auto" w:fill="FFFFFF"/>
        </w:rPr>
        <w:t xml:space="preserve"> рішення скасовано </w:t>
      </w:r>
      <w:r w:rsidR="00763D74" w:rsidRPr="00466DBB">
        <w:rPr>
          <w:color w:val="1D1D1B"/>
          <w:sz w:val="27"/>
          <w:szCs w:val="27"/>
          <w:shd w:val="clear" w:color="auto" w:fill="FFFFFF"/>
        </w:rPr>
        <w:t xml:space="preserve">та </w:t>
      </w:r>
      <w:r w:rsidR="00BE0276">
        <w:rPr>
          <w:color w:val="1D1D1B"/>
          <w:sz w:val="27"/>
          <w:szCs w:val="27"/>
          <w:shd w:val="clear" w:color="auto" w:fill="FFFFFF"/>
        </w:rPr>
        <w:t>п’ять</w:t>
      </w:r>
      <w:r w:rsidR="00763D74" w:rsidRPr="00466DBB">
        <w:rPr>
          <w:color w:val="1D1D1B"/>
          <w:sz w:val="27"/>
          <w:szCs w:val="27"/>
          <w:shd w:val="clear" w:color="auto" w:fill="FFFFFF"/>
        </w:rPr>
        <w:t xml:space="preserve"> змінено.</w:t>
      </w:r>
      <w:r w:rsidR="00780230">
        <w:rPr>
          <w:color w:val="1D1D1B"/>
          <w:sz w:val="27"/>
          <w:szCs w:val="27"/>
          <w:shd w:val="clear" w:color="auto" w:fill="FFFFFF"/>
        </w:rPr>
        <w:t xml:space="preserve"> У 2024 році </w:t>
      </w:r>
      <w:r w:rsidR="00C33842" w:rsidRPr="00466DBB">
        <w:rPr>
          <w:sz w:val="27"/>
          <w:szCs w:val="27"/>
        </w:rPr>
        <w:t>–</w:t>
      </w:r>
      <w:r w:rsidR="00780230">
        <w:rPr>
          <w:color w:val="1D1D1B"/>
          <w:sz w:val="27"/>
          <w:szCs w:val="27"/>
          <w:shd w:val="clear" w:color="auto" w:fill="FFFFFF"/>
        </w:rPr>
        <w:t xml:space="preserve"> </w:t>
      </w:r>
      <w:r w:rsidR="002D4346">
        <w:rPr>
          <w:color w:val="1D1D1B"/>
          <w:sz w:val="27"/>
          <w:szCs w:val="27"/>
          <w:shd w:val="clear" w:color="auto" w:fill="FFFFFF"/>
        </w:rPr>
        <w:t>900</w:t>
      </w:r>
      <w:r w:rsidR="00780230">
        <w:rPr>
          <w:color w:val="1D1D1B"/>
          <w:sz w:val="27"/>
          <w:szCs w:val="27"/>
          <w:shd w:val="clear" w:color="auto" w:fill="FFFFFF"/>
        </w:rPr>
        <w:t> справ</w:t>
      </w:r>
      <w:r w:rsidR="002D4346">
        <w:rPr>
          <w:color w:val="1D1D1B"/>
          <w:sz w:val="27"/>
          <w:szCs w:val="27"/>
          <w:shd w:val="clear" w:color="auto" w:fill="FFFFFF"/>
        </w:rPr>
        <w:t xml:space="preserve"> та матеріалів</w:t>
      </w:r>
      <w:r w:rsidR="00780230">
        <w:rPr>
          <w:color w:val="1D1D1B"/>
          <w:sz w:val="27"/>
          <w:szCs w:val="27"/>
          <w:shd w:val="clear" w:color="auto" w:fill="FFFFFF"/>
        </w:rPr>
        <w:t>, п’ять рішень</w:t>
      </w:r>
      <w:r w:rsidR="002D4346">
        <w:rPr>
          <w:color w:val="1D1D1B"/>
          <w:sz w:val="27"/>
          <w:szCs w:val="27"/>
          <w:shd w:val="clear" w:color="auto" w:fill="FFFFFF"/>
        </w:rPr>
        <w:t xml:space="preserve"> скасовано</w:t>
      </w:r>
      <w:r w:rsidR="00780230">
        <w:rPr>
          <w:color w:val="1D1D1B"/>
          <w:sz w:val="27"/>
          <w:szCs w:val="27"/>
          <w:shd w:val="clear" w:color="auto" w:fill="FFFFFF"/>
        </w:rPr>
        <w:t>.</w:t>
      </w:r>
    </w:p>
    <w:p w14:paraId="08E2AEC2" w14:textId="4EB434FF" w:rsidR="00245225" w:rsidRPr="00466DBB" w:rsidRDefault="00B663A0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7"/>
          <w:szCs w:val="27"/>
        </w:rPr>
      </w:pPr>
      <w:r w:rsidRPr="00466DBB">
        <w:rPr>
          <w:color w:val="1D1D1B"/>
          <w:sz w:val="27"/>
          <w:szCs w:val="27"/>
          <w:shd w:val="clear" w:color="auto" w:fill="FFFFFF"/>
        </w:rPr>
        <w:t xml:space="preserve">Відповідно до вимог абзацу </w:t>
      </w:r>
      <w:r w:rsidR="00775238" w:rsidRPr="00466DBB">
        <w:rPr>
          <w:color w:val="1D1D1B"/>
          <w:sz w:val="27"/>
          <w:szCs w:val="27"/>
          <w:shd w:val="clear" w:color="auto" w:fill="FFFFFF"/>
        </w:rPr>
        <w:t xml:space="preserve">третього пункту 4 </w:t>
      </w:r>
      <w:r w:rsidR="00A840D1" w:rsidRPr="00466DBB">
        <w:rPr>
          <w:sz w:val="27"/>
          <w:szCs w:val="27"/>
        </w:rPr>
        <w:t xml:space="preserve">розділу </w:t>
      </w:r>
      <w:r w:rsidR="00A840D1" w:rsidRPr="00466DBB">
        <w:rPr>
          <w:sz w:val="27"/>
          <w:szCs w:val="27"/>
          <w:lang w:val="en-US"/>
        </w:rPr>
        <w:t>VII</w:t>
      </w:r>
      <w:r w:rsidR="00A840D1" w:rsidRPr="00466DBB">
        <w:rPr>
          <w:sz w:val="27"/>
          <w:szCs w:val="27"/>
        </w:rPr>
        <w:t xml:space="preserve"> Порядку підставами для дострокового закінчення попереднього відрядження судді та одночасно</w:t>
      </w:r>
      <w:r w:rsidR="002F7EF0">
        <w:rPr>
          <w:sz w:val="27"/>
          <w:szCs w:val="27"/>
        </w:rPr>
        <w:t>го</w:t>
      </w:r>
      <w:r w:rsidR="00A840D1" w:rsidRPr="00466DBB">
        <w:rPr>
          <w:sz w:val="27"/>
          <w:szCs w:val="27"/>
        </w:rPr>
        <w:t xml:space="preserve"> його відрядження може бути:</w:t>
      </w:r>
    </w:p>
    <w:p w14:paraId="3D31FB94" w14:textId="77777777" w:rsidR="00A840D1" w:rsidRPr="00466DBB" w:rsidRDefault="00A840D1" w:rsidP="00927EC6">
      <w:pPr>
        <w:widowControl w:val="0"/>
        <w:tabs>
          <w:tab w:val="left" w:pos="4820"/>
        </w:tabs>
        <w:spacing w:after="0" w:line="264" w:lineRule="auto"/>
        <w:ind w:firstLine="851"/>
        <w:jc w:val="both"/>
        <w:rPr>
          <w:rFonts w:ascii="Times New Roman" w:eastAsia="Microsoft Sans Serif" w:hAnsi="Times New Roman"/>
          <w:bCs/>
          <w:color w:val="000000"/>
          <w:sz w:val="27"/>
          <w:szCs w:val="27"/>
          <w:lang w:eastAsia="uk-UA" w:bidi="uk-UA"/>
        </w:rPr>
      </w:pPr>
      <w:r w:rsidRPr="00466DBB">
        <w:rPr>
          <w:rFonts w:ascii="Times New Roman" w:hAnsi="Times New Roman"/>
          <w:sz w:val="27"/>
          <w:szCs w:val="27"/>
        </w:rPr>
        <w:t>–</w:t>
      </w:r>
      <w:r w:rsidRPr="00466DBB">
        <w:rPr>
          <w:rFonts w:ascii="Times New Roman" w:eastAsia="Microsoft Sans Serif" w:hAnsi="Times New Roman"/>
          <w:bCs/>
          <w:color w:val="000000"/>
          <w:sz w:val="27"/>
          <w:szCs w:val="27"/>
          <w:lang w:eastAsia="uk-UA" w:bidi="uk-UA"/>
        </w:rPr>
        <w:t xml:space="preserve"> зміна обставин у суді, до якого відряджений суддя, зокрема, рівень судового навантаження не є надмірним;</w:t>
      </w:r>
    </w:p>
    <w:p w14:paraId="418D334F" w14:textId="221D5C14" w:rsidR="00A840D1" w:rsidRPr="00466DBB" w:rsidRDefault="00A840D1" w:rsidP="00927EC6">
      <w:pPr>
        <w:widowControl w:val="0"/>
        <w:tabs>
          <w:tab w:val="left" w:pos="4820"/>
        </w:tabs>
        <w:spacing w:after="0" w:line="264" w:lineRule="auto"/>
        <w:ind w:firstLine="851"/>
        <w:jc w:val="both"/>
        <w:rPr>
          <w:rFonts w:ascii="Times New Roman" w:eastAsia="Microsoft Sans Serif" w:hAnsi="Times New Roman"/>
          <w:bCs/>
          <w:color w:val="000000"/>
          <w:sz w:val="27"/>
          <w:szCs w:val="27"/>
          <w:lang w:eastAsia="uk-UA" w:bidi="uk-UA"/>
        </w:rPr>
      </w:pPr>
      <w:r w:rsidRPr="00466DBB">
        <w:rPr>
          <w:rFonts w:ascii="Times New Roman" w:hAnsi="Times New Roman"/>
          <w:sz w:val="27"/>
          <w:szCs w:val="27"/>
        </w:rPr>
        <w:t>–</w:t>
      </w:r>
      <w:r w:rsidRPr="00466DBB">
        <w:rPr>
          <w:rFonts w:ascii="Times New Roman" w:eastAsia="Microsoft Sans Serif" w:hAnsi="Times New Roman"/>
          <w:bCs/>
          <w:color w:val="000000"/>
          <w:sz w:val="27"/>
          <w:szCs w:val="27"/>
          <w:lang w:eastAsia="uk-UA" w:bidi="uk-UA"/>
        </w:rPr>
        <w:t xml:space="preserve"> зміна територіальної підсудності судових справ, що розглядаються у суді, до якого чи з якого суддя попередньо відряджений на підставі пункту</w:t>
      </w:r>
      <w:r w:rsidR="008D6E8B">
        <w:rPr>
          <w:rFonts w:ascii="Times New Roman" w:eastAsia="Microsoft Sans Serif" w:hAnsi="Times New Roman"/>
          <w:bCs/>
          <w:color w:val="000000"/>
          <w:sz w:val="27"/>
          <w:szCs w:val="27"/>
          <w:lang w:eastAsia="uk-UA" w:bidi="uk-UA"/>
        </w:rPr>
        <w:t> </w:t>
      </w:r>
      <w:r w:rsidRPr="00466DBB">
        <w:rPr>
          <w:rFonts w:ascii="Times New Roman" w:eastAsia="Microsoft Sans Serif" w:hAnsi="Times New Roman"/>
          <w:bCs/>
          <w:color w:val="000000"/>
          <w:sz w:val="27"/>
          <w:szCs w:val="27"/>
          <w:lang w:eastAsia="uk-UA" w:bidi="uk-UA"/>
        </w:rPr>
        <w:t>56 розділу XII «Прикінцеві та перехідні положення» Закону України «Про судоустрій і статус суддів» без зазначення граничного строку відрядження;</w:t>
      </w:r>
    </w:p>
    <w:p w14:paraId="60F62FAB" w14:textId="77777777" w:rsidR="00A840D1" w:rsidRPr="00466DBB" w:rsidRDefault="00A840D1" w:rsidP="00927EC6">
      <w:pPr>
        <w:widowControl w:val="0"/>
        <w:tabs>
          <w:tab w:val="left" w:pos="4820"/>
        </w:tabs>
        <w:spacing w:after="0" w:line="264" w:lineRule="auto"/>
        <w:ind w:firstLine="851"/>
        <w:jc w:val="both"/>
        <w:rPr>
          <w:rFonts w:ascii="Times New Roman" w:eastAsia="Microsoft Sans Serif" w:hAnsi="Times New Roman"/>
          <w:bCs/>
          <w:color w:val="000000"/>
          <w:sz w:val="27"/>
          <w:szCs w:val="27"/>
          <w:lang w:eastAsia="uk-UA" w:bidi="uk-UA"/>
        </w:rPr>
      </w:pPr>
      <w:r w:rsidRPr="00466DBB">
        <w:rPr>
          <w:rFonts w:ascii="Times New Roman" w:hAnsi="Times New Roman"/>
          <w:sz w:val="27"/>
          <w:szCs w:val="27"/>
        </w:rPr>
        <w:t>–</w:t>
      </w:r>
      <w:r w:rsidRPr="00466DBB">
        <w:rPr>
          <w:rFonts w:ascii="Times New Roman" w:eastAsia="Microsoft Sans Serif" w:hAnsi="Times New Roman"/>
          <w:bCs/>
          <w:color w:val="000000"/>
          <w:sz w:val="27"/>
          <w:szCs w:val="27"/>
          <w:lang w:eastAsia="uk-UA" w:bidi="uk-UA"/>
        </w:rPr>
        <w:t xml:space="preserve"> виявлення надмірного рівня судового навантаження у суді, якому передано територіальну підсудність судових справ суду, з якого суддя відряджений.</w:t>
      </w:r>
    </w:p>
    <w:p w14:paraId="25BD4C19" w14:textId="77DB3160" w:rsidR="00A840D1" w:rsidRPr="00057047" w:rsidRDefault="00173DBB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  <w:shd w:val="clear" w:color="auto" w:fill="FFFFFF"/>
        </w:rPr>
      </w:pPr>
      <w:r w:rsidRPr="00057047">
        <w:rPr>
          <w:color w:val="1D1D1B"/>
          <w:sz w:val="27"/>
          <w:szCs w:val="27"/>
          <w:shd w:val="clear" w:color="auto" w:fill="FFFFFF"/>
        </w:rPr>
        <w:t>Згідно</w:t>
      </w:r>
      <w:r w:rsidR="00A24BE8">
        <w:rPr>
          <w:color w:val="1D1D1B"/>
          <w:sz w:val="27"/>
          <w:szCs w:val="27"/>
          <w:shd w:val="clear" w:color="auto" w:fill="FFFFFF"/>
        </w:rPr>
        <w:t xml:space="preserve"> з</w:t>
      </w:r>
      <w:r w:rsidRPr="00057047">
        <w:rPr>
          <w:color w:val="1D1D1B"/>
          <w:sz w:val="27"/>
          <w:szCs w:val="27"/>
          <w:shd w:val="clear" w:color="auto" w:fill="FFFFFF"/>
        </w:rPr>
        <w:t xml:space="preserve"> інформаці</w:t>
      </w:r>
      <w:r w:rsidR="00A24BE8">
        <w:rPr>
          <w:color w:val="1D1D1B"/>
          <w:sz w:val="27"/>
          <w:szCs w:val="27"/>
          <w:shd w:val="clear" w:color="auto" w:fill="FFFFFF"/>
        </w:rPr>
        <w:t>єю</w:t>
      </w:r>
      <w:r w:rsidRPr="00057047">
        <w:rPr>
          <w:color w:val="1D1D1B"/>
          <w:sz w:val="27"/>
          <w:szCs w:val="27"/>
          <w:shd w:val="clear" w:color="auto" w:fill="FFFFFF"/>
        </w:rPr>
        <w:t xml:space="preserve"> про показники часу, необхідного для розгляду справ і матеріалів, які надійшли до апеляційних та місцевих судів за 2024 рік, наданої ДСА України, </w:t>
      </w:r>
      <w:r w:rsidR="009D7CD4" w:rsidRPr="00057047">
        <w:rPr>
          <w:color w:val="1D1D1B"/>
          <w:sz w:val="27"/>
          <w:szCs w:val="27"/>
          <w:shd w:val="clear" w:color="auto" w:fill="FFFFFF"/>
        </w:rPr>
        <w:t>середня кількість днів, необхідних для розгляду справ одн</w:t>
      </w:r>
      <w:r w:rsidR="00F83CAF" w:rsidRPr="00057047">
        <w:rPr>
          <w:color w:val="1D1D1B"/>
          <w:sz w:val="27"/>
          <w:szCs w:val="27"/>
          <w:shd w:val="clear" w:color="auto" w:fill="FFFFFF"/>
        </w:rPr>
        <w:t xml:space="preserve">им повноважним суддею, у </w:t>
      </w:r>
      <w:r w:rsidR="003B4FF0" w:rsidRPr="00057047">
        <w:rPr>
          <w:color w:val="1D1D1B"/>
          <w:sz w:val="27"/>
          <w:szCs w:val="27"/>
          <w:shd w:val="clear" w:color="auto" w:fill="FFFFFF"/>
        </w:rPr>
        <w:t>Ленінському районному суд</w:t>
      </w:r>
      <w:r w:rsidR="00707D81" w:rsidRPr="00057047">
        <w:rPr>
          <w:color w:val="1D1D1B"/>
          <w:sz w:val="27"/>
          <w:szCs w:val="27"/>
          <w:shd w:val="clear" w:color="auto" w:fill="FFFFFF"/>
        </w:rPr>
        <w:t>і</w:t>
      </w:r>
      <w:r w:rsidR="003B4FF0" w:rsidRPr="00057047">
        <w:rPr>
          <w:color w:val="1D1D1B"/>
          <w:sz w:val="27"/>
          <w:szCs w:val="27"/>
          <w:shd w:val="clear" w:color="auto" w:fill="FFFFFF"/>
        </w:rPr>
        <w:t xml:space="preserve"> міста Дніпропетровська </w:t>
      </w:r>
      <w:r w:rsidR="00F83CAF" w:rsidRPr="00057047">
        <w:rPr>
          <w:color w:val="1D1D1B"/>
          <w:sz w:val="27"/>
          <w:szCs w:val="27"/>
          <w:shd w:val="clear" w:color="auto" w:fill="FFFFFF"/>
        </w:rPr>
        <w:t xml:space="preserve">становить </w:t>
      </w:r>
      <w:r w:rsidR="00707D81" w:rsidRPr="00057047">
        <w:rPr>
          <w:color w:val="1D1D1B"/>
          <w:sz w:val="27"/>
          <w:szCs w:val="27"/>
          <w:shd w:val="clear" w:color="auto" w:fill="FFFFFF"/>
        </w:rPr>
        <w:t>313</w:t>
      </w:r>
      <w:r w:rsidR="00F83CAF" w:rsidRPr="00057047">
        <w:rPr>
          <w:color w:val="1D1D1B"/>
          <w:sz w:val="27"/>
          <w:szCs w:val="27"/>
          <w:shd w:val="clear" w:color="auto" w:fill="FFFFFF"/>
        </w:rPr>
        <w:t xml:space="preserve"> днів</w:t>
      </w:r>
      <w:r w:rsidR="00A24BE8">
        <w:rPr>
          <w:color w:val="1D1D1B"/>
          <w:sz w:val="27"/>
          <w:szCs w:val="27"/>
          <w:shd w:val="clear" w:color="auto" w:fill="FFFFFF"/>
        </w:rPr>
        <w:t>,</w:t>
      </w:r>
      <w:r w:rsidR="00F83CAF" w:rsidRPr="00057047">
        <w:rPr>
          <w:color w:val="1D1D1B"/>
          <w:sz w:val="27"/>
          <w:szCs w:val="27"/>
          <w:shd w:val="clear" w:color="auto" w:fill="FFFFFF"/>
        </w:rPr>
        <w:t xml:space="preserve"> середн</w:t>
      </w:r>
      <w:r w:rsidR="00A24BE8">
        <w:rPr>
          <w:color w:val="1D1D1B"/>
          <w:sz w:val="27"/>
          <w:szCs w:val="27"/>
          <w:shd w:val="clear" w:color="auto" w:fill="FFFFFF"/>
        </w:rPr>
        <w:t>ій</w:t>
      </w:r>
      <w:r w:rsidR="00F83CAF" w:rsidRPr="00057047">
        <w:rPr>
          <w:color w:val="1D1D1B"/>
          <w:sz w:val="27"/>
          <w:szCs w:val="27"/>
          <w:shd w:val="clear" w:color="auto" w:fill="FFFFFF"/>
        </w:rPr>
        <w:t xml:space="preserve"> показник по Україні – 3</w:t>
      </w:r>
      <w:r w:rsidR="00F06A66">
        <w:rPr>
          <w:color w:val="1D1D1B"/>
          <w:sz w:val="27"/>
          <w:szCs w:val="27"/>
          <w:shd w:val="clear" w:color="auto" w:fill="FFFFFF"/>
        </w:rPr>
        <w:t>74</w:t>
      </w:r>
      <w:r w:rsidR="00F83CAF" w:rsidRPr="00057047">
        <w:rPr>
          <w:color w:val="1D1D1B"/>
          <w:sz w:val="27"/>
          <w:szCs w:val="27"/>
          <w:shd w:val="clear" w:color="auto" w:fill="FFFFFF"/>
        </w:rPr>
        <w:t>. У разі відрядження одного судді з цього суду цей показник становитиме 3</w:t>
      </w:r>
      <w:r w:rsidR="00707D81" w:rsidRPr="00057047">
        <w:rPr>
          <w:color w:val="1D1D1B"/>
          <w:sz w:val="27"/>
          <w:szCs w:val="27"/>
          <w:shd w:val="clear" w:color="auto" w:fill="FFFFFF"/>
        </w:rPr>
        <w:t>31</w:t>
      </w:r>
      <w:r w:rsidR="00F83CAF" w:rsidRPr="00057047">
        <w:rPr>
          <w:color w:val="1D1D1B"/>
          <w:sz w:val="27"/>
          <w:szCs w:val="27"/>
          <w:shd w:val="clear" w:color="auto" w:fill="FFFFFF"/>
        </w:rPr>
        <w:t xml:space="preserve"> д</w:t>
      </w:r>
      <w:r w:rsidR="00707D81" w:rsidRPr="00057047">
        <w:rPr>
          <w:color w:val="1D1D1B"/>
          <w:sz w:val="27"/>
          <w:szCs w:val="27"/>
          <w:shd w:val="clear" w:color="auto" w:fill="FFFFFF"/>
        </w:rPr>
        <w:t>ень</w:t>
      </w:r>
      <w:r w:rsidR="00057047" w:rsidRPr="00057047">
        <w:rPr>
          <w:color w:val="1D1D1B"/>
          <w:sz w:val="27"/>
          <w:szCs w:val="27"/>
          <w:shd w:val="clear" w:color="auto" w:fill="FFFFFF"/>
        </w:rPr>
        <w:t xml:space="preserve">, тобто не спричинить </w:t>
      </w:r>
      <w:r w:rsidR="00057047" w:rsidRPr="00057047">
        <w:rPr>
          <w:sz w:val="27"/>
          <w:szCs w:val="27"/>
        </w:rPr>
        <w:t xml:space="preserve">суттєвого впливу на середній рівень судового навантаження та доступ до правосуддя в </w:t>
      </w:r>
      <w:r w:rsidR="002F7EF0">
        <w:rPr>
          <w:sz w:val="27"/>
          <w:szCs w:val="27"/>
        </w:rPr>
        <w:t>цьому</w:t>
      </w:r>
      <w:r w:rsidR="00057047" w:rsidRPr="00057047">
        <w:rPr>
          <w:sz w:val="27"/>
          <w:szCs w:val="27"/>
        </w:rPr>
        <w:t xml:space="preserve"> суді.</w:t>
      </w:r>
    </w:p>
    <w:p w14:paraId="0DFCCED9" w14:textId="44D7892A" w:rsidR="00C31740" w:rsidRDefault="00C31740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7"/>
          <w:szCs w:val="27"/>
        </w:rPr>
      </w:pPr>
      <w:r w:rsidRPr="00466DBB">
        <w:rPr>
          <w:color w:val="1D1D1B"/>
          <w:sz w:val="27"/>
          <w:szCs w:val="27"/>
          <w:shd w:val="clear" w:color="auto" w:fill="FFFFFF"/>
        </w:rPr>
        <w:t xml:space="preserve">Визначаючись щодо питання про наявність підстав </w:t>
      </w:r>
      <w:r w:rsidRPr="00466DBB">
        <w:rPr>
          <w:sz w:val="27"/>
          <w:szCs w:val="27"/>
        </w:rPr>
        <w:t>для дострокового закінчення попереднього відрядження судді</w:t>
      </w:r>
      <w:r w:rsidR="001556A8" w:rsidRPr="00466DBB">
        <w:rPr>
          <w:sz w:val="27"/>
          <w:szCs w:val="27"/>
        </w:rPr>
        <w:t xml:space="preserve"> </w:t>
      </w:r>
      <w:proofErr w:type="spellStart"/>
      <w:r w:rsidR="00707D81">
        <w:rPr>
          <w:color w:val="1D1D1B"/>
          <w:sz w:val="27"/>
          <w:szCs w:val="27"/>
          <w:shd w:val="clear" w:color="auto" w:fill="FFFFFF"/>
        </w:rPr>
        <w:t>Бізяєвої</w:t>
      </w:r>
      <w:proofErr w:type="spellEnd"/>
      <w:r w:rsidR="00707D81">
        <w:rPr>
          <w:color w:val="1D1D1B"/>
          <w:sz w:val="27"/>
          <w:szCs w:val="27"/>
          <w:shd w:val="clear" w:color="auto" w:fill="FFFFFF"/>
        </w:rPr>
        <w:t> Н.О.</w:t>
      </w:r>
      <w:r w:rsidR="001556A8" w:rsidRPr="00466DBB">
        <w:rPr>
          <w:sz w:val="27"/>
          <w:szCs w:val="27"/>
        </w:rPr>
        <w:t>,</w:t>
      </w:r>
      <w:r w:rsidRPr="00466DBB">
        <w:rPr>
          <w:sz w:val="27"/>
          <w:szCs w:val="27"/>
        </w:rPr>
        <w:t xml:space="preserve"> Комісія </w:t>
      </w:r>
      <w:r w:rsidR="00A24BE8">
        <w:rPr>
          <w:sz w:val="27"/>
          <w:szCs w:val="27"/>
        </w:rPr>
        <w:t>доходить</w:t>
      </w:r>
      <w:r w:rsidRPr="00466DBB">
        <w:rPr>
          <w:sz w:val="27"/>
          <w:szCs w:val="27"/>
        </w:rPr>
        <w:t xml:space="preserve"> висновку про </w:t>
      </w:r>
      <w:r w:rsidRPr="00466DBB">
        <w:rPr>
          <w:rFonts w:eastAsia="Microsoft Sans Serif"/>
          <w:bCs/>
          <w:color w:val="000000"/>
          <w:sz w:val="27"/>
          <w:szCs w:val="27"/>
          <w:lang w:bidi="uk-UA"/>
        </w:rPr>
        <w:t xml:space="preserve">відсутність надмірного рівня судового навантаження в </w:t>
      </w:r>
      <w:r w:rsidR="00707D81">
        <w:rPr>
          <w:color w:val="1D1D1B"/>
          <w:sz w:val="27"/>
          <w:szCs w:val="27"/>
          <w:shd w:val="clear" w:color="auto" w:fill="FFFFFF"/>
        </w:rPr>
        <w:t>Ленінському</w:t>
      </w:r>
      <w:r w:rsidR="00707D81" w:rsidRPr="00466DBB">
        <w:rPr>
          <w:color w:val="1D1D1B"/>
          <w:sz w:val="27"/>
          <w:szCs w:val="27"/>
          <w:shd w:val="clear" w:color="auto" w:fill="FFFFFF"/>
        </w:rPr>
        <w:t xml:space="preserve"> </w:t>
      </w:r>
      <w:r w:rsidR="00707D81" w:rsidRPr="00466DBB">
        <w:rPr>
          <w:color w:val="1D1D1B"/>
          <w:sz w:val="27"/>
          <w:szCs w:val="27"/>
          <w:shd w:val="clear" w:color="auto" w:fill="FFFFFF"/>
        </w:rPr>
        <w:lastRenderedPageBreak/>
        <w:t>районн</w:t>
      </w:r>
      <w:r w:rsidR="00707D81">
        <w:rPr>
          <w:color w:val="1D1D1B"/>
          <w:sz w:val="27"/>
          <w:szCs w:val="27"/>
          <w:shd w:val="clear" w:color="auto" w:fill="FFFFFF"/>
        </w:rPr>
        <w:t>ому</w:t>
      </w:r>
      <w:r w:rsidR="00707D81" w:rsidRPr="00466DBB">
        <w:rPr>
          <w:color w:val="1D1D1B"/>
          <w:sz w:val="27"/>
          <w:szCs w:val="27"/>
          <w:shd w:val="clear" w:color="auto" w:fill="FFFFFF"/>
        </w:rPr>
        <w:t xml:space="preserve"> суд</w:t>
      </w:r>
      <w:r w:rsidR="00707D81">
        <w:rPr>
          <w:color w:val="1D1D1B"/>
          <w:sz w:val="27"/>
          <w:szCs w:val="27"/>
          <w:shd w:val="clear" w:color="auto" w:fill="FFFFFF"/>
        </w:rPr>
        <w:t>і</w:t>
      </w:r>
      <w:r w:rsidR="00707D81" w:rsidRPr="00466DBB">
        <w:rPr>
          <w:color w:val="1D1D1B"/>
          <w:sz w:val="27"/>
          <w:szCs w:val="27"/>
          <w:shd w:val="clear" w:color="auto" w:fill="FFFFFF"/>
        </w:rPr>
        <w:t xml:space="preserve"> </w:t>
      </w:r>
      <w:r w:rsidR="00707D81">
        <w:rPr>
          <w:color w:val="1D1D1B"/>
          <w:sz w:val="27"/>
          <w:szCs w:val="27"/>
          <w:shd w:val="clear" w:color="auto" w:fill="FFFFFF"/>
        </w:rPr>
        <w:t>міста Дніпропетровська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, </w:t>
      </w:r>
      <w:r w:rsidR="00D40931">
        <w:rPr>
          <w:color w:val="1D1D1B"/>
          <w:sz w:val="27"/>
          <w:szCs w:val="27"/>
          <w:shd w:val="clear" w:color="auto" w:fill="FFFFFF"/>
        </w:rPr>
        <w:t>отже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 </w:t>
      </w:r>
      <w:r w:rsidR="001556A8" w:rsidRPr="00466DBB">
        <w:rPr>
          <w:color w:val="1D1D1B"/>
          <w:sz w:val="27"/>
          <w:szCs w:val="27"/>
          <w:shd w:val="clear" w:color="auto" w:fill="FFFFFF"/>
        </w:rPr>
        <w:t xml:space="preserve">її </w:t>
      </w:r>
      <w:r w:rsidR="001556A8" w:rsidRPr="00466DBB">
        <w:rPr>
          <w:sz w:val="27"/>
          <w:szCs w:val="27"/>
        </w:rPr>
        <w:t>попереднє відрядження може бути достроково закінчено.</w:t>
      </w:r>
    </w:p>
    <w:p w14:paraId="3655CA58" w14:textId="773770E1" w:rsidR="00057047" w:rsidRPr="00057047" w:rsidRDefault="00057047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7"/>
          <w:szCs w:val="27"/>
        </w:rPr>
      </w:pPr>
      <w:r w:rsidRPr="00057047">
        <w:rPr>
          <w:sz w:val="27"/>
          <w:szCs w:val="27"/>
        </w:rPr>
        <w:t xml:space="preserve">Відповідно до наказу Міністерства розвитку громад та територій України від 28 лютого 2025 року № 376 </w:t>
      </w:r>
      <w:r>
        <w:rPr>
          <w:sz w:val="27"/>
          <w:szCs w:val="27"/>
        </w:rPr>
        <w:t>Енергодарська</w:t>
      </w:r>
      <w:r w:rsidRPr="00057047">
        <w:rPr>
          <w:sz w:val="27"/>
          <w:szCs w:val="27"/>
        </w:rPr>
        <w:t xml:space="preserve"> міська територіальна громада з </w:t>
      </w:r>
      <w:r>
        <w:rPr>
          <w:sz w:val="27"/>
          <w:szCs w:val="27"/>
        </w:rPr>
        <w:t>04</w:t>
      </w:r>
      <w:r w:rsidRPr="00057047">
        <w:rPr>
          <w:sz w:val="27"/>
          <w:szCs w:val="27"/>
        </w:rPr>
        <w:t xml:space="preserve"> березня 2022 року є тимчасово окупованою російською федерацією територією України, процесуальну діяльність </w:t>
      </w:r>
      <w:r>
        <w:rPr>
          <w:sz w:val="27"/>
          <w:szCs w:val="27"/>
        </w:rPr>
        <w:t>Енергодарського міського</w:t>
      </w:r>
      <w:r w:rsidRPr="00466DBB">
        <w:rPr>
          <w:sz w:val="27"/>
          <w:szCs w:val="27"/>
        </w:rPr>
        <w:t xml:space="preserve"> суду </w:t>
      </w:r>
      <w:r>
        <w:rPr>
          <w:sz w:val="27"/>
          <w:szCs w:val="27"/>
        </w:rPr>
        <w:t>Запорізької</w:t>
      </w:r>
      <w:r w:rsidRPr="00466DBB">
        <w:rPr>
          <w:sz w:val="27"/>
          <w:szCs w:val="27"/>
        </w:rPr>
        <w:t xml:space="preserve"> області </w:t>
      </w:r>
      <w:r w:rsidRPr="00057047">
        <w:rPr>
          <w:sz w:val="27"/>
          <w:szCs w:val="27"/>
        </w:rPr>
        <w:t xml:space="preserve">не відновлено, </w:t>
      </w:r>
      <w:r w:rsidR="00D40931">
        <w:rPr>
          <w:sz w:val="27"/>
          <w:szCs w:val="27"/>
        </w:rPr>
        <w:t>тому</w:t>
      </w:r>
      <w:r w:rsidRPr="00057047">
        <w:rPr>
          <w:sz w:val="27"/>
          <w:szCs w:val="27"/>
        </w:rPr>
        <w:t xml:space="preserve"> повернення </w:t>
      </w:r>
      <w:proofErr w:type="spellStart"/>
      <w:r>
        <w:rPr>
          <w:sz w:val="27"/>
          <w:szCs w:val="27"/>
        </w:rPr>
        <w:t>Бізяєвої</w:t>
      </w:r>
      <w:proofErr w:type="spellEnd"/>
      <w:r>
        <w:rPr>
          <w:sz w:val="27"/>
          <w:szCs w:val="27"/>
        </w:rPr>
        <w:t> Н.О.</w:t>
      </w:r>
      <w:r w:rsidRPr="00057047">
        <w:rPr>
          <w:sz w:val="27"/>
          <w:szCs w:val="27"/>
        </w:rPr>
        <w:t xml:space="preserve"> на роботу до цього суду є об’єктивно неможливим.</w:t>
      </w:r>
    </w:p>
    <w:p w14:paraId="4CFA115E" w14:textId="09B9ED61" w:rsidR="001556A8" w:rsidRPr="00466DBB" w:rsidRDefault="00DC43F8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  <w:shd w:val="clear" w:color="auto" w:fill="FFFFFF"/>
        </w:rPr>
      </w:pPr>
      <w:r w:rsidRPr="00466DBB">
        <w:rPr>
          <w:color w:val="1D1D1B"/>
          <w:sz w:val="27"/>
          <w:szCs w:val="27"/>
          <w:shd w:val="clear" w:color="auto" w:fill="FFFFFF"/>
        </w:rPr>
        <w:t xml:space="preserve">Водночас </w:t>
      </w:r>
      <w:proofErr w:type="spellStart"/>
      <w:r w:rsidR="00707D81">
        <w:rPr>
          <w:color w:val="1D1D1B"/>
          <w:sz w:val="27"/>
          <w:szCs w:val="27"/>
          <w:shd w:val="clear" w:color="auto" w:fill="FFFFFF"/>
        </w:rPr>
        <w:t>Бізяєвою</w:t>
      </w:r>
      <w:proofErr w:type="spellEnd"/>
      <w:r w:rsidR="00707D81">
        <w:rPr>
          <w:color w:val="1D1D1B"/>
          <w:sz w:val="27"/>
          <w:szCs w:val="27"/>
          <w:shd w:val="clear" w:color="auto" w:fill="FFFFFF"/>
        </w:rPr>
        <w:t> Н.О.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 у встановлений Комісією строк подано заяву щодо відрядження її до </w:t>
      </w:r>
      <w:r w:rsidR="00707D81">
        <w:rPr>
          <w:color w:val="1D1D1B"/>
          <w:sz w:val="27"/>
          <w:szCs w:val="27"/>
          <w:shd w:val="clear" w:color="auto" w:fill="FFFFFF"/>
        </w:rPr>
        <w:t>Макарівського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 районного суду Ки</w:t>
      </w:r>
      <w:r w:rsidR="00707D81">
        <w:rPr>
          <w:color w:val="1D1D1B"/>
          <w:sz w:val="27"/>
          <w:szCs w:val="27"/>
          <w:shd w:val="clear" w:color="auto" w:fill="FFFFFF"/>
        </w:rPr>
        <w:t>ївської області</w:t>
      </w:r>
      <w:r w:rsidRPr="00466DBB">
        <w:rPr>
          <w:color w:val="1D1D1B"/>
          <w:sz w:val="27"/>
          <w:szCs w:val="27"/>
          <w:shd w:val="clear" w:color="auto" w:fill="FFFFFF"/>
        </w:rPr>
        <w:t>.</w:t>
      </w:r>
    </w:p>
    <w:p w14:paraId="416E82E0" w14:textId="31DB88BD" w:rsidR="00B534F3" w:rsidRPr="00466DBB" w:rsidRDefault="00B534F3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  <w:shd w:val="clear" w:color="auto" w:fill="FFFFFF"/>
        </w:rPr>
      </w:pPr>
      <w:r w:rsidRPr="00466DBB">
        <w:rPr>
          <w:color w:val="000000" w:themeColor="text1"/>
          <w:sz w:val="27"/>
          <w:szCs w:val="27"/>
        </w:rPr>
        <w:t>Рішенням Вищої ради правосуддя від 24 серпня 2023 року № 852/0/15-23 «Про</w:t>
      </w:r>
      <w:r w:rsidR="00466DBB" w:rsidRPr="00466DBB">
        <w:rPr>
          <w:color w:val="000000" w:themeColor="text1"/>
          <w:sz w:val="27"/>
          <w:szCs w:val="27"/>
        </w:rPr>
        <w:t> </w:t>
      </w:r>
      <w:r w:rsidRPr="00466DBB">
        <w:rPr>
          <w:color w:val="000000" w:themeColor="text1"/>
          <w:sz w:val="27"/>
          <w:szCs w:val="27"/>
        </w:rPr>
        <w:t xml:space="preserve">визначення кількості суддів у місцевих та апеляційних судах» у </w:t>
      </w:r>
      <w:r w:rsidR="004C3EEC">
        <w:rPr>
          <w:color w:val="1D1D1B"/>
          <w:sz w:val="27"/>
          <w:szCs w:val="27"/>
          <w:shd w:val="clear" w:color="auto" w:fill="FFFFFF"/>
        </w:rPr>
        <w:t>Макарівському</w:t>
      </w:r>
      <w:r w:rsidR="004C3EEC" w:rsidRPr="00466DBB">
        <w:rPr>
          <w:color w:val="1D1D1B"/>
          <w:sz w:val="27"/>
          <w:szCs w:val="27"/>
          <w:shd w:val="clear" w:color="auto" w:fill="FFFFFF"/>
        </w:rPr>
        <w:t xml:space="preserve"> районно</w:t>
      </w:r>
      <w:r w:rsidR="004C3EEC">
        <w:rPr>
          <w:color w:val="1D1D1B"/>
          <w:sz w:val="27"/>
          <w:szCs w:val="27"/>
          <w:shd w:val="clear" w:color="auto" w:fill="FFFFFF"/>
        </w:rPr>
        <w:t>му</w:t>
      </w:r>
      <w:r w:rsidR="004C3EEC" w:rsidRPr="00466DBB">
        <w:rPr>
          <w:color w:val="1D1D1B"/>
          <w:sz w:val="27"/>
          <w:szCs w:val="27"/>
          <w:shd w:val="clear" w:color="auto" w:fill="FFFFFF"/>
        </w:rPr>
        <w:t xml:space="preserve"> суд</w:t>
      </w:r>
      <w:r w:rsidR="004C3EEC">
        <w:rPr>
          <w:color w:val="1D1D1B"/>
          <w:sz w:val="27"/>
          <w:szCs w:val="27"/>
          <w:shd w:val="clear" w:color="auto" w:fill="FFFFFF"/>
        </w:rPr>
        <w:t>і</w:t>
      </w:r>
      <w:r w:rsidR="004C3EEC" w:rsidRPr="00466DBB">
        <w:rPr>
          <w:color w:val="1D1D1B"/>
          <w:sz w:val="27"/>
          <w:szCs w:val="27"/>
          <w:shd w:val="clear" w:color="auto" w:fill="FFFFFF"/>
        </w:rPr>
        <w:t xml:space="preserve"> Ки</w:t>
      </w:r>
      <w:r w:rsidR="004C3EEC">
        <w:rPr>
          <w:color w:val="1D1D1B"/>
          <w:sz w:val="27"/>
          <w:szCs w:val="27"/>
          <w:shd w:val="clear" w:color="auto" w:fill="FFFFFF"/>
        </w:rPr>
        <w:t>ївської області</w:t>
      </w:r>
      <w:r w:rsidRPr="00466DBB">
        <w:rPr>
          <w:color w:val="000000" w:themeColor="text1"/>
          <w:sz w:val="27"/>
          <w:szCs w:val="27"/>
        </w:rPr>
        <w:t xml:space="preserve"> визначено </w:t>
      </w:r>
      <w:r w:rsidR="00F20259">
        <w:rPr>
          <w:color w:val="000000" w:themeColor="text1"/>
          <w:sz w:val="27"/>
          <w:szCs w:val="27"/>
        </w:rPr>
        <w:t>п’ять</w:t>
      </w:r>
      <w:r w:rsidRPr="00466DBB">
        <w:rPr>
          <w:color w:val="000000" w:themeColor="text1"/>
          <w:sz w:val="27"/>
          <w:szCs w:val="27"/>
        </w:rPr>
        <w:t xml:space="preserve"> посад суддів.</w:t>
      </w:r>
      <w:r w:rsidR="00E50530" w:rsidRPr="00466DBB">
        <w:rPr>
          <w:color w:val="000000" w:themeColor="text1"/>
          <w:sz w:val="27"/>
          <w:szCs w:val="27"/>
        </w:rPr>
        <w:t xml:space="preserve"> Фактично перебувають на посадах </w:t>
      </w:r>
      <w:r w:rsidR="004C3EEC">
        <w:rPr>
          <w:color w:val="000000" w:themeColor="text1"/>
          <w:sz w:val="27"/>
          <w:szCs w:val="27"/>
        </w:rPr>
        <w:t>троє</w:t>
      </w:r>
      <w:r w:rsidR="00E50530" w:rsidRPr="00466DBB">
        <w:rPr>
          <w:color w:val="000000" w:themeColor="text1"/>
          <w:sz w:val="27"/>
          <w:szCs w:val="27"/>
        </w:rPr>
        <w:t xml:space="preserve"> суддів.</w:t>
      </w:r>
    </w:p>
    <w:p w14:paraId="5C8D0458" w14:textId="3CD45291" w:rsidR="00B534F3" w:rsidRPr="00466DBB" w:rsidRDefault="00B534F3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  <w:shd w:val="clear" w:color="auto" w:fill="FFFFFF"/>
        </w:rPr>
      </w:pPr>
      <w:r w:rsidRPr="00466DBB">
        <w:rPr>
          <w:color w:val="1D1D1B"/>
          <w:sz w:val="27"/>
          <w:szCs w:val="27"/>
          <w:shd w:val="clear" w:color="auto" w:fill="FFFFFF"/>
        </w:rPr>
        <w:t>Відповідно до наданої ДСА України інформації середня кількість днів, необхідних для розгляду справ одним повноважним суддею</w:t>
      </w:r>
      <w:r w:rsidR="00A73541" w:rsidRPr="00466DBB">
        <w:rPr>
          <w:color w:val="1D1D1B"/>
          <w:sz w:val="27"/>
          <w:szCs w:val="27"/>
          <w:shd w:val="clear" w:color="auto" w:fill="FFFFFF"/>
        </w:rPr>
        <w:t xml:space="preserve"> </w:t>
      </w:r>
      <w:r w:rsidR="00923611">
        <w:rPr>
          <w:color w:val="1D1D1B"/>
          <w:sz w:val="27"/>
          <w:szCs w:val="27"/>
          <w:shd w:val="clear" w:color="auto" w:fill="FFFFFF"/>
        </w:rPr>
        <w:t>Макарівського</w:t>
      </w:r>
      <w:r w:rsidR="00923611" w:rsidRPr="00466DBB">
        <w:rPr>
          <w:color w:val="1D1D1B"/>
          <w:sz w:val="27"/>
          <w:szCs w:val="27"/>
          <w:shd w:val="clear" w:color="auto" w:fill="FFFFFF"/>
        </w:rPr>
        <w:t xml:space="preserve"> районно</w:t>
      </w:r>
      <w:r w:rsidR="00923611">
        <w:rPr>
          <w:color w:val="1D1D1B"/>
          <w:sz w:val="27"/>
          <w:szCs w:val="27"/>
          <w:shd w:val="clear" w:color="auto" w:fill="FFFFFF"/>
        </w:rPr>
        <w:t>го</w:t>
      </w:r>
      <w:r w:rsidR="00923611" w:rsidRPr="00466DBB">
        <w:rPr>
          <w:color w:val="1D1D1B"/>
          <w:sz w:val="27"/>
          <w:szCs w:val="27"/>
          <w:shd w:val="clear" w:color="auto" w:fill="FFFFFF"/>
        </w:rPr>
        <w:t xml:space="preserve"> суд</w:t>
      </w:r>
      <w:r w:rsidR="00923611">
        <w:rPr>
          <w:color w:val="1D1D1B"/>
          <w:sz w:val="27"/>
          <w:szCs w:val="27"/>
          <w:shd w:val="clear" w:color="auto" w:fill="FFFFFF"/>
        </w:rPr>
        <w:t>у</w:t>
      </w:r>
      <w:r w:rsidR="00923611" w:rsidRPr="00466DBB">
        <w:rPr>
          <w:color w:val="1D1D1B"/>
          <w:sz w:val="27"/>
          <w:szCs w:val="27"/>
          <w:shd w:val="clear" w:color="auto" w:fill="FFFFFF"/>
        </w:rPr>
        <w:t xml:space="preserve"> Ки</w:t>
      </w:r>
      <w:r w:rsidR="00923611">
        <w:rPr>
          <w:color w:val="1D1D1B"/>
          <w:sz w:val="27"/>
          <w:szCs w:val="27"/>
          <w:shd w:val="clear" w:color="auto" w:fill="FFFFFF"/>
        </w:rPr>
        <w:t>ївської області</w:t>
      </w:r>
      <w:r w:rsidR="00A24BE8">
        <w:rPr>
          <w:color w:val="1D1D1B"/>
          <w:sz w:val="27"/>
          <w:szCs w:val="27"/>
          <w:shd w:val="clear" w:color="auto" w:fill="FFFFFF"/>
        </w:rPr>
        <w:t>,</w:t>
      </w:r>
      <w:r w:rsidR="00E50530" w:rsidRPr="00466DBB">
        <w:rPr>
          <w:color w:val="1D1D1B"/>
          <w:sz w:val="27"/>
          <w:szCs w:val="27"/>
          <w:shd w:val="clear" w:color="auto" w:fill="FFFFFF"/>
        </w:rPr>
        <w:t xml:space="preserve"> становить 46</w:t>
      </w:r>
      <w:r w:rsidR="00923611">
        <w:rPr>
          <w:color w:val="1D1D1B"/>
          <w:sz w:val="27"/>
          <w:szCs w:val="27"/>
          <w:shd w:val="clear" w:color="auto" w:fill="FFFFFF"/>
        </w:rPr>
        <w:t>8</w:t>
      </w:r>
      <w:r w:rsidR="00E50530" w:rsidRPr="00466DBB">
        <w:rPr>
          <w:color w:val="1D1D1B"/>
          <w:sz w:val="27"/>
          <w:szCs w:val="27"/>
          <w:shd w:val="clear" w:color="auto" w:fill="FFFFFF"/>
        </w:rPr>
        <w:t xml:space="preserve"> днів</w:t>
      </w:r>
      <w:r w:rsidR="00E17CCE" w:rsidRPr="00466DBB">
        <w:rPr>
          <w:color w:val="1D1D1B"/>
          <w:sz w:val="27"/>
          <w:szCs w:val="27"/>
          <w:shd w:val="clear" w:color="auto" w:fill="FFFFFF"/>
        </w:rPr>
        <w:t>, що перевищує відповідний середній показник по Україні.</w:t>
      </w:r>
      <w:r w:rsidR="00E07833" w:rsidRPr="00466DBB">
        <w:rPr>
          <w:color w:val="1D1D1B"/>
          <w:sz w:val="27"/>
          <w:szCs w:val="27"/>
          <w:shd w:val="clear" w:color="auto" w:fill="FFFFFF"/>
        </w:rPr>
        <w:t xml:space="preserve"> У разі відрядження до цього суду одного судді</w:t>
      </w:r>
      <w:r w:rsidR="00531B3B" w:rsidRPr="00466DBB">
        <w:rPr>
          <w:color w:val="1D1D1B"/>
          <w:sz w:val="27"/>
          <w:szCs w:val="27"/>
          <w:shd w:val="clear" w:color="auto" w:fill="FFFFFF"/>
        </w:rPr>
        <w:t xml:space="preserve"> цей показник становитиме </w:t>
      </w:r>
      <w:r w:rsidR="00923611">
        <w:rPr>
          <w:color w:val="1D1D1B"/>
          <w:sz w:val="27"/>
          <w:szCs w:val="27"/>
          <w:shd w:val="clear" w:color="auto" w:fill="FFFFFF"/>
        </w:rPr>
        <w:t>351</w:t>
      </w:r>
      <w:r w:rsidR="00531B3B" w:rsidRPr="00466DBB">
        <w:rPr>
          <w:color w:val="1D1D1B"/>
          <w:sz w:val="27"/>
          <w:szCs w:val="27"/>
          <w:shd w:val="clear" w:color="auto" w:fill="FFFFFF"/>
        </w:rPr>
        <w:t xml:space="preserve"> д</w:t>
      </w:r>
      <w:r w:rsidR="00923611">
        <w:rPr>
          <w:color w:val="1D1D1B"/>
          <w:sz w:val="27"/>
          <w:szCs w:val="27"/>
          <w:shd w:val="clear" w:color="auto" w:fill="FFFFFF"/>
        </w:rPr>
        <w:t>ень</w:t>
      </w:r>
      <w:r w:rsidR="00531B3B" w:rsidRPr="00466DBB">
        <w:rPr>
          <w:color w:val="1D1D1B"/>
          <w:sz w:val="27"/>
          <w:szCs w:val="27"/>
          <w:shd w:val="clear" w:color="auto" w:fill="FFFFFF"/>
        </w:rPr>
        <w:t>.</w:t>
      </w:r>
    </w:p>
    <w:p w14:paraId="5E4DDF10" w14:textId="4EC86E32" w:rsidR="000267B2" w:rsidRPr="00466DBB" w:rsidRDefault="000267B2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  <w:shd w:val="clear" w:color="auto" w:fill="FFFFFF"/>
        </w:rPr>
      </w:pPr>
      <w:r w:rsidRPr="00466DBB">
        <w:rPr>
          <w:color w:val="1D1D1B"/>
          <w:sz w:val="27"/>
          <w:szCs w:val="27"/>
          <w:shd w:val="clear" w:color="auto" w:fill="FFFFFF"/>
        </w:rPr>
        <w:t xml:space="preserve">Листом </w:t>
      </w:r>
      <w:r w:rsidR="00CC2E8A">
        <w:rPr>
          <w:color w:val="1D1D1B"/>
          <w:sz w:val="27"/>
          <w:szCs w:val="27"/>
          <w:shd w:val="clear" w:color="auto" w:fill="FFFFFF"/>
        </w:rPr>
        <w:t>Макарівського</w:t>
      </w:r>
      <w:r w:rsidR="00CC2E8A" w:rsidRPr="00466DBB">
        <w:rPr>
          <w:color w:val="1D1D1B"/>
          <w:sz w:val="27"/>
          <w:szCs w:val="27"/>
          <w:shd w:val="clear" w:color="auto" w:fill="FFFFFF"/>
        </w:rPr>
        <w:t xml:space="preserve"> районно</w:t>
      </w:r>
      <w:r w:rsidR="00CC2E8A">
        <w:rPr>
          <w:color w:val="1D1D1B"/>
          <w:sz w:val="27"/>
          <w:szCs w:val="27"/>
          <w:shd w:val="clear" w:color="auto" w:fill="FFFFFF"/>
        </w:rPr>
        <w:t>го</w:t>
      </w:r>
      <w:r w:rsidR="00CC2E8A" w:rsidRPr="00466DBB">
        <w:rPr>
          <w:color w:val="1D1D1B"/>
          <w:sz w:val="27"/>
          <w:szCs w:val="27"/>
          <w:shd w:val="clear" w:color="auto" w:fill="FFFFFF"/>
        </w:rPr>
        <w:t xml:space="preserve"> суд</w:t>
      </w:r>
      <w:r w:rsidR="00CC2E8A">
        <w:rPr>
          <w:color w:val="1D1D1B"/>
          <w:sz w:val="27"/>
          <w:szCs w:val="27"/>
          <w:shd w:val="clear" w:color="auto" w:fill="FFFFFF"/>
        </w:rPr>
        <w:t>у</w:t>
      </w:r>
      <w:r w:rsidR="00CC2E8A" w:rsidRPr="00466DBB">
        <w:rPr>
          <w:color w:val="1D1D1B"/>
          <w:sz w:val="27"/>
          <w:szCs w:val="27"/>
          <w:shd w:val="clear" w:color="auto" w:fill="FFFFFF"/>
        </w:rPr>
        <w:t xml:space="preserve"> Ки</w:t>
      </w:r>
      <w:r w:rsidR="00CC2E8A">
        <w:rPr>
          <w:color w:val="1D1D1B"/>
          <w:sz w:val="27"/>
          <w:szCs w:val="27"/>
          <w:shd w:val="clear" w:color="auto" w:fill="FFFFFF"/>
        </w:rPr>
        <w:t>ївської області</w:t>
      </w:r>
      <w:r w:rsidR="00CC2E8A" w:rsidRPr="00466DBB">
        <w:rPr>
          <w:color w:val="1D1D1B"/>
          <w:sz w:val="27"/>
          <w:szCs w:val="27"/>
          <w:shd w:val="clear" w:color="auto" w:fill="FFFFFF"/>
        </w:rPr>
        <w:t xml:space="preserve"> </w:t>
      </w:r>
      <w:r w:rsidRPr="00466DBB">
        <w:rPr>
          <w:color w:val="1D1D1B"/>
          <w:sz w:val="27"/>
          <w:szCs w:val="27"/>
          <w:shd w:val="clear" w:color="auto" w:fill="FFFFFF"/>
        </w:rPr>
        <w:t>від 0</w:t>
      </w:r>
      <w:r w:rsidR="003B4E8D">
        <w:rPr>
          <w:color w:val="1D1D1B"/>
          <w:sz w:val="27"/>
          <w:szCs w:val="27"/>
          <w:shd w:val="clear" w:color="auto" w:fill="FFFFFF"/>
        </w:rPr>
        <w:t>7</w:t>
      </w:r>
      <w:r w:rsidRPr="00466DBB">
        <w:rPr>
          <w:color w:val="1D1D1B"/>
          <w:sz w:val="27"/>
          <w:szCs w:val="27"/>
          <w:shd w:val="clear" w:color="auto" w:fill="FFFFFF"/>
        </w:rPr>
        <w:t> березня 2025 року № 1</w:t>
      </w:r>
      <w:r w:rsidR="003B4E8D">
        <w:rPr>
          <w:color w:val="1D1D1B"/>
          <w:sz w:val="27"/>
          <w:szCs w:val="27"/>
          <w:shd w:val="clear" w:color="auto" w:fill="FFFFFF"/>
        </w:rPr>
        <w:t>.</w:t>
      </w:r>
      <w:r w:rsidRPr="00466DBB">
        <w:rPr>
          <w:color w:val="1D1D1B"/>
          <w:sz w:val="27"/>
          <w:szCs w:val="27"/>
          <w:shd w:val="clear" w:color="auto" w:fill="FFFFFF"/>
        </w:rPr>
        <w:t>26/</w:t>
      </w:r>
      <w:r w:rsidR="003B4E8D">
        <w:rPr>
          <w:color w:val="1D1D1B"/>
          <w:sz w:val="27"/>
          <w:szCs w:val="27"/>
          <w:shd w:val="clear" w:color="auto" w:fill="FFFFFF"/>
        </w:rPr>
        <w:t>46/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2025 повідомлено Комісію про можливість розмістити в суді </w:t>
      </w:r>
      <w:r w:rsidR="003B4E8D">
        <w:rPr>
          <w:color w:val="1D1D1B"/>
          <w:sz w:val="27"/>
          <w:szCs w:val="27"/>
          <w:shd w:val="clear" w:color="auto" w:fill="FFFFFF"/>
        </w:rPr>
        <w:t>одного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 відряджен</w:t>
      </w:r>
      <w:r w:rsidR="003B4E8D">
        <w:rPr>
          <w:color w:val="1D1D1B"/>
          <w:sz w:val="27"/>
          <w:szCs w:val="27"/>
          <w:shd w:val="clear" w:color="auto" w:fill="FFFFFF"/>
        </w:rPr>
        <w:t>ого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 судді</w:t>
      </w:r>
      <w:r w:rsidR="00853BA0" w:rsidRPr="00466DBB">
        <w:rPr>
          <w:color w:val="1D1D1B"/>
          <w:sz w:val="27"/>
          <w:szCs w:val="27"/>
          <w:shd w:val="clear" w:color="auto" w:fill="FFFFFF"/>
        </w:rPr>
        <w:t>.</w:t>
      </w:r>
    </w:p>
    <w:p w14:paraId="107FB436" w14:textId="50DEB85B" w:rsidR="000A5237" w:rsidRDefault="00C8595F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rFonts w:eastAsia="Microsoft Sans Serif"/>
          <w:bCs/>
          <w:color w:val="000000"/>
          <w:sz w:val="27"/>
          <w:szCs w:val="27"/>
          <w:lang w:bidi="uk-UA"/>
        </w:rPr>
      </w:pPr>
      <w:proofErr w:type="spellStart"/>
      <w:r>
        <w:rPr>
          <w:color w:val="1D1D1B"/>
          <w:sz w:val="27"/>
          <w:szCs w:val="27"/>
          <w:shd w:val="clear" w:color="auto" w:fill="FFFFFF"/>
        </w:rPr>
        <w:t>Бізяєва</w:t>
      </w:r>
      <w:proofErr w:type="spellEnd"/>
      <w:r>
        <w:rPr>
          <w:color w:val="1D1D1B"/>
          <w:sz w:val="27"/>
          <w:szCs w:val="27"/>
          <w:shd w:val="clear" w:color="auto" w:fill="FFFFFF"/>
        </w:rPr>
        <w:t> Н.О.</w:t>
      </w:r>
      <w:r w:rsidR="000A5237" w:rsidRPr="00466DBB">
        <w:rPr>
          <w:color w:val="1D1D1B"/>
          <w:sz w:val="27"/>
          <w:szCs w:val="27"/>
          <w:shd w:val="clear" w:color="auto" w:fill="FFFFFF"/>
        </w:rPr>
        <w:t xml:space="preserve"> </w:t>
      </w:r>
      <w:r>
        <w:rPr>
          <w:color w:val="1D1D1B"/>
          <w:sz w:val="27"/>
          <w:szCs w:val="27"/>
          <w:shd w:val="clear" w:color="auto" w:fill="FFFFFF"/>
        </w:rPr>
        <w:t xml:space="preserve">є єдиною суддею, яка звернулась </w:t>
      </w:r>
      <w:r w:rsidR="000A5237" w:rsidRPr="00466DBB">
        <w:rPr>
          <w:color w:val="1D1D1B"/>
          <w:sz w:val="27"/>
          <w:szCs w:val="27"/>
          <w:shd w:val="clear" w:color="auto" w:fill="FFFFFF"/>
        </w:rPr>
        <w:t xml:space="preserve">до Комісії </w:t>
      </w:r>
      <w:r w:rsidR="00D40931">
        <w:rPr>
          <w:color w:val="1D1D1B"/>
          <w:sz w:val="27"/>
          <w:szCs w:val="27"/>
          <w:shd w:val="clear" w:color="auto" w:fill="FFFFFF"/>
        </w:rPr>
        <w:t>і</w:t>
      </w:r>
      <w:r w:rsidR="000A5237" w:rsidRPr="00466DBB">
        <w:rPr>
          <w:color w:val="1D1D1B"/>
          <w:sz w:val="27"/>
          <w:szCs w:val="27"/>
          <w:shd w:val="clear" w:color="auto" w:fill="FFFFFF"/>
        </w:rPr>
        <w:t xml:space="preserve">з заявою про </w:t>
      </w:r>
      <w:r>
        <w:rPr>
          <w:color w:val="1D1D1B"/>
          <w:sz w:val="27"/>
          <w:szCs w:val="27"/>
          <w:shd w:val="clear" w:color="auto" w:fill="FFFFFF"/>
        </w:rPr>
        <w:t xml:space="preserve">її </w:t>
      </w:r>
      <w:r w:rsidR="000A5237" w:rsidRPr="00466DBB">
        <w:rPr>
          <w:color w:val="1D1D1B"/>
          <w:sz w:val="27"/>
          <w:szCs w:val="27"/>
          <w:shd w:val="clear" w:color="auto" w:fill="FFFFFF"/>
        </w:rPr>
        <w:t xml:space="preserve">відрядження до </w:t>
      </w:r>
      <w:r>
        <w:rPr>
          <w:color w:val="1D1D1B"/>
          <w:sz w:val="27"/>
          <w:szCs w:val="27"/>
          <w:shd w:val="clear" w:color="auto" w:fill="FFFFFF"/>
        </w:rPr>
        <w:t>Макарівського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 районно</w:t>
      </w:r>
      <w:r>
        <w:rPr>
          <w:color w:val="1D1D1B"/>
          <w:sz w:val="27"/>
          <w:szCs w:val="27"/>
          <w:shd w:val="clear" w:color="auto" w:fill="FFFFFF"/>
        </w:rPr>
        <w:t>го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 суд</w:t>
      </w:r>
      <w:r>
        <w:rPr>
          <w:color w:val="1D1D1B"/>
          <w:sz w:val="27"/>
          <w:szCs w:val="27"/>
          <w:shd w:val="clear" w:color="auto" w:fill="FFFFFF"/>
        </w:rPr>
        <w:t>у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 Ки</w:t>
      </w:r>
      <w:r>
        <w:rPr>
          <w:color w:val="1D1D1B"/>
          <w:sz w:val="27"/>
          <w:szCs w:val="27"/>
          <w:shd w:val="clear" w:color="auto" w:fill="FFFFFF"/>
        </w:rPr>
        <w:t>ївської області</w:t>
      </w:r>
      <w:r w:rsidR="000A5237" w:rsidRPr="00466DBB">
        <w:rPr>
          <w:rFonts w:eastAsia="Microsoft Sans Serif"/>
          <w:bCs/>
          <w:color w:val="000000"/>
          <w:sz w:val="27"/>
          <w:szCs w:val="27"/>
          <w:lang w:bidi="uk-UA"/>
        </w:rPr>
        <w:t>.</w:t>
      </w:r>
    </w:p>
    <w:p w14:paraId="01B767B4" w14:textId="2113A2FE" w:rsidR="000A5237" w:rsidRDefault="000A5237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  <w:shd w:val="clear" w:color="auto" w:fill="FFFFFF"/>
        </w:rPr>
      </w:pPr>
      <w:r w:rsidRPr="00466DBB">
        <w:rPr>
          <w:color w:val="1D1D1B"/>
          <w:sz w:val="27"/>
          <w:szCs w:val="27"/>
          <w:shd w:val="clear" w:color="auto" w:fill="FFFFFF"/>
        </w:rPr>
        <w:t xml:space="preserve">Таким чином, відрядження </w:t>
      </w:r>
      <w:proofErr w:type="spellStart"/>
      <w:r w:rsidR="00C8595F">
        <w:rPr>
          <w:color w:val="1D1D1B"/>
          <w:sz w:val="27"/>
          <w:szCs w:val="27"/>
          <w:shd w:val="clear" w:color="auto" w:fill="FFFFFF"/>
        </w:rPr>
        <w:t>Бізяєвої</w:t>
      </w:r>
      <w:proofErr w:type="spellEnd"/>
      <w:r w:rsidR="00C8595F">
        <w:rPr>
          <w:color w:val="1D1D1B"/>
          <w:sz w:val="27"/>
          <w:szCs w:val="27"/>
          <w:shd w:val="clear" w:color="auto" w:fill="FFFFFF"/>
        </w:rPr>
        <w:t> Н.О.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 до </w:t>
      </w:r>
      <w:r w:rsidR="00C8595F">
        <w:rPr>
          <w:color w:val="1D1D1B"/>
          <w:sz w:val="27"/>
          <w:szCs w:val="27"/>
          <w:shd w:val="clear" w:color="auto" w:fill="FFFFFF"/>
        </w:rPr>
        <w:t>Макарівського</w:t>
      </w:r>
      <w:r w:rsidR="00C8595F" w:rsidRPr="00466DBB">
        <w:rPr>
          <w:color w:val="1D1D1B"/>
          <w:sz w:val="27"/>
          <w:szCs w:val="27"/>
          <w:shd w:val="clear" w:color="auto" w:fill="FFFFFF"/>
        </w:rPr>
        <w:t xml:space="preserve"> районно</w:t>
      </w:r>
      <w:r w:rsidR="00C8595F">
        <w:rPr>
          <w:color w:val="1D1D1B"/>
          <w:sz w:val="27"/>
          <w:szCs w:val="27"/>
          <w:shd w:val="clear" w:color="auto" w:fill="FFFFFF"/>
        </w:rPr>
        <w:t>го</w:t>
      </w:r>
      <w:r w:rsidR="00C8595F" w:rsidRPr="00466DBB">
        <w:rPr>
          <w:color w:val="1D1D1B"/>
          <w:sz w:val="27"/>
          <w:szCs w:val="27"/>
          <w:shd w:val="clear" w:color="auto" w:fill="FFFFFF"/>
        </w:rPr>
        <w:t xml:space="preserve"> суд</w:t>
      </w:r>
      <w:r w:rsidR="00C8595F">
        <w:rPr>
          <w:color w:val="1D1D1B"/>
          <w:sz w:val="27"/>
          <w:szCs w:val="27"/>
          <w:shd w:val="clear" w:color="auto" w:fill="FFFFFF"/>
        </w:rPr>
        <w:t>у</w:t>
      </w:r>
      <w:r w:rsidR="00C8595F" w:rsidRPr="00466DBB">
        <w:rPr>
          <w:color w:val="1D1D1B"/>
          <w:sz w:val="27"/>
          <w:szCs w:val="27"/>
          <w:shd w:val="clear" w:color="auto" w:fill="FFFFFF"/>
        </w:rPr>
        <w:t xml:space="preserve"> Ки</w:t>
      </w:r>
      <w:r w:rsidR="00C8595F">
        <w:rPr>
          <w:color w:val="1D1D1B"/>
          <w:sz w:val="27"/>
          <w:szCs w:val="27"/>
          <w:shd w:val="clear" w:color="auto" w:fill="FFFFFF"/>
        </w:rPr>
        <w:t>ївської області</w:t>
      </w:r>
      <w:r w:rsidRPr="00466DBB">
        <w:rPr>
          <w:color w:val="1D1D1B"/>
          <w:sz w:val="27"/>
          <w:szCs w:val="27"/>
          <w:shd w:val="clear" w:color="auto" w:fill="FFFFFF"/>
        </w:rPr>
        <w:t xml:space="preserve"> </w:t>
      </w:r>
      <w:r w:rsidR="00EE24CF" w:rsidRPr="00466DBB">
        <w:rPr>
          <w:color w:val="1D1D1B"/>
          <w:sz w:val="27"/>
          <w:szCs w:val="27"/>
          <w:shd w:val="clear" w:color="auto" w:fill="FFFFFF"/>
        </w:rPr>
        <w:t xml:space="preserve">дозволить врегулювати рівень судового навантаження та </w:t>
      </w:r>
      <w:r w:rsidR="009A181C" w:rsidRPr="00466DBB">
        <w:rPr>
          <w:color w:val="1D1D1B"/>
          <w:sz w:val="27"/>
          <w:szCs w:val="27"/>
          <w:shd w:val="clear" w:color="auto" w:fill="FFFFFF"/>
        </w:rPr>
        <w:t xml:space="preserve">не перевищить </w:t>
      </w:r>
      <w:r w:rsidR="00EE24CF" w:rsidRPr="00466DBB">
        <w:rPr>
          <w:color w:val="1D1D1B"/>
          <w:sz w:val="27"/>
          <w:szCs w:val="27"/>
          <w:shd w:val="clear" w:color="auto" w:fill="FFFFFF"/>
        </w:rPr>
        <w:t>матеріально-технічних можливостей цього суду для розміщення суддів.</w:t>
      </w:r>
    </w:p>
    <w:p w14:paraId="3EF09B10" w14:textId="7E5CF81F" w:rsidR="00F9059E" w:rsidRPr="00466DBB" w:rsidRDefault="00D40931" w:rsidP="00F9059E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sz w:val="27"/>
          <w:szCs w:val="27"/>
        </w:rPr>
      </w:pPr>
      <w:r>
        <w:rPr>
          <w:color w:val="1D1D1B"/>
          <w:sz w:val="27"/>
          <w:szCs w:val="27"/>
          <w:shd w:val="clear" w:color="auto" w:fill="FFFFFF"/>
        </w:rPr>
        <w:t>Стосовно</w:t>
      </w:r>
      <w:r w:rsidR="00F9059E">
        <w:rPr>
          <w:color w:val="1D1D1B"/>
          <w:sz w:val="27"/>
          <w:szCs w:val="27"/>
          <w:shd w:val="clear" w:color="auto" w:fill="FFFFFF"/>
        </w:rPr>
        <w:t xml:space="preserve"> можливості відрядження судді </w:t>
      </w:r>
      <w:proofErr w:type="spellStart"/>
      <w:r w:rsidR="00F9059E">
        <w:rPr>
          <w:color w:val="1D1D1B"/>
          <w:sz w:val="27"/>
          <w:szCs w:val="27"/>
          <w:shd w:val="clear" w:color="auto" w:fill="FFFFFF"/>
        </w:rPr>
        <w:t>Бізяєвої</w:t>
      </w:r>
      <w:proofErr w:type="spellEnd"/>
      <w:r w:rsidR="00F9059E">
        <w:rPr>
          <w:color w:val="1D1D1B"/>
          <w:sz w:val="27"/>
          <w:szCs w:val="27"/>
          <w:shd w:val="clear" w:color="auto" w:fill="FFFFFF"/>
        </w:rPr>
        <w:t xml:space="preserve"> Н.О. до </w:t>
      </w:r>
      <w:r w:rsidR="00F9059E">
        <w:rPr>
          <w:rFonts w:eastAsia="Microsoft Sans Serif"/>
          <w:bCs/>
          <w:color w:val="000000"/>
          <w:sz w:val="27"/>
          <w:szCs w:val="27"/>
          <w:lang w:bidi="uk-UA"/>
        </w:rPr>
        <w:t>Васильківського районного суду Київської області</w:t>
      </w:r>
      <w:r w:rsidR="00F9059E">
        <w:rPr>
          <w:color w:val="1D1D1B"/>
          <w:sz w:val="27"/>
          <w:szCs w:val="27"/>
          <w:shd w:val="clear" w:color="auto" w:fill="FFFFFF"/>
        </w:rPr>
        <w:t xml:space="preserve">, який вказано у заяві судді від 17 березня 2025 року, Комісія зауважує </w:t>
      </w:r>
      <w:r>
        <w:rPr>
          <w:color w:val="1D1D1B"/>
          <w:sz w:val="27"/>
          <w:szCs w:val="27"/>
          <w:shd w:val="clear" w:color="auto" w:fill="FFFFFF"/>
        </w:rPr>
        <w:t>так</w:t>
      </w:r>
      <w:r w:rsidR="004B6C0E">
        <w:rPr>
          <w:color w:val="1D1D1B"/>
          <w:sz w:val="27"/>
          <w:szCs w:val="27"/>
          <w:shd w:val="clear" w:color="auto" w:fill="FFFFFF"/>
        </w:rPr>
        <w:t>е</w:t>
      </w:r>
      <w:r w:rsidR="00F9059E">
        <w:rPr>
          <w:color w:val="1D1D1B"/>
          <w:sz w:val="27"/>
          <w:szCs w:val="27"/>
          <w:shd w:val="clear" w:color="auto" w:fill="FFFFFF"/>
        </w:rPr>
        <w:t>. С</w:t>
      </w:r>
      <w:r w:rsidR="00F9059E" w:rsidRPr="00466DBB">
        <w:rPr>
          <w:color w:val="1D1D1B"/>
          <w:sz w:val="27"/>
          <w:szCs w:val="27"/>
          <w:shd w:val="clear" w:color="auto" w:fill="FFFFFF"/>
        </w:rPr>
        <w:t>ередня кількість днів, необхідних для розгляду справ одним повноважним суддею</w:t>
      </w:r>
      <w:r w:rsidR="00F9059E">
        <w:rPr>
          <w:rFonts w:eastAsia="Microsoft Sans Serif"/>
          <w:bCs/>
          <w:color w:val="000000"/>
          <w:sz w:val="27"/>
          <w:szCs w:val="27"/>
          <w:lang w:bidi="uk-UA"/>
        </w:rPr>
        <w:t xml:space="preserve"> Васильківського районного суду Київської області становить 404 дні, що є вищим за відповідний середній показник по Україні. </w:t>
      </w:r>
      <w:r>
        <w:rPr>
          <w:color w:val="1D1D1B"/>
          <w:sz w:val="27"/>
          <w:szCs w:val="27"/>
          <w:shd w:val="clear" w:color="auto" w:fill="FFFFFF"/>
        </w:rPr>
        <w:t>У</w:t>
      </w:r>
      <w:r w:rsidR="00A24BE8">
        <w:rPr>
          <w:color w:val="1D1D1B"/>
          <w:sz w:val="27"/>
          <w:szCs w:val="27"/>
          <w:shd w:val="clear" w:color="auto" w:fill="FFFFFF"/>
        </w:rPr>
        <w:t>тім</w:t>
      </w:r>
      <w:r w:rsidR="00F9059E" w:rsidRPr="00466DBB">
        <w:rPr>
          <w:color w:val="1D1D1B"/>
          <w:sz w:val="27"/>
          <w:szCs w:val="27"/>
          <w:shd w:val="clear" w:color="auto" w:fill="FFFFFF"/>
        </w:rPr>
        <w:t xml:space="preserve">, </w:t>
      </w:r>
      <w:r w:rsidR="00F9059E">
        <w:rPr>
          <w:rFonts w:eastAsia="Microsoft Sans Serif"/>
          <w:bCs/>
          <w:color w:val="000000"/>
          <w:sz w:val="27"/>
          <w:szCs w:val="27"/>
          <w:lang w:bidi="uk-UA"/>
        </w:rPr>
        <w:t xml:space="preserve">Васильківський </w:t>
      </w:r>
      <w:r w:rsidR="00F9059E" w:rsidRPr="00466DBB">
        <w:rPr>
          <w:color w:val="1D1D1B"/>
          <w:sz w:val="27"/>
          <w:szCs w:val="27"/>
          <w:shd w:val="clear" w:color="auto" w:fill="FFFFFF"/>
        </w:rPr>
        <w:t xml:space="preserve">районний суд Київської області відсутній у переліку місцевих судів, у яких </w:t>
      </w:r>
      <w:r w:rsidR="00F9059E" w:rsidRPr="00466DBB">
        <w:rPr>
          <w:sz w:val="27"/>
          <w:szCs w:val="27"/>
        </w:rPr>
        <w:t>найбільший надмірний рівень судового навантаження або в яких неможливо здійснювати правосуддя, сформованому рішеннями Комісії від</w:t>
      </w:r>
      <w:r>
        <w:rPr>
          <w:sz w:val="27"/>
          <w:szCs w:val="27"/>
        </w:rPr>
        <w:t> </w:t>
      </w:r>
      <w:r w:rsidR="00F9059E" w:rsidRPr="00466DBB">
        <w:rPr>
          <w:sz w:val="27"/>
          <w:szCs w:val="27"/>
        </w:rPr>
        <w:t>26 лютого 2025 року № 41/зп-25 та від 05 березня 2025 року № 46/зп-25 та опублікованому на сайті Комісії.</w:t>
      </w:r>
    </w:p>
    <w:p w14:paraId="2F799818" w14:textId="1BB84845" w:rsidR="00F9059E" w:rsidRPr="00506E4F" w:rsidRDefault="00D40931" w:rsidP="00F9059E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rFonts w:eastAsia="Microsoft Sans Serif"/>
          <w:bCs/>
          <w:color w:val="000000"/>
          <w:sz w:val="27"/>
          <w:szCs w:val="27"/>
          <w:lang w:val="en-US" w:bidi="uk-UA"/>
        </w:rPr>
      </w:pPr>
      <w:r>
        <w:rPr>
          <w:sz w:val="27"/>
          <w:szCs w:val="27"/>
        </w:rPr>
        <w:t>З огляду на</w:t>
      </w:r>
      <w:r w:rsidR="00F9059E" w:rsidRPr="00466DBB">
        <w:rPr>
          <w:sz w:val="27"/>
          <w:szCs w:val="27"/>
        </w:rPr>
        <w:t xml:space="preserve"> викладен</w:t>
      </w:r>
      <w:r>
        <w:rPr>
          <w:sz w:val="27"/>
          <w:szCs w:val="27"/>
        </w:rPr>
        <w:t>е</w:t>
      </w:r>
      <w:r w:rsidR="00F9059E" w:rsidRPr="00466DBB">
        <w:rPr>
          <w:sz w:val="27"/>
          <w:szCs w:val="27"/>
        </w:rPr>
        <w:t xml:space="preserve">, у Комісії відсутні підстави для відрядження судді </w:t>
      </w:r>
      <w:proofErr w:type="spellStart"/>
      <w:r w:rsidR="00F9059E">
        <w:rPr>
          <w:color w:val="1D1D1B"/>
          <w:sz w:val="27"/>
          <w:szCs w:val="27"/>
          <w:shd w:val="clear" w:color="auto" w:fill="FFFFFF"/>
        </w:rPr>
        <w:t>Бізяєвої</w:t>
      </w:r>
      <w:proofErr w:type="spellEnd"/>
      <w:r w:rsidR="00F9059E">
        <w:rPr>
          <w:color w:val="1D1D1B"/>
          <w:sz w:val="27"/>
          <w:szCs w:val="27"/>
          <w:shd w:val="clear" w:color="auto" w:fill="FFFFFF"/>
        </w:rPr>
        <w:t> Н.О.</w:t>
      </w:r>
      <w:r w:rsidR="00F9059E" w:rsidRPr="00466DBB">
        <w:rPr>
          <w:sz w:val="27"/>
          <w:szCs w:val="27"/>
        </w:rPr>
        <w:t xml:space="preserve"> до цього суду.</w:t>
      </w:r>
    </w:p>
    <w:p w14:paraId="45824BAB" w14:textId="7F22ABBA" w:rsidR="007A1C12" w:rsidRPr="00466DBB" w:rsidRDefault="009529FE" w:rsidP="00927EC6">
      <w:pPr>
        <w:pStyle w:val="rtejustify"/>
        <w:shd w:val="clear" w:color="auto" w:fill="FFFFFF"/>
        <w:spacing w:before="0" w:beforeAutospacing="0" w:after="0" w:afterAutospacing="0" w:line="264" w:lineRule="auto"/>
        <w:ind w:firstLine="851"/>
        <w:jc w:val="both"/>
        <w:rPr>
          <w:color w:val="1D1D1B"/>
          <w:sz w:val="27"/>
          <w:szCs w:val="27"/>
          <w:shd w:val="clear" w:color="auto" w:fill="FFFFFF"/>
        </w:rPr>
      </w:pPr>
      <w:r w:rsidRPr="00466DBB">
        <w:rPr>
          <w:color w:val="000000" w:themeColor="text1"/>
          <w:sz w:val="27"/>
          <w:szCs w:val="27"/>
        </w:rPr>
        <w:t>Заслухавши доповідача, дослідивши наявні в розпорядженні Комісії матеріали, урахувавши інформацію про стан здійснення правосуддя в судах, про відрядження до яких суддею подан</w:t>
      </w:r>
      <w:r w:rsidR="00F43B70">
        <w:rPr>
          <w:color w:val="000000" w:themeColor="text1"/>
          <w:sz w:val="27"/>
          <w:szCs w:val="27"/>
        </w:rPr>
        <w:t>о</w:t>
      </w:r>
      <w:r w:rsidRPr="00466DBB">
        <w:rPr>
          <w:color w:val="000000" w:themeColor="text1"/>
          <w:sz w:val="27"/>
          <w:szCs w:val="27"/>
        </w:rPr>
        <w:t xml:space="preserve"> заяви, ї</w:t>
      </w:r>
      <w:r w:rsidR="00BD21ED">
        <w:rPr>
          <w:color w:val="000000" w:themeColor="text1"/>
          <w:sz w:val="27"/>
          <w:szCs w:val="27"/>
        </w:rPr>
        <w:t>ї</w:t>
      </w:r>
      <w:r w:rsidRPr="00466DBB">
        <w:rPr>
          <w:color w:val="000000" w:themeColor="text1"/>
          <w:sz w:val="27"/>
          <w:szCs w:val="27"/>
        </w:rPr>
        <w:t xml:space="preserve"> стаж роботи на посаді судді, якість </w:t>
      </w:r>
      <w:r w:rsidRPr="00466DBB">
        <w:rPr>
          <w:color w:val="000000" w:themeColor="text1"/>
          <w:sz w:val="27"/>
          <w:szCs w:val="27"/>
        </w:rPr>
        <w:lastRenderedPageBreak/>
        <w:t>розгляду справ, а також інш</w:t>
      </w:r>
      <w:r w:rsidR="00F43B70">
        <w:rPr>
          <w:color w:val="000000" w:themeColor="text1"/>
          <w:sz w:val="27"/>
          <w:szCs w:val="27"/>
        </w:rPr>
        <w:t>і</w:t>
      </w:r>
      <w:r w:rsidRPr="00466DBB">
        <w:rPr>
          <w:color w:val="000000" w:themeColor="text1"/>
          <w:sz w:val="27"/>
          <w:szCs w:val="27"/>
        </w:rPr>
        <w:t xml:space="preserve"> обставини, Комісія дійшла висновку про наявність підстав для </w:t>
      </w:r>
      <w:r w:rsidRPr="00466DBB">
        <w:rPr>
          <w:sz w:val="27"/>
          <w:szCs w:val="27"/>
        </w:rPr>
        <w:t xml:space="preserve">дострокового закінчення відрядження судді </w:t>
      </w:r>
      <w:r w:rsidR="007C3AC1">
        <w:rPr>
          <w:sz w:val="27"/>
          <w:szCs w:val="27"/>
        </w:rPr>
        <w:t>Енергодарського міського</w:t>
      </w:r>
      <w:r w:rsidR="007C3AC1" w:rsidRPr="00466DBB">
        <w:rPr>
          <w:sz w:val="27"/>
          <w:szCs w:val="27"/>
        </w:rPr>
        <w:t xml:space="preserve"> суду </w:t>
      </w:r>
      <w:r w:rsidR="007C3AC1">
        <w:rPr>
          <w:sz w:val="27"/>
          <w:szCs w:val="27"/>
        </w:rPr>
        <w:t>Запорізької</w:t>
      </w:r>
      <w:r w:rsidR="007C3AC1" w:rsidRPr="00466DBB">
        <w:rPr>
          <w:sz w:val="27"/>
          <w:szCs w:val="27"/>
        </w:rPr>
        <w:t xml:space="preserve"> області</w:t>
      </w:r>
      <w:r w:rsidRPr="00466DBB">
        <w:rPr>
          <w:sz w:val="27"/>
          <w:szCs w:val="27"/>
        </w:rPr>
        <w:t xml:space="preserve"> </w:t>
      </w:r>
      <w:proofErr w:type="spellStart"/>
      <w:r w:rsidR="007C3AC1">
        <w:rPr>
          <w:color w:val="1D1D1B"/>
          <w:sz w:val="27"/>
          <w:szCs w:val="27"/>
          <w:shd w:val="clear" w:color="auto" w:fill="FFFFFF"/>
        </w:rPr>
        <w:t>Бізяєвої</w:t>
      </w:r>
      <w:proofErr w:type="spellEnd"/>
      <w:r w:rsidR="007C3AC1">
        <w:rPr>
          <w:color w:val="1D1D1B"/>
          <w:sz w:val="27"/>
          <w:szCs w:val="27"/>
          <w:shd w:val="clear" w:color="auto" w:fill="FFFFFF"/>
        </w:rPr>
        <w:t> Н.О.</w:t>
      </w:r>
      <w:r w:rsidRPr="00466DBB">
        <w:rPr>
          <w:sz w:val="27"/>
          <w:szCs w:val="27"/>
        </w:rPr>
        <w:t xml:space="preserve"> до </w:t>
      </w:r>
      <w:r w:rsidR="007C3AC1">
        <w:rPr>
          <w:color w:val="1D1D1B"/>
          <w:sz w:val="27"/>
          <w:szCs w:val="27"/>
          <w:shd w:val="clear" w:color="auto" w:fill="FFFFFF"/>
        </w:rPr>
        <w:t>Ленінського районного суду міста Дніпропетровська</w:t>
      </w:r>
      <w:r w:rsidRPr="00466DBB">
        <w:rPr>
          <w:sz w:val="27"/>
          <w:szCs w:val="27"/>
        </w:rPr>
        <w:t xml:space="preserve"> та одночасн</w:t>
      </w:r>
      <w:r w:rsidR="00761D6F" w:rsidRPr="00466DBB">
        <w:rPr>
          <w:sz w:val="27"/>
          <w:szCs w:val="27"/>
        </w:rPr>
        <w:t>ого</w:t>
      </w:r>
      <w:r w:rsidRPr="00466DBB">
        <w:rPr>
          <w:sz w:val="27"/>
          <w:szCs w:val="27"/>
        </w:rPr>
        <w:t xml:space="preserve"> її відрядження</w:t>
      </w:r>
      <w:r w:rsidR="00761D6F" w:rsidRPr="00466DBB">
        <w:rPr>
          <w:sz w:val="27"/>
          <w:szCs w:val="27"/>
        </w:rPr>
        <w:t xml:space="preserve"> до </w:t>
      </w:r>
      <w:r w:rsidR="007C3AC1">
        <w:rPr>
          <w:color w:val="1D1D1B"/>
          <w:sz w:val="27"/>
          <w:szCs w:val="27"/>
          <w:shd w:val="clear" w:color="auto" w:fill="FFFFFF"/>
        </w:rPr>
        <w:t>Макарівського</w:t>
      </w:r>
      <w:r w:rsidR="007C3AC1" w:rsidRPr="00466DBB">
        <w:rPr>
          <w:color w:val="1D1D1B"/>
          <w:sz w:val="27"/>
          <w:szCs w:val="27"/>
          <w:shd w:val="clear" w:color="auto" w:fill="FFFFFF"/>
        </w:rPr>
        <w:t xml:space="preserve"> районно</w:t>
      </w:r>
      <w:r w:rsidR="007C3AC1">
        <w:rPr>
          <w:color w:val="1D1D1B"/>
          <w:sz w:val="27"/>
          <w:szCs w:val="27"/>
          <w:shd w:val="clear" w:color="auto" w:fill="FFFFFF"/>
        </w:rPr>
        <w:t>го</w:t>
      </w:r>
      <w:r w:rsidR="007C3AC1" w:rsidRPr="00466DBB">
        <w:rPr>
          <w:color w:val="1D1D1B"/>
          <w:sz w:val="27"/>
          <w:szCs w:val="27"/>
          <w:shd w:val="clear" w:color="auto" w:fill="FFFFFF"/>
        </w:rPr>
        <w:t xml:space="preserve"> суд</w:t>
      </w:r>
      <w:r w:rsidR="007C3AC1">
        <w:rPr>
          <w:color w:val="1D1D1B"/>
          <w:sz w:val="27"/>
          <w:szCs w:val="27"/>
          <w:shd w:val="clear" w:color="auto" w:fill="FFFFFF"/>
        </w:rPr>
        <w:t>у</w:t>
      </w:r>
      <w:r w:rsidR="007C3AC1" w:rsidRPr="00466DBB">
        <w:rPr>
          <w:color w:val="1D1D1B"/>
          <w:sz w:val="27"/>
          <w:szCs w:val="27"/>
          <w:shd w:val="clear" w:color="auto" w:fill="FFFFFF"/>
        </w:rPr>
        <w:t xml:space="preserve"> Ки</w:t>
      </w:r>
      <w:r w:rsidR="007C3AC1">
        <w:rPr>
          <w:color w:val="1D1D1B"/>
          <w:sz w:val="27"/>
          <w:szCs w:val="27"/>
          <w:shd w:val="clear" w:color="auto" w:fill="FFFFFF"/>
        </w:rPr>
        <w:t>ївської області</w:t>
      </w:r>
      <w:r w:rsidR="00761D6F" w:rsidRPr="00466DBB">
        <w:rPr>
          <w:color w:val="1D1D1B"/>
          <w:sz w:val="27"/>
          <w:szCs w:val="27"/>
          <w:shd w:val="clear" w:color="auto" w:fill="FFFFFF"/>
        </w:rPr>
        <w:t>.</w:t>
      </w:r>
    </w:p>
    <w:p w14:paraId="13891C33" w14:textId="10203875" w:rsidR="00956765" w:rsidRPr="00E1415B" w:rsidRDefault="00956765" w:rsidP="00267779">
      <w:pPr>
        <w:pStyle w:val="rtejustify"/>
        <w:shd w:val="clear" w:color="auto" w:fill="FFFFFF"/>
        <w:spacing w:before="0" w:beforeAutospacing="0" w:after="160" w:afterAutospacing="0" w:line="264" w:lineRule="auto"/>
        <w:ind w:firstLine="851"/>
        <w:jc w:val="both"/>
        <w:rPr>
          <w:color w:val="000000" w:themeColor="text1"/>
          <w:sz w:val="27"/>
          <w:szCs w:val="27"/>
        </w:rPr>
      </w:pPr>
      <w:r w:rsidRPr="00466DBB">
        <w:rPr>
          <w:color w:val="000000" w:themeColor="text1"/>
          <w:sz w:val="27"/>
          <w:szCs w:val="27"/>
        </w:rPr>
        <w:t xml:space="preserve">Керуючись статтями 55, 93 Закону України «Про судоустрій і статус суддів», Порядком </w:t>
      </w:r>
      <w:r w:rsidRPr="00466DBB">
        <w:rPr>
          <w:sz w:val="27"/>
          <w:szCs w:val="27"/>
        </w:rPr>
        <w:t>відрядження судді до іншого суду того самого рівня і спеціалізації (як тимчасового переведення)</w:t>
      </w:r>
      <w:r w:rsidRPr="00466DBB">
        <w:rPr>
          <w:color w:val="000000" w:themeColor="text1"/>
          <w:sz w:val="27"/>
          <w:szCs w:val="27"/>
        </w:rPr>
        <w:t xml:space="preserve">, </w:t>
      </w:r>
      <w:r w:rsidRPr="00466DBB">
        <w:rPr>
          <w:sz w:val="27"/>
          <w:szCs w:val="27"/>
        </w:rPr>
        <w:t>Вища кваліфікаційна комісія суддів України</w:t>
      </w:r>
      <w:r w:rsidR="00E1415B">
        <w:rPr>
          <w:sz w:val="27"/>
          <w:szCs w:val="27"/>
          <w:lang w:val="en-US"/>
        </w:rPr>
        <w:t xml:space="preserve"> </w:t>
      </w:r>
      <w:r w:rsidR="00E1415B">
        <w:rPr>
          <w:sz w:val="27"/>
          <w:szCs w:val="27"/>
        </w:rPr>
        <w:t>одноголосно</w:t>
      </w:r>
    </w:p>
    <w:p w14:paraId="0E0B808F" w14:textId="77777777" w:rsidR="00956765" w:rsidRPr="00466DBB" w:rsidRDefault="00956765" w:rsidP="00927EC6">
      <w:pPr>
        <w:pStyle w:val="rtecenter"/>
        <w:shd w:val="clear" w:color="auto" w:fill="FFFFFF"/>
        <w:spacing w:before="0" w:beforeAutospacing="0" w:after="160" w:afterAutospacing="0" w:line="264" w:lineRule="auto"/>
        <w:jc w:val="center"/>
        <w:rPr>
          <w:color w:val="000000" w:themeColor="text1"/>
          <w:sz w:val="27"/>
          <w:szCs w:val="27"/>
          <w:lang w:val="uk-UA"/>
        </w:rPr>
      </w:pPr>
      <w:r w:rsidRPr="00466DBB">
        <w:rPr>
          <w:color w:val="000000" w:themeColor="text1"/>
          <w:sz w:val="27"/>
          <w:szCs w:val="27"/>
          <w:lang w:val="uk-UA"/>
        </w:rPr>
        <w:t>вирішила:</w:t>
      </w:r>
    </w:p>
    <w:p w14:paraId="0E815AE8" w14:textId="6AD701FF" w:rsidR="00956765" w:rsidRPr="00466DBB" w:rsidRDefault="00D40931" w:rsidP="00333FFF">
      <w:pPr>
        <w:pStyle w:val="rtejustify"/>
        <w:shd w:val="clear" w:color="auto" w:fill="FFFFFF"/>
        <w:spacing w:before="0" w:beforeAutospacing="0" w:after="0" w:afterAutospacing="0" w:line="264" w:lineRule="auto"/>
        <w:jc w:val="both"/>
        <w:rPr>
          <w:color w:val="1D1D1B"/>
          <w:sz w:val="27"/>
          <w:szCs w:val="27"/>
          <w:shd w:val="clear" w:color="auto" w:fill="FFFFFF"/>
        </w:rPr>
      </w:pPr>
      <w:r>
        <w:rPr>
          <w:color w:val="1D1D1B"/>
          <w:sz w:val="27"/>
          <w:szCs w:val="27"/>
          <w:shd w:val="clear" w:color="auto" w:fill="FFFFFF"/>
        </w:rPr>
        <w:t>в</w:t>
      </w:r>
      <w:r w:rsidR="00956765" w:rsidRPr="00466DBB">
        <w:rPr>
          <w:color w:val="1D1D1B"/>
          <w:sz w:val="27"/>
          <w:szCs w:val="27"/>
          <w:shd w:val="clear" w:color="auto" w:fill="FFFFFF"/>
        </w:rPr>
        <w:t xml:space="preserve">нести до Вищої ради правосуддя подання з рекомендацією про дострокове закінчення відрядження судді </w:t>
      </w:r>
      <w:r w:rsidR="00773BD1">
        <w:rPr>
          <w:sz w:val="27"/>
          <w:szCs w:val="27"/>
        </w:rPr>
        <w:t>Енергодарського міського</w:t>
      </w:r>
      <w:r w:rsidR="00773BD1" w:rsidRPr="00466DBB">
        <w:rPr>
          <w:sz w:val="27"/>
          <w:szCs w:val="27"/>
        </w:rPr>
        <w:t xml:space="preserve"> суду </w:t>
      </w:r>
      <w:r w:rsidR="00773BD1">
        <w:rPr>
          <w:sz w:val="27"/>
          <w:szCs w:val="27"/>
        </w:rPr>
        <w:t>Запорізької</w:t>
      </w:r>
      <w:r w:rsidR="00773BD1" w:rsidRPr="00466DBB">
        <w:rPr>
          <w:sz w:val="27"/>
          <w:szCs w:val="27"/>
        </w:rPr>
        <w:t xml:space="preserve"> області </w:t>
      </w:r>
      <w:proofErr w:type="spellStart"/>
      <w:r w:rsidR="00773BD1">
        <w:rPr>
          <w:color w:val="1D1D1B"/>
          <w:sz w:val="27"/>
          <w:szCs w:val="27"/>
          <w:shd w:val="clear" w:color="auto" w:fill="FFFFFF"/>
        </w:rPr>
        <w:t>Бізяєвої</w:t>
      </w:r>
      <w:proofErr w:type="spellEnd"/>
      <w:r w:rsidR="00773BD1">
        <w:rPr>
          <w:color w:val="1D1D1B"/>
          <w:sz w:val="27"/>
          <w:szCs w:val="27"/>
          <w:shd w:val="clear" w:color="auto" w:fill="FFFFFF"/>
        </w:rPr>
        <w:t xml:space="preserve"> Надії Олегівни</w:t>
      </w:r>
      <w:r w:rsidR="00956765" w:rsidRPr="00466DBB">
        <w:rPr>
          <w:sz w:val="27"/>
          <w:szCs w:val="27"/>
        </w:rPr>
        <w:t xml:space="preserve"> до </w:t>
      </w:r>
      <w:r w:rsidR="00773BD1">
        <w:rPr>
          <w:color w:val="1D1D1B"/>
          <w:sz w:val="27"/>
          <w:szCs w:val="27"/>
          <w:shd w:val="clear" w:color="auto" w:fill="FFFFFF"/>
        </w:rPr>
        <w:t>Ленінського районного суду міста Дніпропетровська</w:t>
      </w:r>
      <w:r w:rsidR="00333FFF">
        <w:rPr>
          <w:color w:val="1D1D1B"/>
          <w:sz w:val="27"/>
          <w:szCs w:val="27"/>
          <w:shd w:val="clear" w:color="auto" w:fill="FFFFFF"/>
        </w:rPr>
        <w:t xml:space="preserve"> та одночасне її відрядження </w:t>
      </w:r>
      <w:r w:rsidR="00333FFF" w:rsidRPr="00466DBB">
        <w:rPr>
          <w:sz w:val="27"/>
          <w:szCs w:val="27"/>
        </w:rPr>
        <w:t xml:space="preserve">до </w:t>
      </w:r>
      <w:r w:rsidR="00333FFF">
        <w:rPr>
          <w:color w:val="1D1D1B"/>
          <w:sz w:val="27"/>
          <w:szCs w:val="27"/>
          <w:shd w:val="clear" w:color="auto" w:fill="FFFFFF"/>
        </w:rPr>
        <w:t>Макарівського</w:t>
      </w:r>
      <w:r w:rsidR="00333FFF" w:rsidRPr="00466DBB">
        <w:rPr>
          <w:color w:val="1D1D1B"/>
          <w:sz w:val="27"/>
          <w:szCs w:val="27"/>
          <w:shd w:val="clear" w:color="auto" w:fill="FFFFFF"/>
        </w:rPr>
        <w:t xml:space="preserve"> районно</w:t>
      </w:r>
      <w:r w:rsidR="00333FFF">
        <w:rPr>
          <w:color w:val="1D1D1B"/>
          <w:sz w:val="27"/>
          <w:szCs w:val="27"/>
          <w:shd w:val="clear" w:color="auto" w:fill="FFFFFF"/>
        </w:rPr>
        <w:t>го</w:t>
      </w:r>
      <w:r w:rsidR="00333FFF" w:rsidRPr="00466DBB">
        <w:rPr>
          <w:color w:val="1D1D1B"/>
          <w:sz w:val="27"/>
          <w:szCs w:val="27"/>
          <w:shd w:val="clear" w:color="auto" w:fill="FFFFFF"/>
        </w:rPr>
        <w:t xml:space="preserve"> суд</w:t>
      </w:r>
      <w:r w:rsidR="00333FFF">
        <w:rPr>
          <w:color w:val="1D1D1B"/>
          <w:sz w:val="27"/>
          <w:szCs w:val="27"/>
          <w:shd w:val="clear" w:color="auto" w:fill="FFFFFF"/>
        </w:rPr>
        <w:t>у</w:t>
      </w:r>
      <w:r w:rsidR="00333FFF" w:rsidRPr="00466DBB">
        <w:rPr>
          <w:color w:val="1D1D1B"/>
          <w:sz w:val="27"/>
          <w:szCs w:val="27"/>
          <w:shd w:val="clear" w:color="auto" w:fill="FFFFFF"/>
        </w:rPr>
        <w:t xml:space="preserve"> Ки</w:t>
      </w:r>
      <w:r w:rsidR="00333FFF">
        <w:rPr>
          <w:color w:val="1D1D1B"/>
          <w:sz w:val="27"/>
          <w:szCs w:val="27"/>
          <w:shd w:val="clear" w:color="auto" w:fill="FFFFFF"/>
        </w:rPr>
        <w:t>ївської області</w:t>
      </w:r>
      <w:r w:rsidR="00333FFF" w:rsidRPr="00466DBB">
        <w:rPr>
          <w:color w:val="1D1D1B"/>
          <w:sz w:val="27"/>
          <w:szCs w:val="27"/>
          <w:shd w:val="clear" w:color="auto" w:fill="FFFFFF"/>
        </w:rPr>
        <w:t xml:space="preserve"> строком на один</w:t>
      </w:r>
      <w:r w:rsidR="00333FFF">
        <w:rPr>
          <w:color w:val="1D1D1B"/>
          <w:sz w:val="27"/>
          <w:szCs w:val="27"/>
          <w:shd w:val="clear" w:color="auto" w:fill="FFFFFF"/>
        </w:rPr>
        <w:t> </w:t>
      </w:r>
      <w:r w:rsidR="00333FFF" w:rsidRPr="00466DBB">
        <w:rPr>
          <w:color w:val="1D1D1B"/>
          <w:sz w:val="27"/>
          <w:szCs w:val="27"/>
          <w:shd w:val="clear" w:color="auto" w:fill="FFFFFF"/>
        </w:rPr>
        <w:t>рік</w:t>
      </w:r>
      <w:r w:rsidR="00956765" w:rsidRPr="00466DBB">
        <w:rPr>
          <w:sz w:val="27"/>
          <w:szCs w:val="27"/>
        </w:rPr>
        <w:t>.</w:t>
      </w:r>
    </w:p>
    <w:p w14:paraId="3002CC87" w14:textId="2BFE1152" w:rsidR="00C6654B" w:rsidRPr="00466DBB" w:rsidRDefault="00C6654B" w:rsidP="004B6C0E">
      <w:pPr>
        <w:shd w:val="clear" w:color="auto" w:fill="FFFFFF"/>
        <w:spacing w:before="480" w:after="480" w:line="264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>Головуючий</w:t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="00FA7314">
        <w:rPr>
          <w:rFonts w:ascii="Times New Roman" w:hAnsi="Times New Roman" w:cs="Times New Roman"/>
          <w:sz w:val="27"/>
          <w:szCs w:val="27"/>
        </w:rPr>
        <w:t xml:space="preserve">  </w:t>
      </w:r>
      <w:r w:rsidRPr="00466DBB">
        <w:rPr>
          <w:rFonts w:ascii="Times New Roman" w:hAnsi="Times New Roman" w:cs="Times New Roman"/>
          <w:sz w:val="27"/>
          <w:szCs w:val="27"/>
        </w:rPr>
        <w:t xml:space="preserve">     Андрій ПАСІЧНИК</w:t>
      </w:r>
    </w:p>
    <w:p w14:paraId="766D35B6" w14:textId="17DABEAC" w:rsidR="00C6654B" w:rsidRPr="00466DBB" w:rsidRDefault="00C6654B" w:rsidP="004B6C0E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 xml:space="preserve">Члени Комісії: </w:t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FA7314">
        <w:rPr>
          <w:rFonts w:ascii="Times New Roman" w:hAnsi="Times New Roman" w:cs="Times New Roman"/>
          <w:sz w:val="27"/>
          <w:szCs w:val="27"/>
        </w:rPr>
        <w:t xml:space="preserve">  </w:t>
      </w:r>
      <w:r w:rsidRPr="00466DBB">
        <w:rPr>
          <w:rFonts w:ascii="Times New Roman" w:hAnsi="Times New Roman" w:cs="Times New Roman"/>
          <w:sz w:val="27"/>
          <w:szCs w:val="27"/>
        </w:rPr>
        <w:t xml:space="preserve">      Людмила ВОЛКОВА</w:t>
      </w:r>
    </w:p>
    <w:p w14:paraId="3C3CC319" w14:textId="251C2164" w:rsidR="00C6654B" w:rsidRPr="00466DBB" w:rsidRDefault="00C6654B" w:rsidP="004B6C0E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="00FA7314">
        <w:rPr>
          <w:rFonts w:ascii="Times New Roman" w:hAnsi="Times New Roman" w:cs="Times New Roman"/>
          <w:sz w:val="27"/>
          <w:szCs w:val="27"/>
        </w:rPr>
        <w:t xml:space="preserve">  </w:t>
      </w:r>
      <w:r w:rsidRPr="00466DBB">
        <w:rPr>
          <w:rFonts w:ascii="Times New Roman" w:hAnsi="Times New Roman" w:cs="Times New Roman"/>
          <w:sz w:val="27"/>
          <w:szCs w:val="27"/>
        </w:rPr>
        <w:t xml:space="preserve">     Ярослав ДУХ</w:t>
      </w:r>
    </w:p>
    <w:p w14:paraId="56B2876E" w14:textId="55EEBCEC" w:rsidR="00C6654B" w:rsidRPr="00466DBB" w:rsidRDefault="00C6654B" w:rsidP="004B6C0E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FA7314">
        <w:rPr>
          <w:rFonts w:ascii="Times New Roman" w:hAnsi="Times New Roman" w:cs="Times New Roman"/>
          <w:sz w:val="27"/>
          <w:szCs w:val="27"/>
        </w:rPr>
        <w:t xml:space="preserve">  </w:t>
      </w:r>
      <w:r w:rsidRPr="00466DBB">
        <w:rPr>
          <w:rFonts w:ascii="Times New Roman" w:hAnsi="Times New Roman" w:cs="Times New Roman"/>
          <w:sz w:val="27"/>
          <w:szCs w:val="27"/>
        </w:rPr>
        <w:t xml:space="preserve">    Роман КИДИСЮК</w:t>
      </w:r>
    </w:p>
    <w:p w14:paraId="1A027662" w14:textId="6B62F70E" w:rsidR="00C6654B" w:rsidRPr="00466DBB" w:rsidRDefault="00C6654B" w:rsidP="004B6C0E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FA7314">
        <w:rPr>
          <w:rFonts w:ascii="Times New Roman" w:hAnsi="Times New Roman" w:cs="Times New Roman"/>
          <w:sz w:val="27"/>
          <w:szCs w:val="27"/>
        </w:rPr>
        <w:t xml:space="preserve">  </w:t>
      </w:r>
      <w:r w:rsidRPr="00466DBB">
        <w:rPr>
          <w:rFonts w:ascii="Times New Roman" w:hAnsi="Times New Roman" w:cs="Times New Roman"/>
          <w:sz w:val="27"/>
          <w:szCs w:val="27"/>
        </w:rPr>
        <w:t xml:space="preserve">    Олег КОЛІУШ</w:t>
      </w:r>
    </w:p>
    <w:p w14:paraId="4C540757" w14:textId="0F408A9C" w:rsidR="00C6654B" w:rsidRPr="00466DBB" w:rsidRDefault="00C6654B" w:rsidP="004B6C0E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  <w:t xml:space="preserve">   </w:t>
      </w:r>
      <w:r w:rsidR="00FA7314">
        <w:rPr>
          <w:rFonts w:ascii="Times New Roman" w:hAnsi="Times New Roman" w:cs="Times New Roman"/>
          <w:sz w:val="27"/>
          <w:szCs w:val="27"/>
        </w:rPr>
        <w:t xml:space="preserve">  </w:t>
      </w:r>
      <w:r w:rsidRPr="00466DBB">
        <w:rPr>
          <w:rFonts w:ascii="Times New Roman" w:hAnsi="Times New Roman" w:cs="Times New Roman"/>
          <w:sz w:val="27"/>
          <w:szCs w:val="27"/>
        </w:rPr>
        <w:t xml:space="preserve">      Роман САБОДАШ</w:t>
      </w:r>
    </w:p>
    <w:p w14:paraId="55CC3869" w14:textId="2A66AEF1" w:rsidR="00C6654B" w:rsidRPr="00466DBB" w:rsidRDefault="00C6654B" w:rsidP="004B6C0E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  <w:t xml:space="preserve">    </w:t>
      </w:r>
      <w:r w:rsidR="00FA7314">
        <w:rPr>
          <w:rFonts w:ascii="Times New Roman" w:hAnsi="Times New Roman" w:cs="Times New Roman"/>
          <w:sz w:val="27"/>
          <w:szCs w:val="27"/>
        </w:rPr>
        <w:t xml:space="preserve">  </w:t>
      </w:r>
      <w:r w:rsidRPr="00466DBB">
        <w:rPr>
          <w:rFonts w:ascii="Times New Roman" w:hAnsi="Times New Roman" w:cs="Times New Roman"/>
          <w:sz w:val="27"/>
          <w:szCs w:val="27"/>
        </w:rPr>
        <w:t xml:space="preserve">     Руслан СИДОРОВИЧ</w:t>
      </w:r>
    </w:p>
    <w:p w14:paraId="4EAA8213" w14:textId="26FE1C8B" w:rsidR="00C6654B" w:rsidRPr="00466DBB" w:rsidRDefault="00C6654B" w:rsidP="004B6C0E">
      <w:pPr>
        <w:shd w:val="clear" w:color="auto" w:fill="FFFFFF"/>
        <w:spacing w:after="480" w:line="264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</w:r>
      <w:r w:rsidRPr="00466DBB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="00FA7314">
        <w:rPr>
          <w:rFonts w:ascii="Times New Roman" w:hAnsi="Times New Roman" w:cs="Times New Roman"/>
          <w:sz w:val="27"/>
          <w:szCs w:val="27"/>
        </w:rPr>
        <w:t xml:space="preserve">  </w:t>
      </w:r>
      <w:r w:rsidRPr="00466DBB">
        <w:rPr>
          <w:rFonts w:ascii="Times New Roman" w:hAnsi="Times New Roman" w:cs="Times New Roman"/>
          <w:sz w:val="27"/>
          <w:szCs w:val="27"/>
        </w:rPr>
        <w:t xml:space="preserve">    Сергій ЧУМАК</w:t>
      </w:r>
    </w:p>
    <w:sectPr w:rsidR="00C6654B" w:rsidRPr="00466DBB" w:rsidSect="00E57930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4571C" w14:textId="77777777" w:rsidR="00AE1AED" w:rsidRDefault="00AE1AED" w:rsidP="00E57930">
      <w:pPr>
        <w:spacing w:after="0" w:line="240" w:lineRule="auto"/>
      </w:pPr>
      <w:r>
        <w:separator/>
      </w:r>
    </w:p>
  </w:endnote>
  <w:endnote w:type="continuationSeparator" w:id="0">
    <w:p w14:paraId="73A81D73" w14:textId="77777777" w:rsidR="00AE1AED" w:rsidRDefault="00AE1AED" w:rsidP="00E5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88D1F" w14:textId="77777777" w:rsidR="00AE1AED" w:rsidRDefault="00AE1AED" w:rsidP="00E57930">
      <w:pPr>
        <w:spacing w:after="0" w:line="240" w:lineRule="auto"/>
      </w:pPr>
      <w:r>
        <w:separator/>
      </w:r>
    </w:p>
  </w:footnote>
  <w:footnote w:type="continuationSeparator" w:id="0">
    <w:p w14:paraId="354A819D" w14:textId="77777777" w:rsidR="00AE1AED" w:rsidRDefault="00AE1AED" w:rsidP="00E5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01637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132F61" w14:textId="456EB84E" w:rsidR="00E57930" w:rsidRPr="00E57930" w:rsidRDefault="00E57930">
        <w:pPr>
          <w:pStyle w:val="a4"/>
          <w:jc w:val="center"/>
          <w:rPr>
            <w:rFonts w:ascii="Times New Roman" w:hAnsi="Times New Roman" w:cs="Times New Roman"/>
          </w:rPr>
        </w:pPr>
        <w:r w:rsidRPr="00E57930">
          <w:rPr>
            <w:rFonts w:ascii="Times New Roman" w:hAnsi="Times New Roman" w:cs="Times New Roman"/>
          </w:rPr>
          <w:fldChar w:fldCharType="begin"/>
        </w:r>
        <w:r w:rsidRPr="00E57930">
          <w:rPr>
            <w:rFonts w:ascii="Times New Roman" w:hAnsi="Times New Roman" w:cs="Times New Roman"/>
          </w:rPr>
          <w:instrText>PAGE   \* MERGEFORMAT</w:instrText>
        </w:r>
        <w:r w:rsidRPr="00E57930">
          <w:rPr>
            <w:rFonts w:ascii="Times New Roman" w:hAnsi="Times New Roman" w:cs="Times New Roman"/>
          </w:rPr>
          <w:fldChar w:fldCharType="separate"/>
        </w:r>
        <w:r w:rsidRPr="00E57930">
          <w:rPr>
            <w:rFonts w:ascii="Times New Roman" w:hAnsi="Times New Roman" w:cs="Times New Roman"/>
          </w:rPr>
          <w:t>2</w:t>
        </w:r>
        <w:r w:rsidRPr="00E57930">
          <w:rPr>
            <w:rFonts w:ascii="Times New Roman" w:hAnsi="Times New Roman" w:cs="Times New Roman"/>
          </w:rPr>
          <w:fldChar w:fldCharType="end"/>
        </w:r>
      </w:p>
    </w:sdtContent>
  </w:sdt>
  <w:p w14:paraId="6F58C028" w14:textId="77777777" w:rsidR="00E57930" w:rsidRDefault="00E5793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E6858"/>
    <w:multiLevelType w:val="hybridMultilevel"/>
    <w:tmpl w:val="259E779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61"/>
    <w:rsid w:val="000267B2"/>
    <w:rsid w:val="00057047"/>
    <w:rsid w:val="00085F27"/>
    <w:rsid w:val="000A2B97"/>
    <w:rsid w:val="000A5237"/>
    <w:rsid w:val="000C6F34"/>
    <w:rsid w:val="001054B3"/>
    <w:rsid w:val="00105AC1"/>
    <w:rsid w:val="001065FA"/>
    <w:rsid w:val="00134C43"/>
    <w:rsid w:val="00146B9A"/>
    <w:rsid w:val="001556A8"/>
    <w:rsid w:val="00173DBB"/>
    <w:rsid w:val="00240FF0"/>
    <w:rsid w:val="00245225"/>
    <w:rsid w:val="0025509D"/>
    <w:rsid w:val="00265AAD"/>
    <w:rsid w:val="00267779"/>
    <w:rsid w:val="00273522"/>
    <w:rsid w:val="002937D3"/>
    <w:rsid w:val="002D4346"/>
    <w:rsid w:val="002F7EF0"/>
    <w:rsid w:val="00333FFF"/>
    <w:rsid w:val="00381E89"/>
    <w:rsid w:val="003B4E8D"/>
    <w:rsid w:val="003B4FF0"/>
    <w:rsid w:val="003C2FB9"/>
    <w:rsid w:val="003C7C1E"/>
    <w:rsid w:val="003F7B29"/>
    <w:rsid w:val="00466DBB"/>
    <w:rsid w:val="00495B13"/>
    <w:rsid w:val="004B1383"/>
    <w:rsid w:val="004B6C0E"/>
    <w:rsid w:val="004C3EEC"/>
    <w:rsid w:val="00506E4F"/>
    <w:rsid w:val="005307C6"/>
    <w:rsid w:val="00531B3B"/>
    <w:rsid w:val="0059305D"/>
    <w:rsid w:val="005D7761"/>
    <w:rsid w:val="005E4A0E"/>
    <w:rsid w:val="006061D9"/>
    <w:rsid w:val="00680E56"/>
    <w:rsid w:val="006C3ADF"/>
    <w:rsid w:val="006D4C28"/>
    <w:rsid w:val="00707D81"/>
    <w:rsid w:val="00715115"/>
    <w:rsid w:val="00761D6F"/>
    <w:rsid w:val="00763D74"/>
    <w:rsid w:val="00773BD1"/>
    <w:rsid w:val="00775238"/>
    <w:rsid w:val="00780230"/>
    <w:rsid w:val="007A1C12"/>
    <w:rsid w:val="007A4253"/>
    <w:rsid w:val="007C00AA"/>
    <w:rsid w:val="007C28FF"/>
    <w:rsid w:val="007C3AC1"/>
    <w:rsid w:val="007E4767"/>
    <w:rsid w:val="0081591A"/>
    <w:rsid w:val="00853BA0"/>
    <w:rsid w:val="00894623"/>
    <w:rsid w:val="00896194"/>
    <w:rsid w:val="008A5775"/>
    <w:rsid w:val="008C6A80"/>
    <w:rsid w:val="008D02E8"/>
    <w:rsid w:val="008D2726"/>
    <w:rsid w:val="008D572E"/>
    <w:rsid w:val="008D6E8B"/>
    <w:rsid w:val="00923611"/>
    <w:rsid w:val="00927EC6"/>
    <w:rsid w:val="009529FE"/>
    <w:rsid w:val="00956765"/>
    <w:rsid w:val="009A181C"/>
    <w:rsid w:val="009A4193"/>
    <w:rsid w:val="009D35F3"/>
    <w:rsid w:val="009D7CD4"/>
    <w:rsid w:val="00A24BE8"/>
    <w:rsid w:val="00A73541"/>
    <w:rsid w:val="00A840D1"/>
    <w:rsid w:val="00A9076A"/>
    <w:rsid w:val="00AE0B47"/>
    <w:rsid w:val="00AE1AED"/>
    <w:rsid w:val="00AE5586"/>
    <w:rsid w:val="00AE6C4F"/>
    <w:rsid w:val="00AF5A35"/>
    <w:rsid w:val="00AF6750"/>
    <w:rsid w:val="00B213C5"/>
    <w:rsid w:val="00B343EC"/>
    <w:rsid w:val="00B40DA3"/>
    <w:rsid w:val="00B534F3"/>
    <w:rsid w:val="00B55ECA"/>
    <w:rsid w:val="00B663A0"/>
    <w:rsid w:val="00BD21ED"/>
    <w:rsid w:val="00BD694F"/>
    <w:rsid w:val="00BE0276"/>
    <w:rsid w:val="00C31740"/>
    <w:rsid w:val="00C33842"/>
    <w:rsid w:val="00C6654B"/>
    <w:rsid w:val="00C8595F"/>
    <w:rsid w:val="00CC2E8A"/>
    <w:rsid w:val="00D40931"/>
    <w:rsid w:val="00D87D82"/>
    <w:rsid w:val="00DB6AD0"/>
    <w:rsid w:val="00DC43F8"/>
    <w:rsid w:val="00DD4C8E"/>
    <w:rsid w:val="00E03640"/>
    <w:rsid w:val="00E07833"/>
    <w:rsid w:val="00E11C45"/>
    <w:rsid w:val="00E1415B"/>
    <w:rsid w:val="00E17CCE"/>
    <w:rsid w:val="00E50530"/>
    <w:rsid w:val="00E57930"/>
    <w:rsid w:val="00E64B46"/>
    <w:rsid w:val="00E8277A"/>
    <w:rsid w:val="00EC7C03"/>
    <w:rsid w:val="00EE24CF"/>
    <w:rsid w:val="00F06094"/>
    <w:rsid w:val="00F06A66"/>
    <w:rsid w:val="00F20259"/>
    <w:rsid w:val="00F43B70"/>
    <w:rsid w:val="00F47635"/>
    <w:rsid w:val="00F53374"/>
    <w:rsid w:val="00F60D92"/>
    <w:rsid w:val="00F762C4"/>
    <w:rsid w:val="00F83CAF"/>
    <w:rsid w:val="00F9059E"/>
    <w:rsid w:val="00FA7314"/>
    <w:rsid w:val="00FD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2147"/>
  <w15:chartTrackingRefBased/>
  <w15:docId w15:val="{5EDC524B-96B8-4CE9-8D21-71DA29E0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C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tecenter">
    <w:name w:val="rtecenter"/>
    <w:basedOn w:val="a"/>
    <w:rsid w:val="0095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C665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79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57930"/>
  </w:style>
  <w:style w:type="paragraph" w:styleId="a6">
    <w:name w:val="footer"/>
    <w:basedOn w:val="a"/>
    <w:link w:val="a7"/>
    <w:uiPriority w:val="99"/>
    <w:unhideWhenUsed/>
    <w:rsid w:val="00E579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57930"/>
  </w:style>
  <w:style w:type="paragraph" w:styleId="a8">
    <w:name w:val="Balloon Text"/>
    <w:basedOn w:val="a"/>
    <w:link w:val="a9"/>
    <w:uiPriority w:val="99"/>
    <w:semiHidden/>
    <w:unhideWhenUsed/>
    <w:rsid w:val="0014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46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3AA5-47DD-46EB-910E-7E0A40C4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7431</Words>
  <Characters>4237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Власенко Наталія Євгеніївна</cp:lastModifiedBy>
  <cp:revision>3</cp:revision>
  <cp:lastPrinted>2025-04-11T11:26:00Z</cp:lastPrinted>
  <dcterms:created xsi:type="dcterms:W3CDTF">2025-04-11T11:32:00Z</dcterms:created>
  <dcterms:modified xsi:type="dcterms:W3CDTF">2025-04-14T07:22:00Z</dcterms:modified>
</cp:coreProperties>
</file>