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52222" w14:textId="77777777" w:rsidR="00973856" w:rsidRPr="00E45F99" w:rsidRDefault="007C4E9C" w:rsidP="00BA76DA">
      <w:pPr>
        <w:pBdr>
          <w:top w:val="nil"/>
          <w:left w:val="nil"/>
          <w:bottom w:val="nil"/>
          <w:right w:val="nil"/>
          <w:between w:val="nil"/>
        </w:pBdr>
        <w:spacing w:line="240" w:lineRule="auto"/>
        <w:ind w:left="1" w:hanging="3"/>
        <w:jc w:val="center"/>
        <w:rPr>
          <w:color w:val="000000" w:themeColor="text1"/>
          <w:sz w:val="28"/>
          <w:szCs w:val="28"/>
        </w:rPr>
      </w:pPr>
      <w:r w:rsidRPr="00E45F99">
        <w:rPr>
          <w:noProof/>
          <w:color w:val="000000" w:themeColor="text1"/>
          <w:sz w:val="28"/>
          <w:szCs w:val="28"/>
          <w:lang w:eastAsia="uk-UA"/>
        </w:rPr>
        <w:drawing>
          <wp:inline distT="0" distB="0" distL="114300" distR="114300" wp14:anchorId="6BDA163F" wp14:editId="28945949">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14:paraId="524B56AE" w14:textId="77777777" w:rsidR="00973856" w:rsidRPr="00E45F99" w:rsidRDefault="00973856">
      <w:pPr>
        <w:pBdr>
          <w:top w:val="nil"/>
          <w:left w:val="nil"/>
          <w:bottom w:val="nil"/>
          <w:right w:val="nil"/>
          <w:between w:val="nil"/>
        </w:pBdr>
        <w:spacing w:line="240" w:lineRule="auto"/>
        <w:ind w:left="1" w:hanging="3"/>
        <w:rPr>
          <w:color w:val="000000" w:themeColor="text1"/>
          <w:sz w:val="28"/>
          <w:szCs w:val="28"/>
        </w:rPr>
      </w:pPr>
    </w:p>
    <w:p w14:paraId="2F493371" w14:textId="77777777" w:rsidR="00973856" w:rsidRPr="00E45F99" w:rsidRDefault="007C4E9C" w:rsidP="001F654D">
      <w:pPr>
        <w:pBdr>
          <w:top w:val="nil"/>
          <w:left w:val="nil"/>
          <w:bottom w:val="nil"/>
          <w:right w:val="nil"/>
          <w:between w:val="nil"/>
        </w:pBdr>
        <w:spacing w:line="240" w:lineRule="auto"/>
        <w:ind w:left="2" w:right="57" w:hanging="4"/>
        <w:jc w:val="center"/>
        <w:rPr>
          <w:color w:val="000000" w:themeColor="text1"/>
          <w:sz w:val="36"/>
          <w:szCs w:val="36"/>
        </w:rPr>
      </w:pPr>
      <w:r w:rsidRPr="00E45F99">
        <w:rPr>
          <w:color w:val="000000" w:themeColor="text1"/>
          <w:sz w:val="36"/>
          <w:szCs w:val="36"/>
        </w:rPr>
        <w:t>ВИЩА КВАЛІФІКАЦІЙНА КОМІСІЯ СУДДІВ УКРАЇНИ</w:t>
      </w:r>
    </w:p>
    <w:p w14:paraId="264754E9" w14:textId="77777777" w:rsidR="00973856" w:rsidRPr="00E45F99" w:rsidRDefault="00973856" w:rsidP="001F654D">
      <w:pPr>
        <w:pBdr>
          <w:top w:val="nil"/>
          <w:left w:val="nil"/>
          <w:bottom w:val="nil"/>
          <w:right w:val="nil"/>
          <w:between w:val="nil"/>
        </w:pBdr>
        <w:spacing w:line="240" w:lineRule="auto"/>
        <w:ind w:left="1" w:right="57" w:hanging="3"/>
        <w:jc w:val="center"/>
        <w:rPr>
          <w:color w:val="000000" w:themeColor="text1"/>
          <w:sz w:val="26"/>
          <w:szCs w:val="26"/>
        </w:rPr>
      </w:pPr>
    </w:p>
    <w:p w14:paraId="199146D6" w14:textId="77777777" w:rsidR="00973856" w:rsidRPr="00E45F99" w:rsidRDefault="0078377C" w:rsidP="001F654D">
      <w:pPr>
        <w:pBdr>
          <w:top w:val="nil"/>
          <w:left w:val="nil"/>
          <w:bottom w:val="nil"/>
          <w:right w:val="nil"/>
          <w:between w:val="nil"/>
        </w:pBdr>
        <w:shd w:val="clear" w:color="auto" w:fill="FFFFFF"/>
        <w:spacing w:line="240" w:lineRule="auto"/>
        <w:ind w:left="1" w:hanging="3"/>
        <w:jc w:val="both"/>
        <w:rPr>
          <w:color w:val="000000" w:themeColor="text1"/>
          <w:sz w:val="26"/>
          <w:szCs w:val="26"/>
        </w:rPr>
      </w:pPr>
      <w:r w:rsidRPr="00E45F99">
        <w:rPr>
          <w:color w:val="000000" w:themeColor="text1"/>
          <w:sz w:val="26"/>
          <w:szCs w:val="26"/>
        </w:rPr>
        <w:t xml:space="preserve">06 </w:t>
      </w:r>
      <w:r w:rsidR="00934417" w:rsidRPr="00E45F99">
        <w:rPr>
          <w:color w:val="000000" w:themeColor="text1"/>
          <w:sz w:val="26"/>
          <w:szCs w:val="26"/>
        </w:rPr>
        <w:t>травня</w:t>
      </w:r>
      <w:r w:rsidR="007C4E9C" w:rsidRPr="00E45F99">
        <w:rPr>
          <w:color w:val="000000" w:themeColor="text1"/>
          <w:sz w:val="26"/>
          <w:szCs w:val="26"/>
        </w:rPr>
        <w:t xml:space="preserve"> 202</w:t>
      </w:r>
      <w:r w:rsidR="00BA611B" w:rsidRPr="00E45F99">
        <w:rPr>
          <w:color w:val="000000" w:themeColor="text1"/>
          <w:sz w:val="26"/>
          <w:szCs w:val="26"/>
        </w:rPr>
        <w:t>5</w:t>
      </w:r>
      <w:r w:rsidR="007C4E9C" w:rsidRPr="00E45F99">
        <w:rPr>
          <w:color w:val="000000" w:themeColor="text1"/>
          <w:sz w:val="26"/>
          <w:szCs w:val="26"/>
        </w:rPr>
        <w:t xml:space="preserve"> року</w:t>
      </w:r>
      <w:r w:rsidR="007C4E9C" w:rsidRPr="00E45F99">
        <w:rPr>
          <w:color w:val="000000" w:themeColor="text1"/>
          <w:sz w:val="26"/>
          <w:szCs w:val="26"/>
        </w:rPr>
        <w:tab/>
      </w:r>
      <w:r w:rsidR="007C4E9C" w:rsidRPr="00E45F99">
        <w:rPr>
          <w:color w:val="000000" w:themeColor="text1"/>
          <w:sz w:val="26"/>
          <w:szCs w:val="26"/>
        </w:rPr>
        <w:tab/>
      </w:r>
      <w:r w:rsidR="007C4E9C" w:rsidRPr="00E45F99">
        <w:rPr>
          <w:color w:val="000000" w:themeColor="text1"/>
          <w:sz w:val="26"/>
          <w:szCs w:val="26"/>
        </w:rPr>
        <w:tab/>
      </w:r>
      <w:r w:rsidR="007C4E9C" w:rsidRPr="00E45F99">
        <w:rPr>
          <w:color w:val="000000" w:themeColor="text1"/>
          <w:sz w:val="26"/>
          <w:szCs w:val="26"/>
        </w:rPr>
        <w:tab/>
      </w:r>
      <w:r w:rsidR="007C4E9C" w:rsidRPr="00E45F99">
        <w:rPr>
          <w:color w:val="000000" w:themeColor="text1"/>
          <w:sz w:val="26"/>
          <w:szCs w:val="26"/>
        </w:rPr>
        <w:tab/>
      </w:r>
      <w:r w:rsidR="007C4E9C" w:rsidRPr="00E45F99">
        <w:rPr>
          <w:color w:val="000000" w:themeColor="text1"/>
          <w:sz w:val="26"/>
          <w:szCs w:val="26"/>
        </w:rPr>
        <w:tab/>
      </w:r>
      <w:r w:rsidR="007C4E9C" w:rsidRPr="00E45F99">
        <w:rPr>
          <w:color w:val="000000" w:themeColor="text1"/>
          <w:sz w:val="26"/>
          <w:szCs w:val="26"/>
        </w:rPr>
        <w:tab/>
      </w:r>
      <w:r w:rsidR="007C4E9C" w:rsidRPr="00E45F99">
        <w:rPr>
          <w:color w:val="000000" w:themeColor="text1"/>
          <w:sz w:val="26"/>
          <w:szCs w:val="26"/>
        </w:rPr>
        <w:tab/>
        <w:t xml:space="preserve"> </w:t>
      </w:r>
      <w:r w:rsidR="007C4E9C" w:rsidRPr="00E45F99">
        <w:rPr>
          <w:color w:val="000000" w:themeColor="text1"/>
          <w:sz w:val="26"/>
          <w:szCs w:val="26"/>
        </w:rPr>
        <w:tab/>
        <w:t xml:space="preserve">   м. Київ</w:t>
      </w:r>
    </w:p>
    <w:p w14:paraId="75575190" w14:textId="77777777" w:rsidR="00973856" w:rsidRPr="00E45F99" w:rsidRDefault="00973856" w:rsidP="001F654D">
      <w:pPr>
        <w:pBdr>
          <w:top w:val="nil"/>
          <w:left w:val="nil"/>
          <w:bottom w:val="nil"/>
          <w:right w:val="nil"/>
          <w:between w:val="nil"/>
        </w:pBdr>
        <w:shd w:val="clear" w:color="auto" w:fill="FFFFFF"/>
        <w:spacing w:line="240" w:lineRule="auto"/>
        <w:ind w:left="1" w:hanging="3"/>
        <w:jc w:val="both"/>
        <w:rPr>
          <w:color w:val="000000" w:themeColor="text1"/>
          <w:sz w:val="26"/>
          <w:szCs w:val="26"/>
        </w:rPr>
      </w:pPr>
    </w:p>
    <w:p w14:paraId="31E0E8A4" w14:textId="689D933A" w:rsidR="00973856" w:rsidRPr="00E45F99" w:rsidRDefault="007C4E9C" w:rsidP="001F654D">
      <w:pPr>
        <w:pBdr>
          <w:top w:val="nil"/>
          <w:left w:val="nil"/>
          <w:bottom w:val="nil"/>
          <w:right w:val="nil"/>
          <w:between w:val="nil"/>
        </w:pBdr>
        <w:shd w:val="clear" w:color="auto" w:fill="FFFFFF"/>
        <w:spacing w:line="240" w:lineRule="auto"/>
        <w:ind w:left="1" w:right="134" w:hanging="3"/>
        <w:jc w:val="center"/>
        <w:rPr>
          <w:color w:val="000000" w:themeColor="text1"/>
          <w:sz w:val="26"/>
          <w:szCs w:val="26"/>
          <w:u w:val="single"/>
        </w:rPr>
      </w:pPr>
      <w:r w:rsidRPr="00E45F99">
        <w:rPr>
          <w:color w:val="000000" w:themeColor="text1"/>
          <w:sz w:val="26"/>
          <w:szCs w:val="26"/>
        </w:rPr>
        <w:t xml:space="preserve">Р І Ш Е Н </w:t>
      </w:r>
      <w:proofErr w:type="spellStart"/>
      <w:r w:rsidRPr="00E45F99">
        <w:rPr>
          <w:color w:val="000000" w:themeColor="text1"/>
          <w:sz w:val="26"/>
          <w:szCs w:val="26"/>
        </w:rPr>
        <w:t>Н</w:t>
      </w:r>
      <w:proofErr w:type="spellEnd"/>
      <w:r w:rsidRPr="00E45F99">
        <w:rPr>
          <w:color w:val="000000" w:themeColor="text1"/>
          <w:sz w:val="26"/>
          <w:szCs w:val="26"/>
        </w:rPr>
        <w:t xml:space="preserve"> Я  № </w:t>
      </w:r>
      <w:r w:rsidR="00E45F99">
        <w:rPr>
          <w:color w:val="000000" w:themeColor="text1"/>
          <w:sz w:val="26"/>
          <w:szCs w:val="26"/>
          <w:u w:val="single"/>
        </w:rPr>
        <w:t>56/дс-25</w:t>
      </w:r>
    </w:p>
    <w:p w14:paraId="1C49A1A3" w14:textId="77777777" w:rsidR="00973856" w:rsidRPr="00E45F99"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color w:val="000000" w:themeColor="text1"/>
          <w:sz w:val="26"/>
          <w:szCs w:val="26"/>
        </w:rPr>
      </w:pPr>
    </w:p>
    <w:p w14:paraId="4FCABDAF" w14:textId="77777777" w:rsidR="00973856" w:rsidRPr="00E45F99" w:rsidRDefault="007C4E9C" w:rsidP="001F654D">
      <w:pPr>
        <w:pBdr>
          <w:top w:val="nil"/>
          <w:left w:val="nil"/>
          <w:bottom w:val="nil"/>
          <w:right w:val="nil"/>
          <w:between w:val="nil"/>
        </w:pBdr>
        <w:shd w:val="clear" w:color="auto" w:fill="FFFFFF"/>
        <w:tabs>
          <w:tab w:val="left" w:pos="567"/>
        </w:tabs>
        <w:spacing w:line="240" w:lineRule="auto"/>
        <w:ind w:left="1" w:right="-1" w:hanging="3"/>
        <w:jc w:val="both"/>
        <w:rPr>
          <w:color w:val="000000" w:themeColor="text1"/>
          <w:sz w:val="26"/>
          <w:szCs w:val="26"/>
        </w:rPr>
      </w:pPr>
      <w:r w:rsidRPr="00E45F99">
        <w:rPr>
          <w:color w:val="000000" w:themeColor="text1"/>
          <w:sz w:val="26"/>
          <w:szCs w:val="26"/>
        </w:rPr>
        <w:t>Вища кваліфікаційна комісія суддів України у складі колегії:</w:t>
      </w:r>
    </w:p>
    <w:p w14:paraId="2FDBC9C0" w14:textId="77777777" w:rsidR="00973856" w:rsidRPr="00E45F99" w:rsidRDefault="00973856" w:rsidP="001F654D">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p>
    <w:p w14:paraId="1DD7A929" w14:textId="77777777" w:rsidR="00973856" w:rsidRPr="00E45F99" w:rsidRDefault="007C4E9C" w:rsidP="001F654D">
      <w:pPr>
        <w:pBdr>
          <w:top w:val="nil"/>
          <w:left w:val="nil"/>
          <w:bottom w:val="nil"/>
          <w:right w:val="nil"/>
          <w:between w:val="nil"/>
        </w:pBdr>
        <w:shd w:val="clear" w:color="auto" w:fill="FFFFFF"/>
        <w:spacing w:line="240" w:lineRule="auto"/>
        <w:ind w:left="1" w:right="-1" w:hanging="3"/>
        <w:jc w:val="both"/>
        <w:rPr>
          <w:color w:val="000000" w:themeColor="text1"/>
          <w:sz w:val="26"/>
          <w:szCs w:val="26"/>
        </w:rPr>
      </w:pPr>
      <w:r w:rsidRPr="00E45F99">
        <w:rPr>
          <w:color w:val="000000" w:themeColor="text1"/>
          <w:sz w:val="26"/>
          <w:szCs w:val="26"/>
        </w:rPr>
        <w:t xml:space="preserve">головуючого – </w:t>
      </w:r>
      <w:r w:rsidR="0078377C" w:rsidRPr="00E45F99">
        <w:rPr>
          <w:color w:val="000000" w:themeColor="text1"/>
          <w:sz w:val="26"/>
          <w:szCs w:val="26"/>
        </w:rPr>
        <w:t xml:space="preserve"> Михайла БОГОНОСА</w:t>
      </w:r>
      <w:r w:rsidRPr="00E45F99">
        <w:rPr>
          <w:color w:val="000000" w:themeColor="text1"/>
          <w:sz w:val="26"/>
          <w:szCs w:val="26"/>
        </w:rPr>
        <w:t>,</w:t>
      </w:r>
    </w:p>
    <w:p w14:paraId="75815EA3" w14:textId="77777777" w:rsidR="00973856" w:rsidRPr="00E45F99" w:rsidRDefault="00973856" w:rsidP="001F654D">
      <w:pPr>
        <w:pBdr>
          <w:top w:val="nil"/>
          <w:left w:val="nil"/>
          <w:bottom w:val="nil"/>
          <w:right w:val="nil"/>
          <w:between w:val="nil"/>
        </w:pBdr>
        <w:shd w:val="clear" w:color="auto" w:fill="FFFFFF"/>
        <w:tabs>
          <w:tab w:val="left" w:pos="3969"/>
        </w:tabs>
        <w:spacing w:line="240" w:lineRule="auto"/>
        <w:ind w:left="1" w:right="-15" w:hanging="3"/>
        <w:jc w:val="both"/>
        <w:rPr>
          <w:color w:val="000000" w:themeColor="text1"/>
          <w:sz w:val="26"/>
          <w:szCs w:val="26"/>
        </w:rPr>
      </w:pPr>
    </w:p>
    <w:p w14:paraId="7F187DC2" w14:textId="77777777" w:rsidR="00973856" w:rsidRPr="00E45F99" w:rsidRDefault="007C4E9C" w:rsidP="001F654D">
      <w:pPr>
        <w:pBdr>
          <w:top w:val="nil"/>
          <w:left w:val="nil"/>
          <w:bottom w:val="nil"/>
          <w:right w:val="nil"/>
          <w:between w:val="nil"/>
        </w:pBdr>
        <w:shd w:val="clear" w:color="auto" w:fill="FFFFFF"/>
        <w:tabs>
          <w:tab w:val="left" w:pos="3969"/>
        </w:tabs>
        <w:spacing w:line="240" w:lineRule="auto"/>
        <w:ind w:left="1" w:right="-15" w:hanging="3"/>
        <w:jc w:val="both"/>
        <w:rPr>
          <w:color w:val="000000" w:themeColor="text1"/>
          <w:sz w:val="26"/>
          <w:szCs w:val="26"/>
        </w:rPr>
      </w:pPr>
      <w:r w:rsidRPr="00E45F99">
        <w:rPr>
          <w:color w:val="000000" w:themeColor="text1"/>
          <w:sz w:val="26"/>
          <w:szCs w:val="26"/>
        </w:rPr>
        <w:t xml:space="preserve">членів Комісії: </w:t>
      </w:r>
      <w:r w:rsidR="0078377C" w:rsidRPr="00E45F99">
        <w:rPr>
          <w:color w:val="000000" w:themeColor="text1"/>
          <w:sz w:val="26"/>
          <w:szCs w:val="26"/>
        </w:rPr>
        <w:t>Надії КОБЕЦЬКОЇ</w:t>
      </w:r>
      <w:r w:rsidR="000A3D0E" w:rsidRPr="00E45F99">
        <w:rPr>
          <w:color w:val="000000" w:themeColor="text1"/>
          <w:sz w:val="26"/>
          <w:szCs w:val="26"/>
        </w:rPr>
        <w:t xml:space="preserve"> (доповідач)</w:t>
      </w:r>
      <w:r w:rsidRPr="00E45F99">
        <w:rPr>
          <w:color w:val="000000" w:themeColor="text1"/>
          <w:sz w:val="26"/>
          <w:szCs w:val="26"/>
        </w:rPr>
        <w:t>,</w:t>
      </w:r>
      <w:r w:rsidR="0078377C" w:rsidRPr="00E45F99">
        <w:rPr>
          <w:color w:val="000000" w:themeColor="text1"/>
          <w:sz w:val="26"/>
          <w:szCs w:val="26"/>
        </w:rPr>
        <w:t xml:space="preserve"> Галини ШЕВЧУК</w:t>
      </w:r>
      <w:r w:rsidRPr="00E45F99">
        <w:rPr>
          <w:color w:val="000000" w:themeColor="text1"/>
          <w:sz w:val="26"/>
          <w:szCs w:val="26"/>
        </w:rPr>
        <w:t>,</w:t>
      </w:r>
      <w:r w:rsidR="00BA611B" w:rsidRPr="00E45F99">
        <w:rPr>
          <w:color w:val="000000" w:themeColor="text1"/>
          <w:sz w:val="26"/>
          <w:szCs w:val="26"/>
        </w:rPr>
        <w:t xml:space="preserve"> </w:t>
      </w:r>
    </w:p>
    <w:p w14:paraId="699D8711" w14:textId="77777777" w:rsidR="00973856" w:rsidRPr="00E45F99" w:rsidRDefault="00973856" w:rsidP="001F654D">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p>
    <w:p w14:paraId="5B53804D" w14:textId="77777777" w:rsidR="00973856" w:rsidRPr="00E45F99" w:rsidRDefault="00934417" w:rsidP="00066E7F">
      <w:pPr>
        <w:pBdr>
          <w:top w:val="nil"/>
          <w:left w:val="nil"/>
          <w:bottom w:val="nil"/>
          <w:right w:val="nil"/>
          <w:between w:val="nil"/>
        </w:pBdr>
        <w:shd w:val="clear" w:color="auto" w:fill="FFFFFF"/>
        <w:tabs>
          <w:tab w:val="left" w:pos="7300"/>
        </w:tabs>
        <w:spacing w:line="240" w:lineRule="auto"/>
        <w:ind w:left="1" w:hanging="3"/>
        <w:jc w:val="both"/>
        <w:rPr>
          <w:color w:val="000000" w:themeColor="text1"/>
          <w:sz w:val="26"/>
          <w:szCs w:val="26"/>
        </w:rPr>
      </w:pPr>
      <w:r w:rsidRPr="00E45F99">
        <w:rPr>
          <w:color w:val="000000" w:themeColor="text1"/>
          <w:sz w:val="26"/>
          <w:szCs w:val="26"/>
        </w:rPr>
        <w:t xml:space="preserve">розглянувши питання допуску </w:t>
      </w:r>
      <w:proofErr w:type="spellStart"/>
      <w:r w:rsidR="0078377C" w:rsidRPr="00E45F99">
        <w:rPr>
          <w:color w:val="000000" w:themeColor="text1"/>
          <w:sz w:val="26"/>
          <w:szCs w:val="26"/>
        </w:rPr>
        <w:t>Желєзнов</w:t>
      </w:r>
      <w:r w:rsidR="00952571" w:rsidRPr="00E45F99">
        <w:rPr>
          <w:color w:val="000000" w:themeColor="text1"/>
          <w:sz w:val="26"/>
          <w:szCs w:val="26"/>
        </w:rPr>
        <w:t>а</w:t>
      </w:r>
      <w:proofErr w:type="spellEnd"/>
      <w:r w:rsidR="0078377C" w:rsidRPr="00E45F99">
        <w:rPr>
          <w:color w:val="000000" w:themeColor="text1"/>
          <w:sz w:val="26"/>
          <w:szCs w:val="26"/>
        </w:rPr>
        <w:t xml:space="preserve"> Дмитр</w:t>
      </w:r>
      <w:r w:rsidR="00952571" w:rsidRPr="00E45F99">
        <w:rPr>
          <w:color w:val="000000" w:themeColor="text1"/>
          <w:sz w:val="26"/>
          <w:szCs w:val="26"/>
        </w:rPr>
        <w:t>а</w:t>
      </w:r>
      <w:r w:rsidR="0078377C" w:rsidRPr="00E45F99">
        <w:rPr>
          <w:color w:val="000000" w:themeColor="text1"/>
          <w:sz w:val="26"/>
          <w:szCs w:val="26"/>
        </w:rPr>
        <w:t xml:space="preserve"> Анатолійович</w:t>
      </w:r>
      <w:r w:rsidR="00952571" w:rsidRPr="00E45F99">
        <w:rPr>
          <w:color w:val="000000" w:themeColor="text1"/>
          <w:sz w:val="26"/>
          <w:szCs w:val="26"/>
        </w:rPr>
        <w:t>а</w:t>
      </w:r>
      <w:r w:rsidR="0078377C" w:rsidRPr="00E45F99">
        <w:rPr>
          <w:color w:val="000000" w:themeColor="text1"/>
          <w:sz w:val="26"/>
          <w:szCs w:val="26"/>
        </w:rPr>
        <w:t xml:space="preserve"> </w:t>
      </w:r>
      <w:r w:rsidRPr="00E45F99">
        <w:rPr>
          <w:color w:val="000000" w:themeColor="text1"/>
          <w:sz w:val="26"/>
          <w:szCs w:val="26"/>
        </w:rPr>
        <w:t>до участі в доборі на посаду судді місцевого суду, оголошеному рішенням Комісії від 11 грудня 2024 року №</w:t>
      </w:r>
      <w:r w:rsidR="00952571" w:rsidRPr="00E45F99">
        <w:rPr>
          <w:color w:val="000000" w:themeColor="text1"/>
          <w:sz w:val="26"/>
          <w:szCs w:val="26"/>
        </w:rPr>
        <w:t> </w:t>
      </w:r>
      <w:r w:rsidRPr="00E45F99">
        <w:rPr>
          <w:color w:val="000000" w:themeColor="text1"/>
          <w:sz w:val="26"/>
          <w:szCs w:val="26"/>
        </w:rPr>
        <w:t>366/зп-24,</w:t>
      </w:r>
    </w:p>
    <w:p w14:paraId="2D6DDDBE" w14:textId="77777777" w:rsidR="00973856" w:rsidRPr="00E45F99" w:rsidRDefault="00973856" w:rsidP="00066E7F">
      <w:pPr>
        <w:pBdr>
          <w:top w:val="nil"/>
          <w:left w:val="nil"/>
          <w:bottom w:val="nil"/>
          <w:right w:val="nil"/>
          <w:between w:val="nil"/>
        </w:pBdr>
        <w:shd w:val="clear" w:color="auto" w:fill="FFFFFF"/>
        <w:tabs>
          <w:tab w:val="left" w:pos="7300"/>
        </w:tabs>
        <w:spacing w:line="240" w:lineRule="auto"/>
        <w:ind w:left="1" w:hanging="3"/>
        <w:jc w:val="both"/>
        <w:rPr>
          <w:color w:val="000000" w:themeColor="text1"/>
          <w:sz w:val="26"/>
          <w:szCs w:val="26"/>
        </w:rPr>
      </w:pPr>
    </w:p>
    <w:p w14:paraId="6AE09EB5" w14:textId="77777777" w:rsidR="00973856" w:rsidRPr="00E45F99" w:rsidRDefault="007C4E9C" w:rsidP="00066E7F">
      <w:pPr>
        <w:pBdr>
          <w:top w:val="nil"/>
          <w:left w:val="nil"/>
          <w:bottom w:val="nil"/>
          <w:right w:val="nil"/>
          <w:between w:val="nil"/>
        </w:pBdr>
        <w:shd w:val="clear" w:color="auto" w:fill="FFFFFF"/>
        <w:tabs>
          <w:tab w:val="left" w:pos="0"/>
        </w:tabs>
        <w:spacing w:line="240" w:lineRule="auto"/>
        <w:ind w:left="1" w:hanging="3"/>
        <w:jc w:val="center"/>
        <w:rPr>
          <w:color w:val="000000" w:themeColor="text1"/>
          <w:sz w:val="26"/>
          <w:szCs w:val="26"/>
        </w:rPr>
      </w:pPr>
      <w:r w:rsidRPr="00E45F99">
        <w:rPr>
          <w:color w:val="000000" w:themeColor="text1"/>
          <w:sz w:val="26"/>
          <w:szCs w:val="26"/>
        </w:rPr>
        <w:t>встановила:</w:t>
      </w:r>
    </w:p>
    <w:p w14:paraId="46357A0B" w14:textId="77777777" w:rsidR="004A0C97" w:rsidRPr="00E45F99" w:rsidRDefault="004A0C97" w:rsidP="00066E7F">
      <w:pPr>
        <w:pBdr>
          <w:top w:val="nil"/>
          <w:left w:val="nil"/>
          <w:bottom w:val="nil"/>
          <w:right w:val="nil"/>
          <w:between w:val="nil"/>
        </w:pBdr>
        <w:shd w:val="clear" w:color="auto" w:fill="FFFFFF"/>
        <w:tabs>
          <w:tab w:val="left" w:pos="0"/>
        </w:tabs>
        <w:spacing w:line="240" w:lineRule="auto"/>
        <w:ind w:left="1" w:hanging="3"/>
        <w:jc w:val="center"/>
        <w:rPr>
          <w:color w:val="000000" w:themeColor="text1"/>
          <w:sz w:val="26"/>
          <w:szCs w:val="26"/>
        </w:rPr>
      </w:pPr>
    </w:p>
    <w:p w14:paraId="0C97CE3E" w14:textId="77777777" w:rsidR="004A0C97" w:rsidRPr="00E45F99"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6CFD69F" w14:textId="77777777" w:rsidR="004A0C97" w:rsidRPr="00E45F99"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E697125" w14:textId="77777777" w:rsidR="004A0C97" w:rsidRPr="00E45F99"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E267B0D" w14:textId="77777777" w:rsidR="004A0C97" w:rsidRPr="00E45F99"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54B56B2" w14:textId="77777777" w:rsidR="004A0C97" w:rsidRPr="00E45F99"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952571" w:rsidRPr="00E45F99">
        <w:rPr>
          <w:color w:val="000000" w:themeColor="text1"/>
          <w:sz w:val="26"/>
          <w:szCs w:val="26"/>
        </w:rPr>
        <w:t> </w:t>
      </w:r>
      <w:r w:rsidRPr="00E45F99">
        <w:rPr>
          <w:color w:val="000000" w:themeColor="text1"/>
          <w:sz w:val="26"/>
          <w:szCs w:val="26"/>
        </w:rPr>
        <w:t>366/зп-24 (далі – Оголошення)</w:t>
      </w:r>
      <w:r w:rsidR="00952571" w:rsidRPr="00E45F99">
        <w:rPr>
          <w:color w:val="000000" w:themeColor="text1"/>
          <w:sz w:val="26"/>
          <w:szCs w:val="26"/>
        </w:rPr>
        <w:t>,</w:t>
      </w:r>
      <w:r w:rsidRPr="00E45F99">
        <w:rPr>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6649D49C" w14:textId="77777777" w:rsidR="004A0C97" w:rsidRPr="00E45F99"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E45F99">
        <w:rPr>
          <w:color w:val="000000" w:themeColor="text1"/>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96E5EE1" w14:textId="77777777" w:rsidR="00973856" w:rsidRPr="00E45F99"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A3AC164" w14:textId="77777777" w:rsidR="004A0C97" w:rsidRPr="00E45F99"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E45F99">
        <w:rPr>
          <w:color w:val="000000" w:themeColor="text1"/>
          <w:sz w:val="26"/>
          <w:szCs w:val="26"/>
          <w:shd w:val="clear" w:color="auto" w:fill="FFFFFF"/>
        </w:rPr>
        <w:t xml:space="preserve">До Комісії </w:t>
      </w:r>
      <w:r w:rsidR="00952571" w:rsidRPr="00E45F99">
        <w:rPr>
          <w:color w:val="000000" w:themeColor="text1"/>
          <w:sz w:val="26"/>
          <w:szCs w:val="26"/>
          <w:shd w:val="clear" w:color="auto" w:fill="FFFFFF"/>
        </w:rPr>
        <w:t xml:space="preserve">28 березня 2025 року звернувся </w:t>
      </w:r>
      <w:proofErr w:type="spellStart"/>
      <w:r w:rsidR="00952571" w:rsidRPr="00E45F99">
        <w:rPr>
          <w:color w:val="000000" w:themeColor="text1"/>
          <w:sz w:val="26"/>
          <w:szCs w:val="26"/>
          <w:shd w:val="clear" w:color="auto" w:fill="FFFFFF"/>
        </w:rPr>
        <w:t>Желєзнов</w:t>
      </w:r>
      <w:proofErr w:type="spellEnd"/>
      <w:r w:rsidR="00952571" w:rsidRPr="00E45F99">
        <w:rPr>
          <w:color w:val="000000" w:themeColor="text1"/>
          <w:sz w:val="26"/>
          <w:szCs w:val="26"/>
          <w:shd w:val="clear" w:color="auto" w:fill="FFFFFF"/>
        </w:rPr>
        <w:t xml:space="preserve"> Д.А. </w:t>
      </w:r>
      <w:r w:rsidRPr="00E45F99">
        <w:rPr>
          <w:color w:val="000000" w:themeColor="text1"/>
          <w:sz w:val="26"/>
          <w:szCs w:val="26"/>
          <w:shd w:val="clear" w:color="auto" w:fill="FFFFFF"/>
        </w:rPr>
        <w:t>із заявою про участь у Доборі.</w:t>
      </w:r>
    </w:p>
    <w:p w14:paraId="1B1A0980" w14:textId="77777777" w:rsidR="004A0C97" w:rsidRPr="00E45F99"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E45F99">
        <w:rPr>
          <w:color w:val="000000" w:themeColor="text1"/>
          <w:sz w:val="26"/>
          <w:szCs w:val="26"/>
          <w:shd w:val="clear" w:color="auto" w:fill="FFFFFF"/>
        </w:rPr>
        <w:t xml:space="preserve">Дослідивши подані ним документи, Комісією </w:t>
      </w:r>
      <w:r w:rsidR="007853BF" w:rsidRPr="00E45F99">
        <w:rPr>
          <w:color w:val="000000" w:themeColor="text1"/>
          <w:sz w:val="26"/>
          <w:szCs w:val="26"/>
          <w:shd w:val="clear" w:color="auto" w:fill="FFFFFF"/>
        </w:rPr>
        <w:t xml:space="preserve">у складі колегії </w:t>
      </w:r>
      <w:r w:rsidRPr="00E45F99">
        <w:rPr>
          <w:color w:val="000000" w:themeColor="text1"/>
          <w:sz w:val="26"/>
          <w:szCs w:val="26"/>
          <w:shd w:val="clear" w:color="auto" w:fill="FFFFFF"/>
        </w:rPr>
        <w:t xml:space="preserve">встановлено, що на день звернення із заявою </w:t>
      </w:r>
      <w:r w:rsidR="00381465" w:rsidRPr="00E45F99">
        <w:rPr>
          <w:color w:val="000000" w:themeColor="text1"/>
          <w:sz w:val="26"/>
          <w:szCs w:val="26"/>
          <w:shd w:val="clear" w:color="auto" w:fill="FFFFFF"/>
        </w:rPr>
        <w:t>у</w:t>
      </w:r>
      <w:r w:rsidRPr="00E45F99">
        <w:rPr>
          <w:color w:val="000000" w:themeColor="text1"/>
          <w:sz w:val="26"/>
          <w:szCs w:val="26"/>
          <w:shd w:val="clear" w:color="auto" w:fill="FFFFFF"/>
        </w:rPr>
        <w:t xml:space="preserve"> </w:t>
      </w:r>
      <w:proofErr w:type="spellStart"/>
      <w:r w:rsidR="00B6077D" w:rsidRPr="00E45F99">
        <w:rPr>
          <w:color w:val="000000" w:themeColor="text1"/>
          <w:sz w:val="26"/>
          <w:szCs w:val="26"/>
          <w:shd w:val="clear" w:color="auto" w:fill="FFFFFF"/>
        </w:rPr>
        <w:t>Желєзнова</w:t>
      </w:r>
      <w:proofErr w:type="spellEnd"/>
      <w:r w:rsidR="00B6077D" w:rsidRPr="00E45F99">
        <w:rPr>
          <w:color w:val="000000" w:themeColor="text1"/>
          <w:sz w:val="26"/>
          <w:szCs w:val="26"/>
          <w:shd w:val="clear" w:color="auto" w:fill="FFFFFF"/>
        </w:rPr>
        <w:t xml:space="preserve"> Д.А. </w:t>
      </w:r>
      <w:r w:rsidR="00381465" w:rsidRPr="00E45F99">
        <w:rPr>
          <w:color w:val="000000" w:themeColor="text1"/>
          <w:sz w:val="26"/>
          <w:szCs w:val="26"/>
          <w:shd w:val="clear" w:color="auto" w:fill="FFFFFF"/>
        </w:rPr>
        <w:t>відсутній</w:t>
      </w:r>
      <w:r w:rsidRPr="00E45F99">
        <w:rPr>
          <w:color w:val="000000" w:themeColor="text1"/>
          <w:sz w:val="26"/>
          <w:szCs w:val="26"/>
          <w:shd w:val="clear" w:color="auto" w:fill="FFFFFF"/>
        </w:rPr>
        <w:t xml:space="preserve"> стаж </w:t>
      </w:r>
      <w:r w:rsidR="00A75E85" w:rsidRPr="00E45F99">
        <w:rPr>
          <w:color w:val="000000" w:themeColor="text1"/>
          <w:sz w:val="26"/>
          <w:szCs w:val="26"/>
          <w:shd w:val="clear" w:color="auto" w:fill="FFFFFF"/>
        </w:rPr>
        <w:t>професійної діяльності у сфері права</w:t>
      </w:r>
      <w:r w:rsidRPr="00E45F99">
        <w:rPr>
          <w:color w:val="000000" w:themeColor="text1"/>
          <w:sz w:val="26"/>
          <w:szCs w:val="26"/>
          <w:shd w:val="clear" w:color="auto" w:fill="FFFFFF"/>
        </w:rPr>
        <w:t xml:space="preserve"> щонайменше п’ять років</w:t>
      </w:r>
      <w:r w:rsidR="00977DB8" w:rsidRPr="00E45F99">
        <w:rPr>
          <w:color w:val="000000" w:themeColor="text1"/>
          <w:sz w:val="26"/>
          <w:szCs w:val="26"/>
          <w:shd w:val="clear" w:color="auto" w:fill="FFFFFF"/>
        </w:rPr>
        <w:t>.</w:t>
      </w:r>
    </w:p>
    <w:p w14:paraId="50EB23C1" w14:textId="77777777" w:rsidR="004A0C97" w:rsidRPr="00E45F99"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E45F99">
        <w:rPr>
          <w:color w:val="000000" w:themeColor="text1"/>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sidRPr="00E45F99">
        <w:rPr>
          <w:color w:val="000000" w:themeColor="text1"/>
          <w:sz w:val="26"/>
          <w:szCs w:val="26"/>
          <w:shd w:val="clear" w:color="auto" w:fill="FFFFFF"/>
        </w:rPr>
        <w:t>.</w:t>
      </w:r>
    </w:p>
    <w:p w14:paraId="67C77C0D" w14:textId="77777777" w:rsidR="004A0C97" w:rsidRPr="00E45F99" w:rsidRDefault="009666C7" w:rsidP="009666C7">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E45F99">
        <w:rPr>
          <w:color w:val="000000" w:themeColor="text1"/>
          <w:position w:val="0"/>
          <w:sz w:val="26"/>
          <w:szCs w:val="26"/>
          <w:lang w:eastAsia="uk-UA"/>
        </w:rPr>
        <w:t>Відповідно до копії</w:t>
      </w:r>
      <w:r w:rsidRPr="00E45F99">
        <w:rPr>
          <w:b/>
          <w:color w:val="000000" w:themeColor="text1"/>
          <w:position w:val="0"/>
          <w:sz w:val="26"/>
          <w:szCs w:val="26"/>
          <w:lang w:eastAsia="uk-UA"/>
        </w:rPr>
        <w:t xml:space="preserve"> </w:t>
      </w:r>
      <w:r w:rsidRPr="00E45F99">
        <w:rPr>
          <w:color w:val="000000" w:themeColor="text1"/>
          <w:position w:val="0"/>
          <w:sz w:val="26"/>
          <w:szCs w:val="26"/>
          <w:lang w:eastAsia="uk-UA"/>
        </w:rPr>
        <w:t>диплома Національн</w:t>
      </w:r>
      <w:r w:rsidR="00952571" w:rsidRPr="00E45F99">
        <w:rPr>
          <w:color w:val="000000" w:themeColor="text1"/>
          <w:position w:val="0"/>
          <w:sz w:val="26"/>
          <w:szCs w:val="26"/>
          <w:lang w:eastAsia="uk-UA"/>
        </w:rPr>
        <w:t>ого</w:t>
      </w:r>
      <w:r w:rsidR="00B6077D" w:rsidRPr="00E45F99">
        <w:rPr>
          <w:color w:val="000000" w:themeColor="text1"/>
          <w:position w:val="0"/>
          <w:sz w:val="26"/>
          <w:szCs w:val="26"/>
          <w:lang w:eastAsia="uk-UA"/>
        </w:rPr>
        <w:t xml:space="preserve"> університет</w:t>
      </w:r>
      <w:r w:rsidR="00952571" w:rsidRPr="00E45F99">
        <w:rPr>
          <w:color w:val="000000" w:themeColor="text1"/>
          <w:position w:val="0"/>
          <w:sz w:val="26"/>
          <w:szCs w:val="26"/>
          <w:lang w:eastAsia="uk-UA"/>
        </w:rPr>
        <w:t>у</w:t>
      </w:r>
      <w:r w:rsidR="00B6077D" w:rsidRPr="00E45F99">
        <w:rPr>
          <w:color w:val="000000" w:themeColor="text1"/>
          <w:position w:val="0"/>
          <w:sz w:val="26"/>
          <w:szCs w:val="26"/>
          <w:lang w:eastAsia="uk-UA"/>
        </w:rPr>
        <w:t xml:space="preserve"> «Юридична академія України імені Ярослава Мудрого»</w:t>
      </w:r>
      <w:r w:rsidRPr="00E45F99">
        <w:rPr>
          <w:color w:val="000000" w:themeColor="text1"/>
          <w:position w:val="0"/>
          <w:sz w:val="26"/>
          <w:szCs w:val="26"/>
          <w:lang w:eastAsia="uk-UA"/>
        </w:rPr>
        <w:t xml:space="preserve"> (серія </w:t>
      </w:r>
      <w:r w:rsidR="00230281" w:rsidRPr="00E45F99">
        <w:rPr>
          <w:color w:val="000000" w:themeColor="text1"/>
          <w:position w:val="0"/>
          <w:sz w:val="26"/>
          <w:szCs w:val="26"/>
          <w:lang w:eastAsia="uk-UA"/>
        </w:rPr>
        <w:t>Х</w:t>
      </w:r>
      <w:r w:rsidRPr="00E45F99">
        <w:rPr>
          <w:color w:val="000000" w:themeColor="text1"/>
          <w:position w:val="0"/>
          <w:sz w:val="26"/>
          <w:szCs w:val="26"/>
          <w:lang w:eastAsia="uk-UA"/>
        </w:rPr>
        <w:t>А №</w:t>
      </w:r>
      <w:r w:rsidR="00230281" w:rsidRPr="00E45F99">
        <w:rPr>
          <w:color w:val="000000" w:themeColor="text1"/>
          <w:sz w:val="26"/>
          <w:szCs w:val="26"/>
        </w:rPr>
        <w:t> </w:t>
      </w:r>
      <w:r w:rsidR="00952571" w:rsidRPr="00E45F99">
        <w:rPr>
          <w:color w:val="000000" w:themeColor="text1"/>
          <w:sz w:val="26"/>
          <w:szCs w:val="26"/>
        </w:rPr>
        <w:t>4</w:t>
      </w:r>
      <w:r w:rsidR="00230281" w:rsidRPr="00E45F99">
        <w:rPr>
          <w:color w:val="000000" w:themeColor="text1"/>
          <w:sz w:val="26"/>
          <w:szCs w:val="26"/>
        </w:rPr>
        <w:t>5898827</w:t>
      </w:r>
      <w:r w:rsidRPr="00E45F99">
        <w:rPr>
          <w:color w:val="000000" w:themeColor="text1"/>
          <w:position w:val="0"/>
          <w:sz w:val="26"/>
          <w:szCs w:val="26"/>
          <w:lang w:eastAsia="uk-UA"/>
        </w:rPr>
        <w:t>) вищу юридичну освіту за спеціальністю «Правознавство», кваліфікація «юрист»</w:t>
      </w:r>
      <w:r w:rsidRPr="00E45F99">
        <w:rPr>
          <w:bCs/>
          <w:color w:val="000000" w:themeColor="text1"/>
          <w:position w:val="0"/>
          <w:sz w:val="26"/>
          <w:szCs w:val="26"/>
          <w:lang w:eastAsia="uk-UA"/>
        </w:rPr>
        <w:t xml:space="preserve"> </w:t>
      </w:r>
      <w:proofErr w:type="spellStart"/>
      <w:r w:rsidR="00B6077D" w:rsidRPr="00E45F99">
        <w:rPr>
          <w:color w:val="000000" w:themeColor="text1"/>
          <w:sz w:val="26"/>
          <w:szCs w:val="26"/>
          <w:shd w:val="clear" w:color="auto" w:fill="FFFFFF"/>
        </w:rPr>
        <w:t>Желєзнов</w:t>
      </w:r>
      <w:proofErr w:type="spellEnd"/>
      <w:r w:rsidR="00B6077D" w:rsidRPr="00E45F99">
        <w:rPr>
          <w:color w:val="000000" w:themeColor="text1"/>
          <w:sz w:val="26"/>
          <w:szCs w:val="26"/>
          <w:shd w:val="clear" w:color="auto" w:fill="FFFFFF"/>
        </w:rPr>
        <w:t xml:space="preserve"> Д.А. </w:t>
      </w:r>
      <w:r w:rsidRPr="00E45F99">
        <w:rPr>
          <w:color w:val="000000" w:themeColor="text1"/>
          <w:position w:val="0"/>
          <w:sz w:val="26"/>
          <w:szCs w:val="26"/>
          <w:lang w:eastAsia="uk-UA"/>
        </w:rPr>
        <w:t xml:space="preserve">здобув </w:t>
      </w:r>
      <w:r w:rsidR="00B6077D" w:rsidRPr="00E45F99">
        <w:rPr>
          <w:color w:val="000000" w:themeColor="text1"/>
          <w:position w:val="0"/>
          <w:sz w:val="26"/>
          <w:szCs w:val="26"/>
          <w:lang w:eastAsia="uk-UA"/>
        </w:rPr>
        <w:t>21</w:t>
      </w:r>
      <w:r w:rsidR="004A0C97" w:rsidRPr="00E45F99">
        <w:rPr>
          <w:color w:val="000000" w:themeColor="text1"/>
          <w:position w:val="0"/>
          <w:sz w:val="26"/>
          <w:szCs w:val="26"/>
          <w:lang w:eastAsia="uk-UA"/>
        </w:rPr>
        <w:t xml:space="preserve"> </w:t>
      </w:r>
      <w:r w:rsidR="00B6077D" w:rsidRPr="00E45F99">
        <w:rPr>
          <w:color w:val="000000" w:themeColor="text1"/>
          <w:position w:val="0"/>
          <w:sz w:val="26"/>
          <w:szCs w:val="26"/>
          <w:lang w:eastAsia="uk-UA"/>
        </w:rPr>
        <w:t>г</w:t>
      </w:r>
      <w:r w:rsidR="004A0C97" w:rsidRPr="00E45F99">
        <w:rPr>
          <w:color w:val="000000" w:themeColor="text1"/>
          <w:position w:val="0"/>
          <w:sz w:val="26"/>
          <w:szCs w:val="26"/>
          <w:lang w:eastAsia="uk-UA"/>
        </w:rPr>
        <w:t>р</w:t>
      </w:r>
      <w:r w:rsidR="00B6077D" w:rsidRPr="00E45F99">
        <w:rPr>
          <w:color w:val="000000" w:themeColor="text1"/>
          <w:position w:val="0"/>
          <w:sz w:val="26"/>
          <w:szCs w:val="26"/>
          <w:lang w:eastAsia="uk-UA"/>
        </w:rPr>
        <w:t>уд</w:t>
      </w:r>
      <w:r w:rsidR="004A0C97" w:rsidRPr="00E45F99">
        <w:rPr>
          <w:color w:val="000000" w:themeColor="text1"/>
          <w:position w:val="0"/>
          <w:sz w:val="26"/>
          <w:szCs w:val="26"/>
          <w:lang w:eastAsia="uk-UA"/>
        </w:rPr>
        <w:t>ня 20</w:t>
      </w:r>
      <w:r w:rsidR="00B6077D" w:rsidRPr="00E45F99">
        <w:rPr>
          <w:color w:val="000000" w:themeColor="text1"/>
          <w:position w:val="0"/>
          <w:sz w:val="26"/>
          <w:szCs w:val="26"/>
          <w:lang w:eastAsia="uk-UA"/>
        </w:rPr>
        <w:t>13</w:t>
      </w:r>
      <w:r w:rsidR="004A0C97" w:rsidRPr="00E45F99">
        <w:rPr>
          <w:color w:val="000000" w:themeColor="text1"/>
          <w:position w:val="0"/>
          <w:sz w:val="26"/>
          <w:szCs w:val="26"/>
          <w:lang w:eastAsia="uk-UA"/>
        </w:rPr>
        <w:t xml:space="preserve"> року</w:t>
      </w:r>
      <w:r w:rsidRPr="00E45F99">
        <w:rPr>
          <w:color w:val="000000" w:themeColor="text1"/>
          <w:position w:val="0"/>
          <w:sz w:val="26"/>
          <w:szCs w:val="26"/>
          <w:lang w:eastAsia="uk-UA"/>
        </w:rPr>
        <w:t>.</w:t>
      </w:r>
    </w:p>
    <w:p w14:paraId="6AEEEFDD" w14:textId="77777777" w:rsidR="0054149C" w:rsidRPr="00E45F99" w:rsidRDefault="00A56CA8" w:rsidP="009666C7">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E45F99">
        <w:rPr>
          <w:color w:val="000000" w:themeColor="text1"/>
          <w:sz w:val="26"/>
          <w:szCs w:val="26"/>
        </w:rPr>
        <w:t xml:space="preserve">У пункті 3 Анкети кандидата на посаду судді </w:t>
      </w:r>
      <w:proofErr w:type="spellStart"/>
      <w:r w:rsidRPr="00E45F99">
        <w:rPr>
          <w:color w:val="000000" w:themeColor="text1"/>
          <w:sz w:val="26"/>
          <w:szCs w:val="26"/>
          <w:shd w:val="clear" w:color="auto" w:fill="FFFFFF"/>
        </w:rPr>
        <w:t>Желєзнов</w:t>
      </w:r>
      <w:proofErr w:type="spellEnd"/>
      <w:r w:rsidRPr="00E45F99">
        <w:rPr>
          <w:color w:val="000000" w:themeColor="text1"/>
          <w:sz w:val="26"/>
          <w:szCs w:val="26"/>
          <w:shd w:val="clear" w:color="auto" w:fill="FFFFFF"/>
        </w:rPr>
        <w:t xml:space="preserve"> Д.А. зазн</w:t>
      </w:r>
      <w:r w:rsidR="00BC3A58" w:rsidRPr="00E45F99">
        <w:rPr>
          <w:color w:val="000000" w:themeColor="text1"/>
          <w:sz w:val="26"/>
          <w:szCs w:val="26"/>
          <w:shd w:val="clear" w:color="auto" w:fill="FFFFFF"/>
        </w:rPr>
        <w:t>а</w:t>
      </w:r>
      <w:r w:rsidRPr="00E45F99">
        <w:rPr>
          <w:color w:val="000000" w:themeColor="text1"/>
          <w:sz w:val="26"/>
          <w:szCs w:val="26"/>
          <w:shd w:val="clear" w:color="auto" w:fill="FFFFFF"/>
        </w:rPr>
        <w:t>чив</w:t>
      </w:r>
      <w:r w:rsidR="00BC3A58" w:rsidRPr="00E45F99">
        <w:rPr>
          <w:color w:val="000000" w:themeColor="text1"/>
          <w:sz w:val="26"/>
          <w:szCs w:val="26"/>
          <w:shd w:val="clear" w:color="auto" w:fill="FFFFFF"/>
        </w:rPr>
        <w:t xml:space="preserve"> про </w:t>
      </w:r>
      <w:r w:rsidRPr="00E45F99">
        <w:rPr>
          <w:color w:val="000000" w:themeColor="text1"/>
          <w:sz w:val="26"/>
          <w:szCs w:val="26"/>
          <w:shd w:val="clear" w:color="auto" w:fill="FFFFFF"/>
        </w:rPr>
        <w:t xml:space="preserve">наявність у нього стажу професійної діяльності у сфері права </w:t>
      </w:r>
      <w:r w:rsidR="00D70312" w:rsidRPr="00E45F99">
        <w:rPr>
          <w:color w:val="000000" w:themeColor="text1"/>
          <w:sz w:val="26"/>
          <w:szCs w:val="26"/>
          <w:shd w:val="clear" w:color="auto" w:fill="FFFFFF"/>
        </w:rPr>
        <w:t>загальною тривалістю 10</w:t>
      </w:r>
      <w:r w:rsidR="00D05BCF" w:rsidRPr="00E45F99">
        <w:rPr>
          <w:color w:val="000000" w:themeColor="text1"/>
          <w:sz w:val="26"/>
          <w:szCs w:val="26"/>
          <w:shd w:val="clear" w:color="auto" w:fill="FFFFFF"/>
        </w:rPr>
        <w:t> </w:t>
      </w:r>
      <w:r w:rsidR="00D70312" w:rsidRPr="00E45F99">
        <w:rPr>
          <w:color w:val="000000" w:themeColor="text1"/>
          <w:sz w:val="26"/>
          <w:szCs w:val="26"/>
          <w:shd w:val="clear" w:color="auto" w:fill="FFFFFF"/>
        </w:rPr>
        <w:t xml:space="preserve">років, зокрема </w:t>
      </w:r>
      <w:r w:rsidRPr="00E45F99">
        <w:rPr>
          <w:color w:val="000000" w:themeColor="text1"/>
          <w:sz w:val="26"/>
          <w:szCs w:val="26"/>
          <w:shd w:val="clear" w:color="auto" w:fill="FFFFFF"/>
        </w:rPr>
        <w:t>на посадах</w:t>
      </w:r>
      <w:r w:rsidR="00BC3A58" w:rsidRPr="00E45F99">
        <w:rPr>
          <w:color w:val="000000" w:themeColor="text1"/>
          <w:sz w:val="26"/>
          <w:szCs w:val="26"/>
          <w:shd w:val="clear" w:color="auto" w:fill="FFFFFF"/>
        </w:rPr>
        <w:t xml:space="preserve">: </w:t>
      </w:r>
    </w:p>
    <w:p w14:paraId="6B74D5C3" w14:textId="77777777" w:rsidR="00A56CA8" w:rsidRPr="00E45F99" w:rsidRDefault="0054149C" w:rsidP="009666C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t xml:space="preserve">- </w:t>
      </w:r>
      <w:r w:rsidR="00BC3A58" w:rsidRPr="00E45F99">
        <w:rPr>
          <w:color w:val="000000" w:themeColor="text1"/>
          <w:sz w:val="26"/>
          <w:szCs w:val="26"/>
          <w:shd w:val="clear" w:color="auto" w:fill="FFFFFF"/>
        </w:rPr>
        <w:t>д</w:t>
      </w:r>
      <w:r w:rsidR="00A56CA8" w:rsidRPr="00E45F99">
        <w:rPr>
          <w:color w:val="000000" w:themeColor="text1"/>
          <w:sz w:val="26"/>
          <w:szCs w:val="26"/>
        </w:rPr>
        <w:t>ержавн</w:t>
      </w:r>
      <w:r w:rsidR="00BC3A58" w:rsidRPr="00E45F99">
        <w:rPr>
          <w:color w:val="000000" w:themeColor="text1"/>
          <w:sz w:val="26"/>
          <w:szCs w:val="26"/>
        </w:rPr>
        <w:t>ого</w:t>
      </w:r>
      <w:r w:rsidR="00A56CA8" w:rsidRPr="00E45F99">
        <w:rPr>
          <w:color w:val="000000" w:themeColor="text1"/>
          <w:sz w:val="26"/>
          <w:szCs w:val="26"/>
        </w:rPr>
        <w:t xml:space="preserve"> податков</w:t>
      </w:r>
      <w:r w:rsidR="00BC3A58" w:rsidRPr="00E45F99">
        <w:rPr>
          <w:color w:val="000000" w:themeColor="text1"/>
          <w:sz w:val="26"/>
          <w:szCs w:val="26"/>
        </w:rPr>
        <w:t>ого</w:t>
      </w:r>
      <w:r w:rsidR="00A56CA8" w:rsidRPr="00E45F99">
        <w:rPr>
          <w:color w:val="000000" w:themeColor="text1"/>
          <w:sz w:val="26"/>
          <w:szCs w:val="26"/>
        </w:rPr>
        <w:t xml:space="preserve"> інспектор</w:t>
      </w:r>
      <w:r w:rsidR="00BC3A58" w:rsidRPr="00E45F99">
        <w:rPr>
          <w:color w:val="000000" w:themeColor="text1"/>
          <w:sz w:val="26"/>
          <w:szCs w:val="26"/>
        </w:rPr>
        <w:t>а</w:t>
      </w:r>
      <w:r w:rsidR="00A56CA8" w:rsidRPr="00E45F99">
        <w:rPr>
          <w:color w:val="000000" w:themeColor="text1"/>
          <w:sz w:val="26"/>
          <w:szCs w:val="26"/>
        </w:rPr>
        <w:t xml:space="preserve"> відділу представництва інтересів у судах та взаємодії із структурними підрозділами юридичного управління Кременчуцька об</w:t>
      </w:r>
      <w:r w:rsidR="00BC3A58" w:rsidRPr="00E45F99">
        <w:rPr>
          <w:color w:val="000000" w:themeColor="text1"/>
          <w:sz w:val="26"/>
          <w:szCs w:val="26"/>
        </w:rPr>
        <w:t>’</w:t>
      </w:r>
      <w:r w:rsidR="00A56CA8" w:rsidRPr="00E45F99">
        <w:rPr>
          <w:color w:val="000000" w:themeColor="text1"/>
          <w:sz w:val="26"/>
          <w:szCs w:val="26"/>
        </w:rPr>
        <w:t>єднана Державна податкова інспекція Полтавськ</w:t>
      </w:r>
      <w:r w:rsidR="00BC3A58" w:rsidRPr="00E45F99">
        <w:rPr>
          <w:color w:val="000000" w:themeColor="text1"/>
          <w:sz w:val="26"/>
          <w:szCs w:val="26"/>
        </w:rPr>
        <w:t>о</w:t>
      </w:r>
      <w:r w:rsidR="00A56CA8" w:rsidRPr="00E45F99">
        <w:rPr>
          <w:color w:val="000000" w:themeColor="text1"/>
          <w:sz w:val="26"/>
          <w:szCs w:val="26"/>
        </w:rPr>
        <w:t xml:space="preserve">ї області </w:t>
      </w:r>
      <w:r w:rsidR="00BC3A58" w:rsidRPr="00E45F99">
        <w:rPr>
          <w:color w:val="000000" w:themeColor="text1"/>
          <w:sz w:val="26"/>
          <w:szCs w:val="26"/>
        </w:rPr>
        <w:t>(з 18</w:t>
      </w:r>
      <w:r w:rsidR="00D05BCF" w:rsidRPr="00E45F99">
        <w:rPr>
          <w:color w:val="000000" w:themeColor="text1"/>
          <w:sz w:val="26"/>
          <w:szCs w:val="26"/>
        </w:rPr>
        <w:t xml:space="preserve"> серпня </w:t>
      </w:r>
      <w:r w:rsidR="00BC3A58" w:rsidRPr="00E45F99">
        <w:rPr>
          <w:color w:val="000000" w:themeColor="text1"/>
          <w:sz w:val="26"/>
          <w:szCs w:val="26"/>
        </w:rPr>
        <w:t>2011</w:t>
      </w:r>
      <w:r w:rsidR="00D05BCF" w:rsidRPr="00E45F99">
        <w:rPr>
          <w:color w:val="000000" w:themeColor="text1"/>
          <w:sz w:val="26"/>
          <w:szCs w:val="26"/>
        </w:rPr>
        <w:t xml:space="preserve"> року до 0</w:t>
      </w:r>
      <w:r w:rsidR="00BC3A58" w:rsidRPr="00E45F99">
        <w:rPr>
          <w:color w:val="000000" w:themeColor="text1"/>
          <w:sz w:val="26"/>
          <w:szCs w:val="26"/>
        </w:rPr>
        <w:t>6</w:t>
      </w:r>
      <w:r w:rsidR="00D05BCF" w:rsidRPr="00E45F99">
        <w:rPr>
          <w:color w:val="000000" w:themeColor="text1"/>
          <w:sz w:val="26"/>
          <w:szCs w:val="26"/>
        </w:rPr>
        <w:t xml:space="preserve"> вересня </w:t>
      </w:r>
      <w:r w:rsidR="00BC3A58" w:rsidRPr="00E45F99">
        <w:rPr>
          <w:color w:val="000000" w:themeColor="text1"/>
          <w:sz w:val="26"/>
          <w:szCs w:val="26"/>
        </w:rPr>
        <w:t>2011</w:t>
      </w:r>
      <w:r w:rsidR="00D05BCF" w:rsidRPr="00E45F99">
        <w:rPr>
          <w:color w:val="000000" w:themeColor="text1"/>
          <w:sz w:val="26"/>
          <w:szCs w:val="26"/>
        </w:rPr>
        <w:t xml:space="preserve"> року</w:t>
      </w:r>
      <w:r w:rsidR="002E4A30" w:rsidRPr="00E45F99">
        <w:rPr>
          <w:color w:val="000000" w:themeColor="text1"/>
          <w:sz w:val="26"/>
          <w:szCs w:val="26"/>
        </w:rPr>
        <w:t>, що становить 19 днів</w:t>
      </w:r>
      <w:r w:rsidR="00BC3A58" w:rsidRPr="00E45F99">
        <w:rPr>
          <w:color w:val="000000" w:themeColor="text1"/>
          <w:sz w:val="26"/>
          <w:szCs w:val="26"/>
        </w:rPr>
        <w:t>)</w:t>
      </w:r>
      <w:r w:rsidRPr="00E45F99">
        <w:rPr>
          <w:color w:val="000000" w:themeColor="text1"/>
          <w:sz w:val="26"/>
          <w:szCs w:val="26"/>
        </w:rPr>
        <w:t>;</w:t>
      </w:r>
    </w:p>
    <w:p w14:paraId="7C398A01" w14:textId="77777777" w:rsidR="0054149C" w:rsidRPr="00E45F99" w:rsidRDefault="0054149C" w:rsidP="00A56CA8">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t>- ю</w:t>
      </w:r>
      <w:r w:rsidR="00A56CA8" w:rsidRPr="00E45F99">
        <w:rPr>
          <w:color w:val="000000" w:themeColor="text1"/>
          <w:sz w:val="26"/>
          <w:szCs w:val="26"/>
        </w:rPr>
        <w:t>рисконсульт</w:t>
      </w:r>
      <w:r w:rsidRPr="00E45F99">
        <w:rPr>
          <w:color w:val="000000" w:themeColor="text1"/>
          <w:sz w:val="26"/>
          <w:szCs w:val="26"/>
        </w:rPr>
        <w:t>а</w:t>
      </w:r>
      <w:r w:rsidR="00A56CA8" w:rsidRPr="00E45F99">
        <w:rPr>
          <w:color w:val="000000" w:themeColor="text1"/>
          <w:sz w:val="26"/>
          <w:szCs w:val="26"/>
        </w:rPr>
        <w:t xml:space="preserve"> ПАТ </w:t>
      </w:r>
      <w:r w:rsidRPr="00E45F99">
        <w:rPr>
          <w:color w:val="000000" w:themeColor="text1"/>
          <w:sz w:val="26"/>
          <w:szCs w:val="26"/>
        </w:rPr>
        <w:t>«</w:t>
      </w:r>
      <w:r w:rsidR="00A56CA8" w:rsidRPr="00E45F99">
        <w:rPr>
          <w:color w:val="000000" w:themeColor="text1"/>
          <w:sz w:val="26"/>
          <w:szCs w:val="26"/>
        </w:rPr>
        <w:t>Кременчуцьке взуттєве виробничо-торг</w:t>
      </w:r>
      <w:r w:rsidR="00D05BCF" w:rsidRPr="00E45F99">
        <w:rPr>
          <w:color w:val="000000" w:themeColor="text1"/>
          <w:sz w:val="26"/>
          <w:szCs w:val="26"/>
        </w:rPr>
        <w:t>о</w:t>
      </w:r>
      <w:r w:rsidR="00A56CA8" w:rsidRPr="00E45F99">
        <w:rPr>
          <w:color w:val="000000" w:themeColor="text1"/>
          <w:sz w:val="26"/>
          <w:szCs w:val="26"/>
        </w:rPr>
        <w:t>вельне об</w:t>
      </w:r>
      <w:r w:rsidRPr="00E45F99">
        <w:rPr>
          <w:color w:val="000000" w:themeColor="text1"/>
          <w:sz w:val="26"/>
          <w:szCs w:val="26"/>
        </w:rPr>
        <w:t>’єднання» (з 13</w:t>
      </w:r>
      <w:r w:rsidR="00D05BCF" w:rsidRPr="00E45F99">
        <w:rPr>
          <w:color w:val="000000" w:themeColor="text1"/>
          <w:sz w:val="26"/>
          <w:szCs w:val="26"/>
        </w:rPr>
        <w:t xml:space="preserve"> вересня </w:t>
      </w:r>
      <w:r w:rsidRPr="00E45F99">
        <w:rPr>
          <w:color w:val="000000" w:themeColor="text1"/>
          <w:sz w:val="26"/>
          <w:szCs w:val="26"/>
        </w:rPr>
        <w:t>2011</w:t>
      </w:r>
      <w:r w:rsidR="00D05BCF" w:rsidRPr="00E45F99">
        <w:rPr>
          <w:color w:val="000000" w:themeColor="text1"/>
          <w:sz w:val="26"/>
          <w:szCs w:val="26"/>
        </w:rPr>
        <w:t xml:space="preserve"> року</w:t>
      </w:r>
      <w:r w:rsidRPr="00E45F99">
        <w:rPr>
          <w:color w:val="000000" w:themeColor="text1"/>
          <w:sz w:val="26"/>
          <w:szCs w:val="26"/>
        </w:rPr>
        <w:t xml:space="preserve"> до 17</w:t>
      </w:r>
      <w:r w:rsidR="00D05BCF" w:rsidRPr="00E45F99">
        <w:rPr>
          <w:color w:val="000000" w:themeColor="text1"/>
          <w:sz w:val="26"/>
          <w:szCs w:val="26"/>
        </w:rPr>
        <w:t xml:space="preserve"> жовтня </w:t>
      </w:r>
      <w:r w:rsidRPr="00E45F99">
        <w:rPr>
          <w:color w:val="000000" w:themeColor="text1"/>
          <w:sz w:val="26"/>
          <w:szCs w:val="26"/>
        </w:rPr>
        <w:t>2014</w:t>
      </w:r>
      <w:r w:rsidR="00D05BCF" w:rsidRPr="00E45F99">
        <w:rPr>
          <w:color w:val="000000" w:themeColor="text1"/>
          <w:sz w:val="26"/>
          <w:szCs w:val="26"/>
        </w:rPr>
        <w:t xml:space="preserve"> року</w:t>
      </w:r>
      <w:r w:rsidR="002E4A30" w:rsidRPr="00E45F99">
        <w:rPr>
          <w:color w:val="000000" w:themeColor="text1"/>
          <w:sz w:val="26"/>
          <w:szCs w:val="26"/>
        </w:rPr>
        <w:t>, що становить 1 130 днів</w:t>
      </w:r>
      <w:r w:rsidRPr="00E45F99">
        <w:rPr>
          <w:color w:val="000000" w:themeColor="text1"/>
          <w:sz w:val="26"/>
          <w:szCs w:val="26"/>
        </w:rPr>
        <w:t>);</w:t>
      </w:r>
    </w:p>
    <w:p w14:paraId="4670456B" w14:textId="77777777" w:rsidR="00BC3A58" w:rsidRPr="00E45F99" w:rsidRDefault="0054149C" w:rsidP="00BC3A58">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E45F99">
        <w:rPr>
          <w:color w:val="000000" w:themeColor="text1"/>
          <w:position w:val="0"/>
          <w:sz w:val="26"/>
          <w:szCs w:val="26"/>
          <w:lang w:eastAsia="uk-UA"/>
        </w:rPr>
        <w:t>- юр</w:t>
      </w:r>
      <w:r w:rsidR="00BC3A58" w:rsidRPr="00E45F99">
        <w:rPr>
          <w:color w:val="000000" w:themeColor="text1"/>
          <w:position w:val="0"/>
          <w:sz w:val="26"/>
          <w:szCs w:val="26"/>
          <w:lang w:eastAsia="uk-UA"/>
        </w:rPr>
        <w:t>исконсульт</w:t>
      </w:r>
      <w:r w:rsidR="0036639A" w:rsidRPr="00E45F99">
        <w:rPr>
          <w:color w:val="000000" w:themeColor="text1"/>
          <w:position w:val="0"/>
          <w:sz w:val="26"/>
          <w:szCs w:val="26"/>
          <w:lang w:eastAsia="uk-UA"/>
        </w:rPr>
        <w:t>а</w:t>
      </w:r>
      <w:r w:rsidR="00BC3A58" w:rsidRPr="00E45F99">
        <w:rPr>
          <w:color w:val="000000" w:themeColor="text1"/>
          <w:position w:val="0"/>
          <w:sz w:val="26"/>
          <w:szCs w:val="26"/>
          <w:lang w:eastAsia="uk-UA"/>
        </w:rPr>
        <w:t xml:space="preserve"> </w:t>
      </w:r>
      <w:r w:rsidR="008D671E" w:rsidRPr="00E45F99">
        <w:rPr>
          <w:color w:val="000000" w:themeColor="text1"/>
          <w:position w:val="0"/>
          <w:sz w:val="26"/>
          <w:szCs w:val="26"/>
          <w:lang w:eastAsia="uk-UA"/>
        </w:rPr>
        <w:t xml:space="preserve">ПАТ КБ </w:t>
      </w:r>
      <w:r w:rsidR="00D05BCF" w:rsidRPr="00E45F99">
        <w:rPr>
          <w:color w:val="000000" w:themeColor="text1"/>
          <w:position w:val="0"/>
          <w:sz w:val="26"/>
          <w:szCs w:val="26"/>
          <w:lang w:eastAsia="uk-UA"/>
        </w:rPr>
        <w:t>«</w:t>
      </w:r>
      <w:r w:rsidR="008D671E" w:rsidRPr="00E45F99">
        <w:rPr>
          <w:color w:val="000000" w:themeColor="text1"/>
          <w:position w:val="0"/>
          <w:sz w:val="26"/>
          <w:szCs w:val="26"/>
          <w:lang w:eastAsia="uk-UA"/>
        </w:rPr>
        <w:t>ПриватБанк</w:t>
      </w:r>
      <w:r w:rsidR="00D05BCF" w:rsidRPr="00E45F99">
        <w:rPr>
          <w:color w:val="000000" w:themeColor="text1"/>
          <w:position w:val="0"/>
          <w:sz w:val="26"/>
          <w:szCs w:val="26"/>
          <w:lang w:eastAsia="uk-UA"/>
        </w:rPr>
        <w:t>»</w:t>
      </w:r>
      <w:r w:rsidR="008D671E" w:rsidRPr="00E45F99">
        <w:rPr>
          <w:color w:val="000000" w:themeColor="text1"/>
          <w:position w:val="0"/>
          <w:sz w:val="26"/>
          <w:szCs w:val="26"/>
          <w:lang w:eastAsia="uk-UA"/>
        </w:rPr>
        <w:t xml:space="preserve"> </w:t>
      </w:r>
      <w:r w:rsidRPr="00E45F99">
        <w:rPr>
          <w:color w:val="000000" w:themeColor="text1"/>
          <w:position w:val="0"/>
          <w:sz w:val="26"/>
          <w:szCs w:val="26"/>
          <w:lang w:eastAsia="uk-UA"/>
        </w:rPr>
        <w:t>(з 24</w:t>
      </w:r>
      <w:r w:rsidR="00D05BCF" w:rsidRPr="00E45F99">
        <w:rPr>
          <w:color w:val="000000" w:themeColor="text1"/>
          <w:position w:val="0"/>
          <w:sz w:val="26"/>
          <w:szCs w:val="26"/>
          <w:lang w:eastAsia="uk-UA"/>
        </w:rPr>
        <w:t xml:space="preserve"> жовтня </w:t>
      </w:r>
      <w:r w:rsidRPr="00E45F99">
        <w:rPr>
          <w:color w:val="000000" w:themeColor="text1"/>
          <w:position w:val="0"/>
          <w:sz w:val="26"/>
          <w:szCs w:val="26"/>
          <w:lang w:eastAsia="uk-UA"/>
        </w:rPr>
        <w:t>2014</w:t>
      </w:r>
      <w:r w:rsidR="00D05BCF" w:rsidRPr="00E45F99">
        <w:rPr>
          <w:color w:val="000000" w:themeColor="text1"/>
          <w:position w:val="0"/>
          <w:sz w:val="26"/>
          <w:szCs w:val="26"/>
          <w:lang w:eastAsia="uk-UA"/>
        </w:rPr>
        <w:t xml:space="preserve"> року</w:t>
      </w:r>
      <w:r w:rsidRPr="00E45F99">
        <w:rPr>
          <w:color w:val="000000" w:themeColor="text1"/>
          <w:position w:val="0"/>
          <w:sz w:val="26"/>
          <w:szCs w:val="26"/>
          <w:lang w:eastAsia="uk-UA"/>
        </w:rPr>
        <w:t xml:space="preserve"> до 04</w:t>
      </w:r>
      <w:r w:rsidR="00D05BCF" w:rsidRPr="00E45F99">
        <w:rPr>
          <w:color w:val="000000" w:themeColor="text1"/>
          <w:position w:val="0"/>
          <w:sz w:val="26"/>
          <w:szCs w:val="26"/>
          <w:lang w:eastAsia="uk-UA"/>
        </w:rPr>
        <w:t xml:space="preserve"> липня </w:t>
      </w:r>
      <w:r w:rsidRPr="00E45F99">
        <w:rPr>
          <w:color w:val="000000" w:themeColor="text1"/>
          <w:position w:val="0"/>
          <w:sz w:val="26"/>
          <w:szCs w:val="26"/>
          <w:lang w:eastAsia="uk-UA"/>
        </w:rPr>
        <w:t>2016</w:t>
      </w:r>
      <w:r w:rsidR="00D05BCF" w:rsidRPr="00E45F99">
        <w:rPr>
          <w:color w:val="000000" w:themeColor="text1"/>
          <w:position w:val="0"/>
          <w:sz w:val="26"/>
          <w:szCs w:val="26"/>
          <w:lang w:eastAsia="uk-UA"/>
        </w:rPr>
        <w:t> року</w:t>
      </w:r>
      <w:r w:rsidR="002E4A30" w:rsidRPr="00E45F99">
        <w:rPr>
          <w:color w:val="000000" w:themeColor="text1"/>
          <w:position w:val="0"/>
          <w:sz w:val="26"/>
          <w:szCs w:val="26"/>
          <w:lang w:eastAsia="uk-UA"/>
        </w:rPr>
        <w:t>, що становить 619 днів</w:t>
      </w:r>
      <w:r w:rsidRPr="00E45F99">
        <w:rPr>
          <w:color w:val="000000" w:themeColor="text1"/>
          <w:position w:val="0"/>
          <w:sz w:val="26"/>
          <w:szCs w:val="26"/>
          <w:lang w:eastAsia="uk-UA"/>
        </w:rPr>
        <w:t>);</w:t>
      </w:r>
    </w:p>
    <w:p w14:paraId="5C23F9DA" w14:textId="77777777" w:rsidR="00A90BAC" w:rsidRPr="00E45F99" w:rsidRDefault="00A90BAC" w:rsidP="00A90BAC">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E45F99">
        <w:rPr>
          <w:color w:val="000000" w:themeColor="text1"/>
          <w:position w:val="0"/>
          <w:sz w:val="26"/>
          <w:szCs w:val="26"/>
          <w:lang w:eastAsia="uk-UA"/>
        </w:rPr>
        <w:t>- юрисконсульта ФГ «</w:t>
      </w:r>
      <w:proofErr w:type="spellStart"/>
      <w:r w:rsidRPr="00E45F99">
        <w:rPr>
          <w:color w:val="000000" w:themeColor="text1"/>
          <w:position w:val="0"/>
          <w:sz w:val="26"/>
          <w:szCs w:val="26"/>
          <w:lang w:eastAsia="uk-UA"/>
        </w:rPr>
        <w:t>Антарес</w:t>
      </w:r>
      <w:proofErr w:type="spellEnd"/>
      <w:r w:rsidRPr="00E45F99">
        <w:rPr>
          <w:color w:val="000000" w:themeColor="text1"/>
          <w:position w:val="0"/>
          <w:sz w:val="26"/>
          <w:szCs w:val="26"/>
          <w:lang w:eastAsia="uk-UA"/>
        </w:rPr>
        <w:t xml:space="preserve"> Лан» (з 20</w:t>
      </w:r>
      <w:r w:rsidR="00D05BCF" w:rsidRPr="00E45F99">
        <w:rPr>
          <w:color w:val="000000" w:themeColor="text1"/>
          <w:position w:val="0"/>
          <w:sz w:val="26"/>
          <w:szCs w:val="26"/>
          <w:lang w:eastAsia="uk-UA"/>
        </w:rPr>
        <w:t xml:space="preserve"> червня </w:t>
      </w:r>
      <w:r w:rsidRPr="00E45F99">
        <w:rPr>
          <w:color w:val="000000" w:themeColor="text1"/>
          <w:position w:val="0"/>
          <w:sz w:val="26"/>
          <w:szCs w:val="26"/>
          <w:lang w:eastAsia="uk-UA"/>
        </w:rPr>
        <w:t>2017</w:t>
      </w:r>
      <w:r w:rsidR="00D05BCF" w:rsidRPr="00E45F99">
        <w:rPr>
          <w:color w:val="000000" w:themeColor="text1"/>
          <w:position w:val="0"/>
          <w:sz w:val="26"/>
          <w:szCs w:val="26"/>
          <w:lang w:eastAsia="uk-UA"/>
        </w:rPr>
        <w:t xml:space="preserve"> року</w:t>
      </w:r>
      <w:r w:rsidRPr="00E45F99">
        <w:rPr>
          <w:color w:val="000000" w:themeColor="text1"/>
          <w:position w:val="0"/>
          <w:sz w:val="26"/>
          <w:szCs w:val="26"/>
          <w:lang w:eastAsia="uk-UA"/>
        </w:rPr>
        <w:t xml:space="preserve"> до 27</w:t>
      </w:r>
      <w:r w:rsidR="00D05BCF" w:rsidRPr="00E45F99">
        <w:rPr>
          <w:color w:val="000000" w:themeColor="text1"/>
          <w:position w:val="0"/>
          <w:sz w:val="26"/>
          <w:szCs w:val="26"/>
          <w:lang w:eastAsia="uk-UA"/>
        </w:rPr>
        <w:t xml:space="preserve"> грудня </w:t>
      </w:r>
      <w:r w:rsidRPr="00E45F99">
        <w:rPr>
          <w:color w:val="000000" w:themeColor="text1"/>
          <w:position w:val="0"/>
          <w:sz w:val="26"/>
          <w:szCs w:val="26"/>
          <w:lang w:eastAsia="uk-UA"/>
        </w:rPr>
        <w:t>2017</w:t>
      </w:r>
      <w:r w:rsidR="00D05BCF" w:rsidRPr="00E45F99">
        <w:rPr>
          <w:color w:val="000000" w:themeColor="text1"/>
          <w:position w:val="0"/>
          <w:sz w:val="26"/>
          <w:szCs w:val="26"/>
          <w:lang w:eastAsia="uk-UA"/>
        </w:rPr>
        <w:t> року</w:t>
      </w:r>
      <w:r w:rsidRPr="00E45F99">
        <w:rPr>
          <w:color w:val="000000" w:themeColor="text1"/>
          <w:position w:val="0"/>
          <w:sz w:val="26"/>
          <w:szCs w:val="26"/>
          <w:lang w:eastAsia="uk-UA"/>
        </w:rPr>
        <w:t>, що становить 190 днів);</w:t>
      </w:r>
    </w:p>
    <w:p w14:paraId="6B35142F" w14:textId="77777777" w:rsidR="00BC3A58" w:rsidRPr="00E45F99" w:rsidRDefault="0054149C" w:rsidP="00BC3A58">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E45F99">
        <w:rPr>
          <w:color w:val="000000" w:themeColor="text1"/>
          <w:position w:val="0"/>
          <w:sz w:val="26"/>
          <w:szCs w:val="26"/>
          <w:lang w:eastAsia="uk-UA"/>
        </w:rPr>
        <w:t xml:space="preserve">- </w:t>
      </w:r>
      <w:r w:rsidR="00BC3A58" w:rsidRPr="00E45F99">
        <w:rPr>
          <w:color w:val="000000" w:themeColor="text1"/>
          <w:position w:val="0"/>
          <w:sz w:val="26"/>
          <w:szCs w:val="26"/>
          <w:lang w:eastAsia="uk-UA"/>
        </w:rPr>
        <w:t>помічник</w:t>
      </w:r>
      <w:r w:rsidRPr="00E45F99">
        <w:rPr>
          <w:color w:val="000000" w:themeColor="text1"/>
          <w:position w:val="0"/>
          <w:sz w:val="26"/>
          <w:szCs w:val="26"/>
          <w:lang w:eastAsia="uk-UA"/>
        </w:rPr>
        <w:t>а</w:t>
      </w:r>
      <w:r w:rsidR="00BC3A58" w:rsidRPr="00E45F99">
        <w:rPr>
          <w:color w:val="000000" w:themeColor="text1"/>
          <w:position w:val="0"/>
          <w:sz w:val="26"/>
          <w:szCs w:val="26"/>
          <w:lang w:eastAsia="uk-UA"/>
        </w:rPr>
        <w:t>-консультант</w:t>
      </w:r>
      <w:r w:rsidRPr="00E45F99">
        <w:rPr>
          <w:color w:val="000000" w:themeColor="text1"/>
          <w:position w:val="0"/>
          <w:sz w:val="26"/>
          <w:szCs w:val="26"/>
          <w:lang w:eastAsia="uk-UA"/>
        </w:rPr>
        <w:t>а</w:t>
      </w:r>
      <w:r w:rsidR="00BC3A58" w:rsidRPr="00E45F99">
        <w:rPr>
          <w:color w:val="000000" w:themeColor="text1"/>
          <w:position w:val="0"/>
          <w:sz w:val="26"/>
          <w:szCs w:val="26"/>
          <w:lang w:eastAsia="uk-UA"/>
        </w:rPr>
        <w:t xml:space="preserve"> народного депутата України Апарат</w:t>
      </w:r>
      <w:r w:rsidR="00D05BCF" w:rsidRPr="00E45F99">
        <w:rPr>
          <w:color w:val="000000" w:themeColor="text1"/>
          <w:position w:val="0"/>
          <w:sz w:val="26"/>
          <w:szCs w:val="26"/>
          <w:lang w:eastAsia="uk-UA"/>
        </w:rPr>
        <w:t xml:space="preserve">у </w:t>
      </w:r>
      <w:r w:rsidR="00BC3A58" w:rsidRPr="00E45F99">
        <w:rPr>
          <w:color w:val="000000" w:themeColor="text1"/>
          <w:position w:val="0"/>
          <w:sz w:val="26"/>
          <w:szCs w:val="26"/>
          <w:lang w:eastAsia="uk-UA"/>
        </w:rPr>
        <w:t>Верховної Ради України</w:t>
      </w:r>
      <w:r w:rsidRPr="00E45F99">
        <w:rPr>
          <w:color w:val="000000" w:themeColor="text1"/>
          <w:position w:val="0"/>
          <w:sz w:val="26"/>
          <w:szCs w:val="26"/>
          <w:lang w:eastAsia="uk-UA"/>
        </w:rPr>
        <w:t xml:space="preserve"> (з 07</w:t>
      </w:r>
      <w:r w:rsidR="00D05BCF" w:rsidRPr="00E45F99">
        <w:rPr>
          <w:color w:val="000000" w:themeColor="text1"/>
          <w:position w:val="0"/>
          <w:sz w:val="26"/>
          <w:szCs w:val="26"/>
          <w:lang w:eastAsia="uk-UA"/>
        </w:rPr>
        <w:t xml:space="preserve"> листопада 2</w:t>
      </w:r>
      <w:r w:rsidRPr="00E45F99">
        <w:rPr>
          <w:color w:val="000000" w:themeColor="text1"/>
          <w:position w:val="0"/>
          <w:sz w:val="26"/>
          <w:szCs w:val="26"/>
          <w:lang w:eastAsia="uk-UA"/>
        </w:rPr>
        <w:t xml:space="preserve">019 </w:t>
      </w:r>
      <w:r w:rsidR="00D05BCF" w:rsidRPr="00E45F99">
        <w:rPr>
          <w:color w:val="000000" w:themeColor="text1"/>
          <w:position w:val="0"/>
          <w:sz w:val="26"/>
          <w:szCs w:val="26"/>
          <w:lang w:eastAsia="uk-UA"/>
        </w:rPr>
        <w:t xml:space="preserve">року </w:t>
      </w:r>
      <w:r w:rsidRPr="00E45F99">
        <w:rPr>
          <w:color w:val="000000" w:themeColor="text1"/>
          <w:position w:val="0"/>
          <w:sz w:val="26"/>
          <w:szCs w:val="26"/>
          <w:lang w:eastAsia="uk-UA"/>
        </w:rPr>
        <w:t>до 12</w:t>
      </w:r>
      <w:r w:rsidR="00D05BCF" w:rsidRPr="00E45F99">
        <w:rPr>
          <w:color w:val="000000" w:themeColor="text1"/>
          <w:position w:val="0"/>
          <w:sz w:val="26"/>
          <w:szCs w:val="26"/>
          <w:lang w:eastAsia="uk-UA"/>
        </w:rPr>
        <w:t xml:space="preserve"> січня </w:t>
      </w:r>
      <w:r w:rsidRPr="00E45F99">
        <w:rPr>
          <w:color w:val="000000" w:themeColor="text1"/>
          <w:position w:val="0"/>
          <w:sz w:val="26"/>
          <w:szCs w:val="26"/>
          <w:lang w:eastAsia="uk-UA"/>
        </w:rPr>
        <w:t>2021</w:t>
      </w:r>
      <w:r w:rsidR="00D05BCF" w:rsidRPr="00E45F99">
        <w:rPr>
          <w:color w:val="000000" w:themeColor="text1"/>
          <w:position w:val="0"/>
          <w:sz w:val="26"/>
          <w:szCs w:val="26"/>
          <w:lang w:eastAsia="uk-UA"/>
        </w:rPr>
        <w:t xml:space="preserve"> року</w:t>
      </w:r>
      <w:r w:rsidR="002E4A30" w:rsidRPr="00E45F99">
        <w:rPr>
          <w:color w:val="000000" w:themeColor="text1"/>
          <w:position w:val="0"/>
          <w:sz w:val="26"/>
          <w:szCs w:val="26"/>
          <w:lang w:eastAsia="uk-UA"/>
        </w:rPr>
        <w:t>, що становить 432 дні</w:t>
      </w:r>
      <w:r w:rsidRPr="00E45F99">
        <w:rPr>
          <w:color w:val="000000" w:themeColor="text1"/>
          <w:position w:val="0"/>
          <w:sz w:val="26"/>
          <w:szCs w:val="26"/>
          <w:lang w:eastAsia="uk-UA"/>
        </w:rPr>
        <w:t>)</w:t>
      </w:r>
      <w:r w:rsidR="002E4A30" w:rsidRPr="00E45F99">
        <w:rPr>
          <w:color w:val="000000" w:themeColor="text1"/>
          <w:position w:val="0"/>
          <w:sz w:val="26"/>
          <w:szCs w:val="26"/>
          <w:lang w:eastAsia="uk-UA"/>
        </w:rPr>
        <w:t>;</w:t>
      </w:r>
    </w:p>
    <w:p w14:paraId="6E542FCE" w14:textId="77777777" w:rsidR="00BC3A58" w:rsidRPr="00E45F99" w:rsidRDefault="002E4A30" w:rsidP="004A0C97">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E45F99">
        <w:rPr>
          <w:color w:val="000000" w:themeColor="text1"/>
          <w:position w:val="0"/>
          <w:sz w:val="26"/>
          <w:szCs w:val="26"/>
          <w:lang w:eastAsia="uk-UA"/>
        </w:rPr>
        <w:t>- н</w:t>
      </w:r>
      <w:r w:rsidR="00BC3A58" w:rsidRPr="00E45F99">
        <w:rPr>
          <w:color w:val="000000" w:themeColor="text1"/>
          <w:position w:val="0"/>
          <w:sz w:val="26"/>
          <w:szCs w:val="26"/>
          <w:lang w:eastAsia="uk-UA"/>
        </w:rPr>
        <w:t>ачальник</w:t>
      </w:r>
      <w:r w:rsidRPr="00E45F99">
        <w:rPr>
          <w:color w:val="000000" w:themeColor="text1"/>
          <w:position w:val="0"/>
          <w:sz w:val="26"/>
          <w:szCs w:val="26"/>
          <w:lang w:eastAsia="uk-UA"/>
        </w:rPr>
        <w:t>а-управління / н</w:t>
      </w:r>
      <w:r w:rsidR="00BC3A58" w:rsidRPr="00E45F99">
        <w:rPr>
          <w:color w:val="000000" w:themeColor="text1"/>
          <w:position w:val="0"/>
          <w:sz w:val="26"/>
          <w:szCs w:val="26"/>
          <w:lang w:eastAsia="uk-UA"/>
        </w:rPr>
        <w:t>ачальник</w:t>
      </w:r>
      <w:r w:rsidRPr="00E45F99">
        <w:rPr>
          <w:color w:val="000000" w:themeColor="text1"/>
          <w:position w:val="0"/>
          <w:sz w:val="26"/>
          <w:szCs w:val="26"/>
          <w:lang w:eastAsia="uk-UA"/>
        </w:rPr>
        <w:t>а</w:t>
      </w:r>
      <w:r w:rsidR="00BC3A58" w:rsidRPr="00E45F99">
        <w:rPr>
          <w:color w:val="000000" w:themeColor="text1"/>
          <w:position w:val="0"/>
          <w:sz w:val="26"/>
          <w:szCs w:val="26"/>
          <w:lang w:eastAsia="uk-UA"/>
        </w:rPr>
        <w:t xml:space="preserve"> відділу Київськ</w:t>
      </w:r>
      <w:r w:rsidR="00D05BCF" w:rsidRPr="00E45F99">
        <w:rPr>
          <w:color w:val="000000" w:themeColor="text1"/>
          <w:position w:val="0"/>
          <w:sz w:val="26"/>
          <w:szCs w:val="26"/>
          <w:lang w:eastAsia="uk-UA"/>
        </w:rPr>
        <w:t>ої</w:t>
      </w:r>
      <w:r w:rsidR="00BC3A58" w:rsidRPr="00E45F99">
        <w:rPr>
          <w:color w:val="000000" w:themeColor="text1"/>
          <w:position w:val="0"/>
          <w:sz w:val="26"/>
          <w:szCs w:val="26"/>
          <w:lang w:eastAsia="uk-UA"/>
        </w:rPr>
        <w:t xml:space="preserve"> обласн</w:t>
      </w:r>
      <w:r w:rsidR="00D05BCF" w:rsidRPr="00E45F99">
        <w:rPr>
          <w:color w:val="000000" w:themeColor="text1"/>
          <w:position w:val="0"/>
          <w:sz w:val="26"/>
          <w:szCs w:val="26"/>
          <w:lang w:eastAsia="uk-UA"/>
        </w:rPr>
        <w:t>ої</w:t>
      </w:r>
      <w:r w:rsidR="00BC3A58" w:rsidRPr="00E45F99">
        <w:rPr>
          <w:color w:val="000000" w:themeColor="text1"/>
          <w:position w:val="0"/>
          <w:sz w:val="26"/>
          <w:szCs w:val="26"/>
          <w:lang w:eastAsia="uk-UA"/>
        </w:rPr>
        <w:t xml:space="preserve"> рад</w:t>
      </w:r>
      <w:r w:rsidR="00D05BCF" w:rsidRPr="00E45F99">
        <w:rPr>
          <w:color w:val="000000" w:themeColor="text1"/>
          <w:position w:val="0"/>
          <w:sz w:val="26"/>
          <w:szCs w:val="26"/>
          <w:lang w:eastAsia="uk-UA"/>
        </w:rPr>
        <w:t>и</w:t>
      </w:r>
      <w:r w:rsidRPr="00E45F99">
        <w:rPr>
          <w:color w:val="000000" w:themeColor="text1"/>
          <w:position w:val="0"/>
          <w:sz w:val="26"/>
          <w:szCs w:val="26"/>
          <w:lang w:eastAsia="uk-UA"/>
        </w:rPr>
        <w:t xml:space="preserve"> (з 22</w:t>
      </w:r>
      <w:r w:rsidR="00D05BCF" w:rsidRPr="00E45F99">
        <w:rPr>
          <w:color w:val="000000" w:themeColor="text1"/>
          <w:position w:val="0"/>
          <w:sz w:val="26"/>
          <w:szCs w:val="26"/>
          <w:lang w:eastAsia="uk-UA"/>
        </w:rPr>
        <w:t xml:space="preserve"> січня 2</w:t>
      </w:r>
      <w:r w:rsidRPr="00E45F99">
        <w:rPr>
          <w:color w:val="000000" w:themeColor="text1"/>
          <w:position w:val="0"/>
          <w:sz w:val="26"/>
          <w:szCs w:val="26"/>
          <w:lang w:eastAsia="uk-UA"/>
        </w:rPr>
        <w:t>021</w:t>
      </w:r>
      <w:r w:rsidR="00D05BCF" w:rsidRPr="00E45F99">
        <w:rPr>
          <w:color w:val="000000" w:themeColor="text1"/>
          <w:position w:val="0"/>
          <w:sz w:val="26"/>
          <w:szCs w:val="26"/>
          <w:lang w:eastAsia="uk-UA"/>
        </w:rPr>
        <w:t xml:space="preserve"> року</w:t>
      </w:r>
      <w:r w:rsidRPr="00E45F99">
        <w:rPr>
          <w:color w:val="000000" w:themeColor="text1"/>
          <w:position w:val="0"/>
          <w:sz w:val="26"/>
          <w:szCs w:val="26"/>
          <w:lang w:eastAsia="uk-UA"/>
        </w:rPr>
        <w:t xml:space="preserve"> до 07</w:t>
      </w:r>
      <w:r w:rsidR="00D05BCF" w:rsidRPr="00E45F99">
        <w:rPr>
          <w:color w:val="000000" w:themeColor="text1"/>
          <w:position w:val="0"/>
          <w:sz w:val="26"/>
          <w:szCs w:val="26"/>
          <w:lang w:eastAsia="uk-UA"/>
        </w:rPr>
        <w:t xml:space="preserve"> червня </w:t>
      </w:r>
      <w:r w:rsidRPr="00E45F99">
        <w:rPr>
          <w:color w:val="000000" w:themeColor="text1"/>
          <w:position w:val="0"/>
          <w:sz w:val="26"/>
          <w:szCs w:val="26"/>
          <w:lang w:eastAsia="uk-UA"/>
        </w:rPr>
        <w:t>2024</w:t>
      </w:r>
      <w:r w:rsidR="00D05BCF" w:rsidRPr="00E45F99">
        <w:rPr>
          <w:color w:val="000000" w:themeColor="text1"/>
          <w:position w:val="0"/>
          <w:sz w:val="26"/>
          <w:szCs w:val="26"/>
          <w:lang w:eastAsia="uk-UA"/>
        </w:rPr>
        <w:t xml:space="preserve"> року</w:t>
      </w:r>
      <w:r w:rsidRPr="00E45F99">
        <w:rPr>
          <w:color w:val="000000" w:themeColor="text1"/>
          <w:position w:val="0"/>
          <w:sz w:val="26"/>
          <w:szCs w:val="26"/>
          <w:lang w:eastAsia="uk-UA"/>
        </w:rPr>
        <w:t>, що становить 1 232 дні);</w:t>
      </w:r>
    </w:p>
    <w:p w14:paraId="4B36FB94" w14:textId="77777777" w:rsidR="00E45F99" w:rsidRDefault="002E4A30" w:rsidP="00BC3A58">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E45F99">
        <w:rPr>
          <w:color w:val="000000" w:themeColor="text1"/>
          <w:position w:val="0"/>
          <w:sz w:val="26"/>
          <w:szCs w:val="26"/>
          <w:lang w:eastAsia="uk-UA"/>
        </w:rPr>
        <w:t>- ю</w:t>
      </w:r>
      <w:r w:rsidR="00BC3A58" w:rsidRPr="00E45F99">
        <w:rPr>
          <w:color w:val="000000" w:themeColor="text1"/>
          <w:position w:val="0"/>
          <w:sz w:val="26"/>
          <w:szCs w:val="26"/>
          <w:lang w:eastAsia="uk-UA"/>
        </w:rPr>
        <w:t>рисконсульт</w:t>
      </w:r>
      <w:r w:rsidRPr="00E45F99">
        <w:rPr>
          <w:color w:val="000000" w:themeColor="text1"/>
          <w:position w:val="0"/>
          <w:sz w:val="26"/>
          <w:szCs w:val="26"/>
          <w:lang w:eastAsia="uk-UA"/>
        </w:rPr>
        <w:t>а</w:t>
      </w:r>
      <w:r w:rsidR="00BC3A58" w:rsidRPr="00E45F99">
        <w:rPr>
          <w:color w:val="000000" w:themeColor="text1"/>
          <w:position w:val="0"/>
          <w:sz w:val="26"/>
          <w:szCs w:val="26"/>
          <w:lang w:eastAsia="uk-UA"/>
        </w:rPr>
        <w:t xml:space="preserve"> 1 категорії КП </w:t>
      </w:r>
      <w:r w:rsidR="00D974C7" w:rsidRPr="00E45F99">
        <w:rPr>
          <w:color w:val="000000" w:themeColor="text1"/>
          <w:position w:val="0"/>
          <w:sz w:val="26"/>
          <w:szCs w:val="26"/>
          <w:lang w:eastAsia="uk-UA"/>
        </w:rPr>
        <w:t>«</w:t>
      </w:r>
      <w:proofErr w:type="spellStart"/>
      <w:r w:rsidR="00BC3A58" w:rsidRPr="00E45F99">
        <w:rPr>
          <w:color w:val="000000" w:themeColor="text1"/>
          <w:position w:val="0"/>
          <w:sz w:val="26"/>
          <w:szCs w:val="26"/>
          <w:lang w:eastAsia="uk-UA"/>
        </w:rPr>
        <w:t>Київтеплоенерго</w:t>
      </w:r>
      <w:proofErr w:type="spellEnd"/>
      <w:r w:rsidR="00D974C7" w:rsidRPr="00E45F99">
        <w:rPr>
          <w:color w:val="000000" w:themeColor="text1"/>
          <w:position w:val="0"/>
          <w:sz w:val="26"/>
          <w:szCs w:val="26"/>
          <w:lang w:eastAsia="uk-UA"/>
        </w:rPr>
        <w:t>»</w:t>
      </w:r>
      <w:r w:rsidRPr="00E45F99">
        <w:rPr>
          <w:color w:val="000000" w:themeColor="text1"/>
          <w:position w:val="0"/>
          <w:sz w:val="26"/>
          <w:szCs w:val="26"/>
          <w:lang w:eastAsia="uk-UA"/>
        </w:rPr>
        <w:t xml:space="preserve"> (з 25</w:t>
      </w:r>
      <w:r w:rsidR="00D05BCF" w:rsidRPr="00E45F99">
        <w:rPr>
          <w:color w:val="000000" w:themeColor="text1"/>
          <w:position w:val="0"/>
          <w:sz w:val="26"/>
          <w:szCs w:val="26"/>
          <w:lang w:eastAsia="uk-UA"/>
        </w:rPr>
        <w:t xml:space="preserve"> жовтня </w:t>
      </w:r>
      <w:r w:rsidRPr="00E45F99">
        <w:rPr>
          <w:color w:val="000000" w:themeColor="text1"/>
          <w:position w:val="0"/>
          <w:sz w:val="26"/>
          <w:szCs w:val="26"/>
          <w:lang w:eastAsia="uk-UA"/>
        </w:rPr>
        <w:t>2024</w:t>
      </w:r>
      <w:r w:rsidR="000E68A9" w:rsidRPr="00E45F99">
        <w:rPr>
          <w:color w:val="000000" w:themeColor="text1"/>
          <w:position w:val="0"/>
          <w:sz w:val="26"/>
          <w:szCs w:val="26"/>
          <w:lang w:eastAsia="uk-UA"/>
        </w:rPr>
        <w:t xml:space="preserve"> року</w:t>
      </w:r>
      <w:r w:rsidRPr="00E45F99">
        <w:rPr>
          <w:color w:val="000000" w:themeColor="text1"/>
          <w:position w:val="0"/>
          <w:sz w:val="26"/>
          <w:szCs w:val="26"/>
          <w:lang w:eastAsia="uk-UA"/>
        </w:rPr>
        <w:t xml:space="preserve"> до 11</w:t>
      </w:r>
      <w:r w:rsidR="000E68A9" w:rsidRPr="00E45F99">
        <w:rPr>
          <w:color w:val="000000" w:themeColor="text1"/>
          <w:position w:val="0"/>
          <w:sz w:val="26"/>
          <w:szCs w:val="26"/>
          <w:lang w:eastAsia="uk-UA"/>
        </w:rPr>
        <w:t xml:space="preserve"> грудня </w:t>
      </w:r>
      <w:r w:rsidRPr="00E45F99">
        <w:rPr>
          <w:color w:val="000000" w:themeColor="text1"/>
          <w:position w:val="0"/>
          <w:sz w:val="26"/>
          <w:szCs w:val="26"/>
          <w:lang w:eastAsia="uk-UA"/>
        </w:rPr>
        <w:t>2024</w:t>
      </w:r>
      <w:r w:rsidR="000E68A9" w:rsidRPr="00E45F99">
        <w:rPr>
          <w:color w:val="000000" w:themeColor="text1"/>
          <w:position w:val="0"/>
          <w:sz w:val="26"/>
          <w:szCs w:val="26"/>
          <w:lang w:eastAsia="uk-UA"/>
        </w:rPr>
        <w:t xml:space="preserve"> року</w:t>
      </w:r>
      <w:r w:rsidRPr="00E45F99">
        <w:rPr>
          <w:color w:val="000000" w:themeColor="text1"/>
          <w:position w:val="0"/>
          <w:sz w:val="26"/>
          <w:szCs w:val="26"/>
          <w:lang w:eastAsia="uk-UA"/>
        </w:rPr>
        <w:t>,</w:t>
      </w:r>
      <w:r w:rsidR="00D70312" w:rsidRPr="00E45F99">
        <w:rPr>
          <w:color w:val="000000" w:themeColor="text1"/>
          <w:position w:val="0"/>
          <w:sz w:val="26"/>
          <w:szCs w:val="26"/>
          <w:lang w:eastAsia="uk-UA"/>
        </w:rPr>
        <w:t xml:space="preserve"> </w:t>
      </w:r>
      <w:r w:rsidRPr="00E45F99">
        <w:rPr>
          <w:color w:val="000000" w:themeColor="text1"/>
          <w:position w:val="0"/>
          <w:sz w:val="26"/>
          <w:szCs w:val="26"/>
          <w:lang w:eastAsia="uk-UA"/>
        </w:rPr>
        <w:t xml:space="preserve">що становить 47 днів); </w:t>
      </w:r>
    </w:p>
    <w:p w14:paraId="2EBADEDC" w14:textId="63BFAC04" w:rsidR="00BC3A58" w:rsidRPr="00E45F99" w:rsidRDefault="002E4A30" w:rsidP="00BC3A58">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E45F99">
        <w:rPr>
          <w:color w:val="000000" w:themeColor="text1"/>
          <w:position w:val="0"/>
          <w:sz w:val="26"/>
          <w:szCs w:val="26"/>
          <w:lang w:eastAsia="uk-UA"/>
        </w:rPr>
        <w:t>- п</w:t>
      </w:r>
      <w:r w:rsidR="00BC3A58" w:rsidRPr="00E45F99">
        <w:rPr>
          <w:color w:val="000000" w:themeColor="text1"/>
          <w:position w:val="0"/>
          <w:sz w:val="26"/>
          <w:szCs w:val="26"/>
          <w:lang w:eastAsia="uk-UA"/>
        </w:rPr>
        <w:t>омічник</w:t>
      </w:r>
      <w:r w:rsidRPr="00E45F99">
        <w:rPr>
          <w:color w:val="000000" w:themeColor="text1"/>
          <w:position w:val="0"/>
          <w:sz w:val="26"/>
          <w:szCs w:val="26"/>
          <w:lang w:eastAsia="uk-UA"/>
        </w:rPr>
        <w:t>а</w:t>
      </w:r>
      <w:r w:rsidR="00BC3A58" w:rsidRPr="00E45F99">
        <w:rPr>
          <w:color w:val="000000" w:themeColor="text1"/>
          <w:position w:val="0"/>
          <w:sz w:val="26"/>
          <w:szCs w:val="26"/>
          <w:lang w:eastAsia="uk-UA"/>
        </w:rPr>
        <w:t xml:space="preserve"> керівника підприємства ТОВ </w:t>
      </w:r>
      <w:r w:rsidR="000E68A9" w:rsidRPr="00E45F99">
        <w:rPr>
          <w:color w:val="000000" w:themeColor="text1"/>
          <w:position w:val="0"/>
          <w:sz w:val="26"/>
          <w:szCs w:val="26"/>
          <w:lang w:eastAsia="uk-UA"/>
        </w:rPr>
        <w:t>«</w:t>
      </w:r>
      <w:r w:rsidR="00BC3A58" w:rsidRPr="00E45F99">
        <w:rPr>
          <w:color w:val="000000" w:themeColor="text1"/>
          <w:position w:val="0"/>
          <w:sz w:val="26"/>
          <w:szCs w:val="26"/>
          <w:lang w:eastAsia="uk-UA"/>
        </w:rPr>
        <w:t xml:space="preserve">КОМПАНІЯ </w:t>
      </w:r>
      <w:r w:rsidR="000E68A9" w:rsidRPr="00E45F99">
        <w:rPr>
          <w:color w:val="000000" w:themeColor="text1"/>
          <w:position w:val="0"/>
          <w:sz w:val="26"/>
          <w:szCs w:val="26"/>
          <w:lang w:eastAsia="uk-UA"/>
        </w:rPr>
        <w:t>«</w:t>
      </w:r>
      <w:r w:rsidR="00BC3A58" w:rsidRPr="00E45F99">
        <w:rPr>
          <w:color w:val="000000" w:themeColor="text1"/>
          <w:position w:val="0"/>
          <w:sz w:val="26"/>
          <w:szCs w:val="26"/>
          <w:lang w:eastAsia="uk-UA"/>
        </w:rPr>
        <w:t>АКТИВ АЛЬ</w:t>
      </w:r>
      <w:r w:rsidR="000C43E2" w:rsidRPr="00E45F99">
        <w:rPr>
          <w:color w:val="000000" w:themeColor="text1"/>
          <w:position w:val="0"/>
          <w:sz w:val="26"/>
          <w:szCs w:val="26"/>
          <w:lang w:eastAsia="uk-UA"/>
        </w:rPr>
        <w:t>Я</w:t>
      </w:r>
      <w:r w:rsidR="00BC3A58" w:rsidRPr="00E45F99">
        <w:rPr>
          <w:color w:val="000000" w:themeColor="text1"/>
          <w:position w:val="0"/>
          <w:sz w:val="26"/>
          <w:szCs w:val="26"/>
          <w:lang w:eastAsia="uk-UA"/>
        </w:rPr>
        <w:t>НС</w:t>
      </w:r>
      <w:r w:rsidR="000E68A9" w:rsidRPr="00E45F99">
        <w:rPr>
          <w:color w:val="000000" w:themeColor="text1"/>
          <w:position w:val="0"/>
          <w:sz w:val="26"/>
          <w:szCs w:val="26"/>
          <w:lang w:eastAsia="uk-UA"/>
        </w:rPr>
        <w:t>»</w:t>
      </w:r>
      <w:r w:rsidRPr="00E45F99">
        <w:rPr>
          <w:color w:val="000000" w:themeColor="text1"/>
          <w:position w:val="0"/>
          <w:sz w:val="26"/>
          <w:szCs w:val="26"/>
          <w:lang w:eastAsia="uk-UA"/>
        </w:rPr>
        <w:t xml:space="preserve"> (з</w:t>
      </w:r>
      <w:r w:rsidR="00D70312" w:rsidRPr="00E45F99">
        <w:rPr>
          <w:color w:val="000000" w:themeColor="text1"/>
          <w:position w:val="0"/>
          <w:sz w:val="26"/>
          <w:szCs w:val="26"/>
          <w:lang w:eastAsia="uk-UA"/>
        </w:rPr>
        <w:t xml:space="preserve"> </w:t>
      </w:r>
      <w:r w:rsidR="000E68A9" w:rsidRPr="00E45F99">
        <w:rPr>
          <w:color w:val="000000" w:themeColor="text1"/>
          <w:position w:val="0"/>
          <w:sz w:val="26"/>
          <w:szCs w:val="26"/>
          <w:lang w:eastAsia="uk-UA"/>
        </w:rPr>
        <w:t xml:space="preserve">12 грудня </w:t>
      </w:r>
      <w:r w:rsidRPr="00E45F99">
        <w:rPr>
          <w:color w:val="000000" w:themeColor="text1"/>
          <w:position w:val="0"/>
          <w:sz w:val="26"/>
          <w:szCs w:val="26"/>
          <w:lang w:eastAsia="uk-UA"/>
        </w:rPr>
        <w:t xml:space="preserve">2024 </w:t>
      </w:r>
      <w:r w:rsidR="000E68A9" w:rsidRPr="00E45F99">
        <w:rPr>
          <w:color w:val="000000" w:themeColor="text1"/>
          <w:position w:val="0"/>
          <w:sz w:val="26"/>
          <w:szCs w:val="26"/>
          <w:lang w:eastAsia="uk-UA"/>
        </w:rPr>
        <w:t xml:space="preserve">року </w:t>
      </w:r>
      <w:r w:rsidRPr="00E45F99">
        <w:rPr>
          <w:color w:val="000000" w:themeColor="text1"/>
          <w:position w:val="0"/>
          <w:sz w:val="26"/>
          <w:szCs w:val="26"/>
          <w:lang w:eastAsia="uk-UA"/>
        </w:rPr>
        <w:t>до</w:t>
      </w:r>
      <w:r w:rsidR="00B333B3" w:rsidRPr="00E45F99">
        <w:rPr>
          <w:color w:val="000000" w:themeColor="text1"/>
          <w:position w:val="0"/>
          <w:sz w:val="26"/>
          <w:szCs w:val="26"/>
          <w:lang w:eastAsia="uk-UA"/>
        </w:rPr>
        <w:t xml:space="preserve"> </w:t>
      </w:r>
      <w:r w:rsidRPr="00E45F99">
        <w:rPr>
          <w:color w:val="000000" w:themeColor="text1"/>
          <w:position w:val="0"/>
          <w:sz w:val="26"/>
          <w:szCs w:val="26"/>
          <w:lang w:eastAsia="uk-UA"/>
        </w:rPr>
        <w:t>27</w:t>
      </w:r>
      <w:r w:rsidR="000E68A9" w:rsidRPr="00E45F99">
        <w:rPr>
          <w:color w:val="000000" w:themeColor="text1"/>
          <w:position w:val="0"/>
          <w:sz w:val="26"/>
          <w:szCs w:val="26"/>
          <w:lang w:eastAsia="uk-UA"/>
        </w:rPr>
        <w:t xml:space="preserve"> березня </w:t>
      </w:r>
      <w:r w:rsidRPr="00E45F99">
        <w:rPr>
          <w:color w:val="000000" w:themeColor="text1"/>
          <w:position w:val="0"/>
          <w:sz w:val="26"/>
          <w:szCs w:val="26"/>
          <w:lang w:eastAsia="uk-UA"/>
        </w:rPr>
        <w:t>2025</w:t>
      </w:r>
      <w:r w:rsidR="000E68A9" w:rsidRPr="00E45F99">
        <w:rPr>
          <w:color w:val="000000" w:themeColor="text1"/>
          <w:position w:val="0"/>
          <w:sz w:val="26"/>
          <w:szCs w:val="26"/>
          <w:lang w:eastAsia="uk-UA"/>
        </w:rPr>
        <w:t xml:space="preserve"> року</w:t>
      </w:r>
      <w:r w:rsidRPr="00E45F99">
        <w:rPr>
          <w:color w:val="000000" w:themeColor="text1"/>
          <w:position w:val="0"/>
          <w:sz w:val="26"/>
          <w:szCs w:val="26"/>
          <w:lang w:eastAsia="uk-UA"/>
        </w:rPr>
        <w:t>, що становить 105</w:t>
      </w:r>
      <w:r w:rsidR="00D70312" w:rsidRPr="00E45F99">
        <w:rPr>
          <w:color w:val="000000" w:themeColor="text1"/>
          <w:position w:val="0"/>
          <w:sz w:val="26"/>
          <w:szCs w:val="26"/>
          <w:lang w:eastAsia="uk-UA"/>
        </w:rPr>
        <w:t xml:space="preserve"> днів</w:t>
      </w:r>
      <w:r w:rsidRPr="00E45F99">
        <w:rPr>
          <w:color w:val="000000" w:themeColor="text1"/>
          <w:position w:val="0"/>
          <w:sz w:val="26"/>
          <w:szCs w:val="26"/>
          <w:lang w:eastAsia="uk-UA"/>
        </w:rPr>
        <w:t>)</w:t>
      </w:r>
      <w:r w:rsidR="00D70312" w:rsidRPr="00E45F99">
        <w:rPr>
          <w:color w:val="000000" w:themeColor="text1"/>
          <w:position w:val="0"/>
          <w:sz w:val="26"/>
          <w:szCs w:val="26"/>
          <w:lang w:eastAsia="uk-UA"/>
        </w:rPr>
        <w:t>.</w:t>
      </w:r>
    </w:p>
    <w:p w14:paraId="52045C7C" w14:textId="77777777" w:rsidR="0043036C" w:rsidRPr="00E45F99" w:rsidRDefault="0043036C" w:rsidP="0043036C">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E45F99">
        <w:rPr>
          <w:color w:val="000000" w:themeColor="text1"/>
          <w:position w:val="0"/>
          <w:sz w:val="26"/>
          <w:szCs w:val="26"/>
          <w:lang w:eastAsia="uk-UA"/>
        </w:rPr>
        <w:t>Водночас Комісія у складі колегії враховує, що стажем роботи в галузі права є стаж на посаді, кваліфікаційні вимоги до якої передбачають наявність вищої юридичної освіти із присвоєнням освітньо-кваліфікаційного рівня</w:t>
      </w:r>
      <w:r w:rsidR="00462C30" w:rsidRPr="00E45F99">
        <w:rPr>
          <w:color w:val="000000" w:themeColor="text1"/>
          <w:position w:val="0"/>
          <w:sz w:val="26"/>
          <w:szCs w:val="26"/>
          <w:lang w:eastAsia="uk-UA"/>
        </w:rPr>
        <w:t>, зокрема</w:t>
      </w:r>
      <w:r w:rsidRPr="00E45F99">
        <w:rPr>
          <w:color w:val="000000" w:themeColor="text1"/>
          <w:position w:val="0"/>
          <w:sz w:val="26"/>
          <w:szCs w:val="26"/>
          <w:lang w:eastAsia="uk-UA"/>
        </w:rPr>
        <w:t xml:space="preserve"> не нижче спеціаліста. Критерієм віднесення стажу роботи до роботи у сфері права, за висновками Верховного Суду, визначено виконання особою передбачених посадовою інструкцією обов’язків, пов’язаних із правозастосовною діяльністю, яка полягає у здійсненні </w:t>
      </w:r>
      <w:r w:rsidRPr="00E45F99">
        <w:rPr>
          <w:color w:val="000000" w:themeColor="text1"/>
          <w:position w:val="0"/>
          <w:sz w:val="26"/>
          <w:szCs w:val="26"/>
          <w:lang w:eastAsia="uk-UA"/>
        </w:rPr>
        <w:lastRenderedPageBreak/>
        <w:t>систематичного виконання таких функцій як розроблення та/або застосування норм права (постанова Касаційного адміністративного суду від 06 березня 2018 року у справі № 800/562/17).</w:t>
      </w:r>
    </w:p>
    <w:p w14:paraId="0C5CF497" w14:textId="77777777" w:rsidR="004A2BD1" w:rsidRPr="00E45F99" w:rsidRDefault="0043036C" w:rsidP="0043036C">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E45F99">
        <w:rPr>
          <w:color w:val="000000" w:themeColor="text1"/>
          <w:position w:val="0"/>
          <w:sz w:val="26"/>
          <w:szCs w:val="26"/>
          <w:lang w:eastAsia="uk-UA"/>
        </w:rPr>
        <w:t>У роз’ясненнях Міністерства юстиції України, викладених у листах від</w:t>
      </w:r>
      <w:r w:rsidR="004A2BD1" w:rsidRPr="00E45F99">
        <w:rPr>
          <w:color w:val="000000" w:themeColor="text1"/>
          <w:position w:val="0"/>
          <w:sz w:val="26"/>
          <w:szCs w:val="26"/>
          <w:lang w:eastAsia="uk-UA"/>
        </w:rPr>
        <w:t> </w:t>
      </w:r>
      <w:r w:rsidRPr="00E45F99">
        <w:rPr>
          <w:color w:val="000000" w:themeColor="text1"/>
          <w:position w:val="0"/>
          <w:sz w:val="26"/>
          <w:szCs w:val="26"/>
          <w:lang w:eastAsia="uk-UA"/>
        </w:rPr>
        <w:t>30</w:t>
      </w:r>
      <w:r w:rsidR="004A2BD1" w:rsidRPr="00E45F99">
        <w:rPr>
          <w:color w:val="000000" w:themeColor="text1"/>
          <w:position w:val="0"/>
          <w:sz w:val="26"/>
          <w:szCs w:val="26"/>
          <w:lang w:eastAsia="uk-UA"/>
        </w:rPr>
        <w:t> </w:t>
      </w:r>
      <w:r w:rsidRPr="00E45F99">
        <w:rPr>
          <w:color w:val="000000" w:themeColor="text1"/>
          <w:position w:val="0"/>
          <w:sz w:val="26"/>
          <w:szCs w:val="26"/>
          <w:lang w:eastAsia="uk-UA"/>
        </w:rPr>
        <w:t>вересня 2009 року №</w:t>
      </w:r>
      <w:r w:rsidR="006D3A80" w:rsidRPr="00E45F99">
        <w:rPr>
          <w:color w:val="000000" w:themeColor="text1"/>
          <w:position w:val="0"/>
          <w:sz w:val="26"/>
          <w:szCs w:val="26"/>
          <w:lang w:eastAsia="uk-UA"/>
        </w:rPr>
        <w:t> </w:t>
      </w:r>
      <w:r w:rsidRPr="00E45F99">
        <w:rPr>
          <w:color w:val="000000" w:themeColor="text1"/>
          <w:position w:val="0"/>
          <w:sz w:val="26"/>
          <w:szCs w:val="26"/>
          <w:lang w:eastAsia="uk-UA"/>
        </w:rPr>
        <w:t>31-32/310, від 04 березня 2014 року №</w:t>
      </w:r>
      <w:r w:rsidR="006D3A80" w:rsidRPr="00E45F99">
        <w:rPr>
          <w:color w:val="000000" w:themeColor="text1"/>
          <w:position w:val="0"/>
          <w:sz w:val="26"/>
          <w:szCs w:val="26"/>
          <w:lang w:eastAsia="uk-UA"/>
        </w:rPr>
        <w:t> </w:t>
      </w:r>
      <w:r w:rsidRPr="00E45F99">
        <w:rPr>
          <w:color w:val="000000" w:themeColor="text1"/>
          <w:position w:val="0"/>
          <w:sz w:val="26"/>
          <w:szCs w:val="26"/>
          <w:lang w:eastAsia="uk-UA"/>
        </w:rPr>
        <w:t xml:space="preserve">2755-0-33-14/13.1, зазначено, що до стажу роботи у сфері права зараховується період роботи на посадах з реалізацією повноважень, пов’язаних з правоохоронними, </w:t>
      </w:r>
      <w:proofErr w:type="spellStart"/>
      <w:r w:rsidRPr="00E45F99">
        <w:rPr>
          <w:color w:val="000000" w:themeColor="text1"/>
          <w:position w:val="0"/>
          <w:sz w:val="26"/>
          <w:szCs w:val="26"/>
          <w:lang w:eastAsia="uk-UA"/>
        </w:rPr>
        <w:t>правовиконавчими</w:t>
      </w:r>
      <w:proofErr w:type="spellEnd"/>
      <w:r w:rsidRPr="00E45F99">
        <w:rPr>
          <w:color w:val="000000" w:themeColor="text1"/>
          <w:position w:val="0"/>
          <w:sz w:val="26"/>
          <w:szCs w:val="26"/>
          <w:lang w:eastAsia="uk-UA"/>
        </w:rPr>
        <w:t xml:space="preserve">, </w:t>
      </w:r>
      <w:proofErr w:type="spellStart"/>
      <w:r w:rsidRPr="00E45F99">
        <w:rPr>
          <w:color w:val="000000" w:themeColor="text1"/>
          <w:position w:val="0"/>
          <w:sz w:val="26"/>
          <w:szCs w:val="26"/>
          <w:lang w:eastAsia="uk-UA"/>
        </w:rPr>
        <w:t>правоустановчими</w:t>
      </w:r>
      <w:proofErr w:type="spellEnd"/>
      <w:r w:rsidRPr="00E45F99">
        <w:rPr>
          <w:color w:val="000000" w:themeColor="text1"/>
          <w:position w:val="0"/>
          <w:sz w:val="26"/>
          <w:szCs w:val="26"/>
          <w:lang w:eastAsia="uk-UA"/>
        </w:rPr>
        <w:t xml:space="preserve"> функціями. За змістом робота у сфері права передбачає розроб</w:t>
      </w:r>
      <w:r w:rsidR="000E68A9" w:rsidRPr="00E45F99">
        <w:rPr>
          <w:color w:val="000000" w:themeColor="text1"/>
          <w:position w:val="0"/>
          <w:sz w:val="26"/>
          <w:szCs w:val="26"/>
          <w:lang w:eastAsia="uk-UA"/>
        </w:rPr>
        <w:t>ку</w:t>
      </w:r>
      <w:r w:rsidRPr="00E45F99">
        <w:rPr>
          <w:color w:val="000000" w:themeColor="text1"/>
          <w:position w:val="0"/>
          <w:sz w:val="26"/>
          <w:szCs w:val="26"/>
          <w:lang w:eastAsia="uk-UA"/>
        </w:rPr>
        <w:t xml:space="preserve"> або застосування норм права і носить систематичний характер. Це період роботи в органах державної влади (у тому числі судах, органах юстиції, прокуратури), нотаріату, адвокатури, місцевого самоврядування, у профспілкових комітетах та інших громадських організаціях, на підприємствах, в установах, організаціях будь-якої форми власності.</w:t>
      </w:r>
      <w:r w:rsidR="004A2BD1" w:rsidRPr="00E45F99">
        <w:rPr>
          <w:color w:val="000000" w:themeColor="text1"/>
          <w:position w:val="0"/>
          <w:sz w:val="26"/>
          <w:szCs w:val="26"/>
          <w:lang w:eastAsia="uk-UA"/>
        </w:rPr>
        <w:t xml:space="preserve"> </w:t>
      </w:r>
    </w:p>
    <w:p w14:paraId="651FFBC7" w14:textId="77777777" w:rsidR="0043036C" w:rsidRPr="00E45F99" w:rsidRDefault="004A2BD1" w:rsidP="0043036C">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E45F99">
        <w:rPr>
          <w:color w:val="000000" w:themeColor="text1"/>
          <w:position w:val="0"/>
          <w:sz w:val="26"/>
          <w:szCs w:val="26"/>
          <w:lang w:eastAsia="uk-UA"/>
        </w:rPr>
        <w:t>Однак п</w:t>
      </w:r>
      <w:r w:rsidR="0043036C" w:rsidRPr="00E45F99">
        <w:rPr>
          <w:color w:val="000000" w:themeColor="text1"/>
          <w:position w:val="0"/>
          <w:sz w:val="26"/>
          <w:szCs w:val="26"/>
          <w:lang w:eastAsia="uk-UA"/>
        </w:rPr>
        <w:t>ри вирішенні питань щодо віднесення діяльності кандидата до професійної діяльності у сфері права враховуються кваліфікаційні вимоги за відповідною посадою, передбачені посадовою інструкцією, а також загальні відомості з Класифікатора професій ДК 003:2010.</w:t>
      </w:r>
    </w:p>
    <w:p w14:paraId="170AE09B" w14:textId="77777777" w:rsidR="00F46D6C" w:rsidRPr="00E45F99" w:rsidRDefault="00F46D6C" w:rsidP="00F46D6C">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E45F99">
        <w:rPr>
          <w:color w:val="000000" w:themeColor="text1"/>
          <w:position w:val="0"/>
          <w:sz w:val="26"/>
          <w:szCs w:val="26"/>
          <w:lang w:eastAsia="uk-UA"/>
        </w:rPr>
        <w:t>Отже, для того</w:t>
      </w:r>
      <w:r w:rsidR="000E68A9" w:rsidRPr="00E45F99">
        <w:rPr>
          <w:color w:val="000000" w:themeColor="text1"/>
          <w:position w:val="0"/>
          <w:sz w:val="26"/>
          <w:szCs w:val="26"/>
          <w:lang w:eastAsia="uk-UA"/>
        </w:rPr>
        <w:t>,</w:t>
      </w:r>
      <w:r w:rsidRPr="00E45F99">
        <w:rPr>
          <w:color w:val="000000" w:themeColor="text1"/>
          <w:position w:val="0"/>
          <w:sz w:val="26"/>
          <w:szCs w:val="26"/>
          <w:lang w:eastAsia="uk-UA"/>
        </w:rPr>
        <w:t xml:space="preserve"> аби набути право на зарахування певного періоду роботи до стажу професійної діяльності у сфері права насамперед кандидат повинен підтвердити визначеними законодавством документами (відповідним дипломом магістра, спеціаліста чи свідоцтвом про визнання документа про вищу освіту, здобуту за кордоном) наявність у нього вищої юридичної освіти. Лише після здобуття вказаної освіти і за умови працевлаштування за спеціальністю (на посаду, кваліфікаційні вимоги до якої передбачають наявність вищої юридичної освіти, а зміст діяльності (трудова функція) полягає </w:t>
      </w:r>
      <w:r w:rsidR="000E68A9" w:rsidRPr="00E45F99">
        <w:rPr>
          <w:color w:val="000000" w:themeColor="text1"/>
          <w:position w:val="0"/>
          <w:sz w:val="26"/>
          <w:szCs w:val="26"/>
          <w:lang w:eastAsia="uk-UA"/>
        </w:rPr>
        <w:t>в</w:t>
      </w:r>
      <w:r w:rsidRPr="00E45F99">
        <w:rPr>
          <w:color w:val="000000" w:themeColor="text1"/>
          <w:position w:val="0"/>
          <w:sz w:val="26"/>
          <w:szCs w:val="26"/>
          <w:lang w:eastAsia="uk-UA"/>
        </w:rPr>
        <w:t xml:space="preserve"> систематичному виконанні функцій із </w:t>
      </w:r>
      <w:proofErr w:type="spellStart"/>
      <w:r w:rsidRPr="00E45F99">
        <w:rPr>
          <w:color w:val="000000" w:themeColor="text1"/>
          <w:position w:val="0"/>
          <w:sz w:val="26"/>
          <w:szCs w:val="26"/>
          <w:lang w:eastAsia="uk-UA"/>
        </w:rPr>
        <w:t>правотворення</w:t>
      </w:r>
      <w:proofErr w:type="spellEnd"/>
      <w:r w:rsidRPr="00E45F99">
        <w:rPr>
          <w:color w:val="000000" w:themeColor="text1"/>
          <w:position w:val="0"/>
          <w:sz w:val="26"/>
          <w:szCs w:val="26"/>
          <w:lang w:eastAsia="uk-UA"/>
        </w:rPr>
        <w:t xml:space="preserve"> чи правозастосування) починається відлік стажу професійної діяльності у сфері права.</w:t>
      </w:r>
    </w:p>
    <w:p w14:paraId="17574F96" w14:textId="77777777" w:rsidR="004B34AF" w:rsidRPr="00E45F99" w:rsidRDefault="00983B90" w:rsidP="00BC3A58">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E45F99">
        <w:rPr>
          <w:color w:val="000000" w:themeColor="text1"/>
          <w:position w:val="0"/>
          <w:sz w:val="26"/>
          <w:szCs w:val="26"/>
          <w:lang w:eastAsia="uk-UA"/>
        </w:rPr>
        <w:t xml:space="preserve">Відповідно до копії трудової книжки після отримання повної вищої юридичної освіти </w:t>
      </w:r>
      <w:proofErr w:type="spellStart"/>
      <w:r w:rsidRPr="00E45F99">
        <w:rPr>
          <w:color w:val="000000" w:themeColor="text1"/>
          <w:sz w:val="26"/>
          <w:szCs w:val="26"/>
          <w:shd w:val="clear" w:color="auto" w:fill="FFFFFF"/>
        </w:rPr>
        <w:t>Желєзнов</w:t>
      </w:r>
      <w:proofErr w:type="spellEnd"/>
      <w:r w:rsidRPr="00E45F99">
        <w:rPr>
          <w:color w:val="000000" w:themeColor="text1"/>
          <w:sz w:val="26"/>
          <w:szCs w:val="26"/>
          <w:shd w:val="clear" w:color="auto" w:fill="FFFFFF"/>
        </w:rPr>
        <w:t xml:space="preserve"> Д.А. працював за фахом (спеціальністю) на посада</w:t>
      </w:r>
      <w:r w:rsidR="000E68A9" w:rsidRPr="00E45F99">
        <w:rPr>
          <w:color w:val="000000" w:themeColor="text1"/>
          <w:sz w:val="26"/>
          <w:szCs w:val="26"/>
          <w:shd w:val="clear" w:color="auto" w:fill="FFFFFF"/>
        </w:rPr>
        <w:t>х</w:t>
      </w:r>
      <w:r w:rsidRPr="00E45F99">
        <w:rPr>
          <w:color w:val="000000" w:themeColor="text1"/>
          <w:sz w:val="26"/>
          <w:szCs w:val="26"/>
          <w:shd w:val="clear" w:color="auto" w:fill="FFFFFF"/>
        </w:rPr>
        <w:t xml:space="preserve"> юрисконсульта, </w:t>
      </w:r>
      <w:r w:rsidR="000B5711" w:rsidRPr="00E45F99">
        <w:rPr>
          <w:color w:val="000000" w:themeColor="text1"/>
          <w:sz w:val="26"/>
          <w:szCs w:val="26"/>
          <w:shd w:val="clear" w:color="auto" w:fill="FFFFFF"/>
        </w:rPr>
        <w:t>зокрема</w:t>
      </w:r>
      <w:r w:rsidR="000E68A9" w:rsidRPr="00E45F99">
        <w:rPr>
          <w:color w:val="000000" w:themeColor="text1"/>
          <w:sz w:val="26"/>
          <w:szCs w:val="26"/>
          <w:shd w:val="clear" w:color="auto" w:fill="FFFFFF"/>
        </w:rPr>
        <w:t>:</w:t>
      </w:r>
      <w:r w:rsidR="000B5711" w:rsidRPr="00E45F99">
        <w:rPr>
          <w:color w:val="000000" w:themeColor="text1"/>
          <w:sz w:val="26"/>
          <w:szCs w:val="26"/>
          <w:shd w:val="clear" w:color="auto" w:fill="FFFFFF"/>
        </w:rPr>
        <w:t xml:space="preserve"> в</w:t>
      </w:r>
      <w:r w:rsidR="000B5711" w:rsidRPr="00E45F99">
        <w:rPr>
          <w:color w:val="000000" w:themeColor="text1"/>
        </w:rPr>
        <w:t xml:space="preserve"> </w:t>
      </w:r>
      <w:r w:rsidR="000B5711" w:rsidRPr="00E45F99">
        <w:rPr>
          <w:color w:val="000000" w:themeColor="text1"/>
          <w:sz w:val="26"/>
          <w:szCs w:val="26"/>
          <w:shd w:val="clear" w:color="auto" w:fill="FFFFFF"/>
        </w:rPr>
        <w:t>ПАТ «Кременчуцьке взуттєве виробничо-торг</w:t>
      </w:r>
      <w:r w:rsidR="000E68A9" w:rsidRPr="00E45F99">
        <w:rPr>
          <w:color w:val="000000" w:themeColor="text1"/>
          <w:sz w:val="26"/>
          <w:szCs w:val="26"/>
          <w:shd w:val="clear" w:color="auto" w:fill="FFFFFF"/>
        </w:rPr>
        <w:t>о</w:t>
      </w:r>
      <w:r w:rsidR="000B5711" w:rsidRPr="00E45F99">
        <w:rPr>
          <w:color w:val="000000" w:themeColor="text1"/>
          <w:sz w:val="26"/>
          <w:szCs w:val="26"/>
          <w:shd w:val="clear" w:color="auto" w:fill="FFFFFF"/>
        </w:rPr>
        <w:t xml:space="preserve">вельне об’єднання» </w:t>
      </w:r>
      <w:r w:rsidR="0036639A" w:rsidRPr="00E45F99">
        <w:rPr>
          <w:color w:val="000000" w:themeColor="text1"/>
          <w:sz w:val="26"/>
          <w:szCs w:val="26"/>
          <w:shd w:val="clear" w:color="auto" w:fill="FFFFFF"/>
        </w:rPr>
        <w:t>з</w:t>
      </w:r>
      <w:r w:rsidR="006D3A80" w:rsidRPr="00E45F99">
        <w:rPr>
          <w:color w:val="000000" w:themeColor="text1"/>
          <w:sz w:val="26"/>
          <w:szCs w:val="26"/>
          <w:shd w:val="clear" w:color="auto" w:fill="FFFFFF"/>
        </w:rPr>
        <w:t> </w:t>
      </w:r>
      <w:r w:rsidR="0036639A" w:rsidRPr="00E45F99">
        <w:rPr>
          <w:color w:val="000000" w:themeColor="text1"/>
          <w:sz w:val="26"/>
          <w:szCs w:val="26"/>
          <w:shd w:val="clear" w:color="auto" w:fill="FFFFFF"/>
        </w:rPr>
        <w:t>22</w:t>
      </w:r>
      <w:r w:rsidR="006D3A80" w:rsidRPr="00E45F99">
        <w:rPr>
          <w:color w:val="000000" w:themeColor="text1"/>
          <w:sz w:val="26"/>
          <w:szCs w:val="26"/>
          <w:shd w:val="clear" w:color="auto" w:fill="FFFFFF"/>
        </w:rPr>
        <w:t> грудня 2013 року д</w:t>
      </w:r>
      <w:r w:rsidR="0036639A" w:rsidRPr="00E45F99">
        <w:rPr>
          <w:color w:val="000000" w:themeColor="text1"/>
          <w:sz w:val="26"/>
          <w:szCs w:val="26"/>
          <w:shd w:val="clear" w:color="auto" w:fill="FFFFFF"/>
        </w:rPr>
        <w:t>о</w:t>
      </w:r>
      <w:r w:rsidR="008D671E" w:rsidRPr="00E45F99">
        <w:rPr>
          <w:color w:val="000000" w:themeColor="text1"/>
          <w:sz w:val="26"/>
          <w:szCs w:val="26"/>
          <w:shd w:val="clear" w:color="auto" w:fill="FFFFFF"/>
        </w:rPr>
        <w:t xml:space="preserve"> </w:t>
      </w:r>
      <w:r w:rsidR="0036639A" w:rsidRPr="00E45F99">
        <w:rPr>
          <w:color w:val="000000" w:themeColor="text1"/>
          <w:sz w:val="26"/>
          <w:szCs w:val="26"/>
          <w:shd w:val="clear" w:color="auto" w:fill="FFFFFF"/>
        </w:rPr>
        <w:t xml:space="preserve">17 жовтня 2014 року, </w:t>
      </w:r>
      <w:r w:rsidR="006D3A80" w:rsidRPr="00E45F99">
        <w:rPr>
          <w:color w:val="000000" w:themeColor="text1"/>
          <w:sz w:val="26"/>
          <w:szCs w:val="26"/>
          <w:shd w:val="clear" w:color="auto" w:fill="FFFFFF"/>
        </w:rPr>
        <w:t>тобто</w:t>
      </w:r>
      <w:r w:rsidR="0036639A" w:rsidRPr="00E45F99">
        <w:rPr>
          <w:color w:val="000000" w:themeColor="text1"/>
          <w:sz w:val="26"/>
          <w:szCs w:val="26"/>
          <w:shd w:val="clear" w:color="auto" w:fill="FFFFFF"/>
        </w:rPr>
        <w:t xml:space="preserve"> </w:t>
      </w:r>
      <w:r w:rsidR="008D671E" w:rsidRPr="00E45F99">
        <w:rPr>
          <w:color w:val="000000" w:themeColor="text1"/>
          <w:sz w:val="26"/>
          <w:szCs w:val="26"/>
          <w:shd w:val="clear" w:color="auto" w:fill="FFFFFF"/>
        </w:rPr>
        <w:t>9</w:t>
      </w:r>
      <w:r w:rsidR="006D3A80" w:rsidRPr="00E45F99">
        <w:rPr>
          <w:color w:val="000000" w:themeColor="text1"/>
          <w:sz w:val="26"/>
          <w:szCs w:val="26"/>
          <w:shd w:val="clear" w:color="auto" w:fill="FFFFFF"/>
        </w:rPr>
        <w:t xml:space="preserve"> </w:t>
      </w:r>
      <w:r w:rsidR="008D671E" w:rsidRPr="00E45F99">
        <w:rPr>
          <w:color w:val="000000" w:themeColor="text1"/>
          <w:sz w:val="26"/>
          <w:szCs w:val="26"/>
          <w:shd w:val="clear" w:color="auto" w:fill="FFFFFF"/>
        </w:rPr>
        <w:t>м</w:t>
      </w:r>
      <w:r w:rsidR="006D3A80" w:rsidRPr="00E45F99">
        <w:rPr>
          <w:color w:val="000000" w:themeColor="text1"/>
          <w:sz w:val="26"/>
          <w:szCs w:val="26"/>
          <w:shd w:val="clear" w:color="auto" w:fill="FFFFFF"/>
        </w:rPr>
        <w:t xml:space="preserve">ісяців </w:t>
      </w:r>
      <w:r w:rsidR="008D671E" w:rsidRPr="00E45F99">
        <w:rPr>
          <w:color w:val="000000" w:themeColor="text1"/>
          <w:sz w:val="26"/>
          <w:szCs w:val="26"/>
          <w:shd w:val="clear" w:color="auto" w:fill="FFFFFF"/>
        </w:rPr>
        <w:t>2</w:t>
      </w:r>
      <w:r w:rsidR="004B34AF" w:rsidRPr="00E45F99">
        <w:rPr>
          <w:color w:val="000000" w:themeColor="text1"/>
          <w:sz w:val="26"/>
          <w:szCs w:val="26"/>
          <w:shd w:val="clear" w:color="auto" w:fill="FFFFFF"/>
        </w:rPr>
        <w:t>6</w:t>
      </w:r>
      <w:r w:rsidR="006D3A80" w:rsidRPr="00E45F99">
        <w:rPr>
          <w:color w:val="000000" w:themeColor="text1"/>
          <w:sz w:val="26"/>
          <w:szCs w:val="26"/>
          <w:shd w:val="clear" w:color="auto" w:fill="FFFFFF"/>
        </w:rPr>
        <w:t xml:space="preserve"> </w:t>
      </w:r>
      <w:r w:rsidR="008D671E" w:rsidRPr="00E45F99">
        <w:rPr>
          <w:color w:val="000000" w:themeColor="text1"/>
          <w:sz w:val="26"/>
          <w:szCs w:val="26"/>
          <w:shd w:val="clear" w:color="auto" w:fill="FFFFFF"/>
        </w:rPr>
        <w:t>д</w:t>
      </w:r>
      <w:r w:rsidR="006D3A80" w:rsidRPr="00E45F99">
        <w:rPr>
          <w:color w:val="000000" w:themeColor="text1"/>
          <w:sz w:val="26"/>
          <w:szCs w:val="26"/>
          <w:shd w:val="clear" w:color="auto" w:fill="FFFFFF"/>
        </w:rPr>
        <w:t>нів</w:t>
      </w:r>
      <w:r w:rsidR="008D671E" w:rsidRPr="00E45F99">
        <w:rPr>
          <w:color w:val="000000" w:themeColor="text1"/>
          <w:sz w:val="26"/>
          <w:szCs w:val="26"/>
          <w:shd w:val="clear" w:color="auto" w:fill="FFFFFF"/>
        </w:rPr>
        <w:t xml:space="preserve">; в </w:t>
      </w:r>
      <w:r w:rsidR="008D671E" w:rsidRPr="00E45F99">
        <w:rPr>
          <w:color w:val="000000" w:themeColor="text1"/>
          <w:position w:val="0"/>
          <w:sz w:val="26"/>
          <w:szCs w:val="26"/>
          <w:lang w:eastAsia="uk-UA"/>
        </w:rPr>
        <w:t>ПАТ</w:t>
      </w:r>
      <w:r w:rsidR="006D3A80" w:rsidRPr="00E45F99">
        <w:rPr>
          <w:color w:val="000000" w:themeColor="text1"/>
          <w:position w:val="0"/>
          <w:sz w:val="26"/>
          <w:szCs w:val="26"/>
          <w:lang w:eastAsia="uk-UA"/>
        </w:rPr>
        <w:t xml:space="preserve"> </w:t>
      </w:r>
      <w:r w:rsidR="000E68A9" w:rsidRPr="00E45F99">
        <w:rPr>
          <w:color w:val="000000" w:themeColor="text1"/>
          <w:position w:val="0"/>
          <w:sz w:val="26"/>
          <w:szCs w:val="26"/>
          <w:lang w:eastAsia="uk-UA"/>
        </w:rPr>
        <w:t>КБ «</w:t>
      </w:r>
      <w:r w:rsidR="008D671E" w:rsidRPr="00E45F99">
        <w:rPr>
          <w:color w:val="000000" w:themeColor="text1"/>
          <w:position w:val="0"/>
          <w:sz w:val="26"/>
          <w:szCs w:val="26"/>
          <w:lang w:eastAsia="uk-UA"/>
        </w:rPr>
        <w:t>ПриватБанк</w:t>
      </w:r>
      <w:r w:rsidR="000E68A9" w:rsidRPr="00E45F99">
        <w:rPr>
          <w:color w:val="000000" w:themeColor="text1"/>
          <w:position w:val="0"/>
          <w:sz w:val="26"/>
          <w:szCs w:val="26"/>
          <w:lang w:eastAsia="uk-UA"/>
        </w:rPr>
        <w:t>»</w:t>
      </w:r>
      <w:r w:rsidR="008D671E" w:rsidRPr="00E45F99">
        <w:rPr>
          <w:color w:val="000000" w:themeColor="text1"/>
          <w:position w:val="0"/>
          <w:sz w:val="26"/>
          <w:szCs w:val="26"/>
          <w:lang w:eastAsia="uk-UA"/>
        </w:rPr>
        <w:t xml:space="preserve"> з </w:t>
      </w:r>
      <w:r w:rsidR="004B34AF" w:rsidRPr="00E45F99">
        <w:rPr>
          <w:color w:val="000000" w:themeColor="text1"/>
          <w:position w:val="0"/>
          <w:sz w:val="26"/>
          <w:szCs w:val="26"/>
          <w:lang w:eastAsia="uk-UA"/>
        </w:rPr>
        <w:t xml:space="preserve">05 травня 2015 року </w:t>
      </w:r>
      <w:r w:rsidR="008D671E" w:rsidRPr="00E45F99">
        <w:rPr>
          <w:color w:val="000000" w:themeColor="text1"/>
          <w:position w:val="0"/>
          <w:sz w:val="26"/>
          <w:szCs w:val="26"/>
          <w:lang w:eastAsia="uk-UA"/>
        </w:rPr>
        <w:t>до 04</w:t>
      </w:r>
      <w:r w:rsidR="004B34AF" w:rsidRPr="00E45F99">
        <w:rPr>
          <w:color w:val="000000" w:themeColor="text1"/>
          <w:position w:val="0"/>
          <w:sz w:val="26"/>
          <w:szCs w:val="26"/>
          <w:lang w:eastAsia="uk-UA"/>
        </w:rPr>
        <w:t xml:space="preserve"> липня </w:t>
      </w:r>
      <w:r w:rsidR="008D671E" w:rsidRPr="00E45F99">
        <w:rPr>
          <w:color w:val="000000" w:themeColor="text1"/>
          <w:position w:val="0"/>
          <w:sz w:val="26"/>
          <w:szCs w:val="26"/>
          <w:lang w:eastAsia="uk-UA"/>
        </w:rPr>
        <w:t>201</w:t>
      </w:r>
      <w:r w:rsidR="006D3A80" w:rsidRPr="00E45F99">
        <w:rPr>
          <w:color w:val="000000" w:themeColor="text1"/>
          <w:position w:val="0"/>
          <w:sz w:val="26"/>
          <w:szCs w:val="26"/>
          <w:lang w:eastAsia="uk-UA"/>
        </w:rPr>
        <w:t>6</w:t>
      </w:r>
      <w:r w:rsidR="004B34AF" w:rsidRPr="00E45F99">
        <w:rPr>
          <w:color w:val="000000" w:themeColor="text1"/>
          <w:position w:val="0"/>
          <w:sz w:val="26"/>
          <w:szCs w:val="26"/>
          <w:lang w:eastAsia="uk-UA"/>
        </w:rPr>
        <w:t xml:space="preserve"> року, </w:t>
      </w:r>
      <w:r w:rsidR="006D3A80" w:rsidRPr="00E45F99">
        <w:rPr>
          <w:color w:val="000000" w:themeColor="text1"/>
          <w:position w:val="0"/>
          <w:sz w:val="26"/>
          <w:szCs w:val="26"/>
          <w:lang w:eastAsia="uk-UA"/>
        </w:rPr>
        <w:t xml:space="preserve">тобто </w:t>
      </w:r>
      <w:r w:rsidR="004B34AF" w:rsidRPr="00E45F99">
        <w:rPr>
          <w:color w:val="000000" w:themeColor="text1"/>
          <w:position w:val="0"/>
          <w:sz w:val="26"/>
          <w:szCs w:val="26"/>
          <w:lang w:eastAsia="uk-UA"/>
        </w:rPr>
        <w:t>1</w:t>
      </w:r>
      <w:r w:rsidR="006D3A80" w:rsidRPr="00E45F99">
        <w:rPr>
          <w:color w:val="000000" w:themeColor="text1"/>
          <w:position w:val="0"/>
          <w:sz w:val="26"/>
          <w:szCs w:val="26"/>
          <w:lang w:eastAsia="uk-UA"/>
        </w:rPr>
        <w:t xml:space="preserve"> </w:t>
      </w:r>
      <w:r w:rsidR="004B34AF" w:rsidRPr="00E45F99">
        <w:rPr>
          <w:color w:val="000000" w:themeColor="text1"/>
          <w:position w:val="0"/>
          <w:sz w:val="26"/>
          <w:szCs w:val="26"/>
          <w:lang w:eastAsia="uk-UA"/>
        </w:rPr>
        <w:t>р</w:t>
      </w:r>
      <w:r w:rsidR="006D3A80" w:rsidRPr="00E45F99">
        <w:rPr>
          <w:color w:val="000000" w:themeColor="text1"/>
          <w:position w:val="0"/>
          <w:sz w:val="26"/>
          <w:szCs w:val="26"/>
          <w:lang w:eastAsia="uk-UA"/>
        </w:rPr>
        <w:t xml:space="preserve">ік </w:t>
      </w:r>
      <w:r w:rsidR="004B34AF" w:rsidRPr="00E45F99">
        <w:rPr>
          <w:color w:val="000000" w:themeColor="text1"/>
          <w:position w:val="0"/>
          <w:sz w:val="26"/>
          <w:szCs w:val="26"/>
          <w:lang w:eastAsia="uk-UA"/>
        </w:rPr>
        <w:t>2</w:t>
      </w:r>
      <w:r w:rsidR="006D3A80" w:rsidRPr="00E45F99">
        <w:rPr>
          <w:color w:val="000000" w:themeColor="text1"/>
          <w:position w:val="0"/>
          <w:sz w:val="26"/>
          <w:szCs w:val="26"/>
          <w:lang w:eastAsia="uk-UA"/>
        </w:rPr>
        <w:t xml:space="preserve"> </w:t>
      </w:r>
      <w:r w:rsidR="004B34AF" w:rsidRPr="00E45F99">
        <w:rPr>
          <w:color w:val="000000" w:themeColor="text1"/>
          <w:position w:val="0"/>
          <w:sz w:val="26"/>
          <w:szCs w:val="26"/>
          <w:lang w:eastAsia="uk-UA"/>
        </w:rPr>
        <w:t>м</w:t>
      </w:r>
      <w:r w:rsidR="006D3A80" w:rsidRPr="00E45F99">
        <w:rPr>
          <w:color w:val="000000" w:themeColor="text1"/>
          <w:position w:val="0"/>
          <w:sz w:val="26"/>
          <w:szCs w:val="26"/>
          <w:lang w:eastAsia="uk-UA"/>
        </w:rPr>
        <w:t>ісяці</w:t>
      </w:r>
      <w:r w:rsidR="004B34AF" w:rsidRPr="00E45F99">
        <w:rPr>
          <w:color w:val="000000" w:themeColor="text1"/>
          <w:position w:val="0"/>
          <w:sz w:val="26"/>
          <w:szCs w:val="26"/>
          <w:lang w:eastAsia="uk-UA"/>
        </w:rPr>
        <w:t xml:space="preserve">; в </w:t>
      </w:r>
      <w:r w:rsidR="008D671E" w:rsidRPr="00E45F99">
        <w:rPr>
          <w:color w:val="000000" w:themeColor="text1"/>
          <w:position w:val="0"/>
          <w:sz w:val="26"/>
          <w:szCs w:val="26"/>
          <w:lang w:eastAsia="uk-UA"/>
        </w:rPr>
        <w:t>ФГ</w:t>
      </w:r>
      <w:r w:rsidR="006D3A80" w:rsidRPr="00E45F99">
        <w:rPr>
          <w:color w:val="000000" w:themeColor="text1"/>
          <w:position w:val="0"/>
          <w:sz w:val="26"/>
          <w:szCs w:val="26"/>
          <w:lang w:eastAsia="uk-UA"/>
        </w:rPr>
        <w:t> </w:t>
      </w:r>
      <w:r w:rsidR="008D671E" w:rsidRPr="00E45F99">
        <w:rPr>
          <w:color w:val="000000" w:themeColor="text1"/>
          <w:position w:val="0"/>
          <w:sz w:val="26"/>
          <w:szCs w:val="26"/>
          <w:lang w:eastAsia="uk-UA"/>
        </w:rPr>
        <w:t>«</w:t>
      </w:r>
      <w:proofErr w:type="spellStart"/>
      <w:r w:rsidR="008D671E" w:rsidRPr="00E45F99">
        <w:rPr>
          <w:color w:val="000000" w:themeColor="text1"/>
          <w:position w:val="0"/>
          <w:sz w:val="26"/>
          <w:szCs w:val="26"/>
          <w:lang w:eastAsia="uk-UA"/>
        </w:rPr>
        <w:t>Антарес</w:t>
      </w:r>
      <w:proofErr w:type="spellEnd"/>
      <w:r w:rsidR="008D671E" w:rsidRPr="00E45F99">
        <w:rPr>
          <w:color w:val="000000" w:themeColor="text1"/>
          <w:position w:val="0"/>
          <w:sz w:val="26"/>
          <w:szCs w:val="26"/>
          <w:lang w:eastAsia="uk-UA"/>
        </w:rPr>
        <w:t xml:space="preserve"> Лан» з 20 червня 2017 року до 27 грудня 2017 року</w:t>
      </w:r>
      <w:r w:rsidR="004B34AF" w:rsidRPr="00E45F99">
        <w:rPr>
          <w:color w:val="000000" w:themeColor="text1"/>
          <w:position w:val="0"/>
          <w:sz w:val="26"/>
          <w:szCs w:val="26"/>
          <w:lang w:eastAsia="uk-UA"/>
        </w:rPr>
        <w:t xml:space="preserve">, що становить </w:t>
      </w:r>
      <w:r w:rsidR="00B333B3" w:rsidRPr="00E45F99">
        <w:rPr>
          <w:color w:val="000000" w:themeColor="text1"/>
          <w:position w:val="0"/>
          <w:sz w:val="26"/>
          <w:szCs w:val="26"/>
          <w:lang w:eastAsia="uk-UA"/>
        </w:rPr>
        <w:t>6</w:t>
      </w:r>
      <w:r w:rsidR="006D3A80" w:rsidRPr="00E45F99">
        <w:rPr>
          <w:color w:val="000000" w:themeColor="text1"/>
          <w:position w:val="0"/>
          <w:sz w:val="26"/>
          <w:szCs w:val="26"/>
          <w:lang w:eastAsia="uk-UA"/>
        </w:rPr>
        <w:t> </w:t>
      </w:r>
      <w:r w:rsidR="00B333B3" w:rsidRPr="00E45F99">
        <w:rPr>
          <w:color w:val="000000" w:themeColor="text1"/>
          <w:position w:val="0"/>
          <w:sz w:val="26"/>
          <w:szCs w:val="26"/>
          <w:lang w:eastAsia="uk-UA"/>
        </w:rPr>
        <w:t>м</w:t>
      </w:r>
      <w:r w:rsidR="006D3A80" w:rsidRPr="00E45F99">
        <w:rPr>
          <w:color w:val="000000" w:themeColor="text1"/>
          <w:position w:val="0"/>
          <w:sz w:val="26"/>
          <w:szCs w:val="26"/>
          <w:lang w:eastAsia="uk-UA"/>
        </w:rPr>
        <w:t xml:space="preserve">ісяців </w:t>
      </w:r>
      <w:r w:rsidR="00B333B3" w:rsidRPr="00E45F99">
        <w:rPr>
          <w:color w:val="000000" w:themeColor="text1"/>
          <w:position w:val="0"/>
          <w:sz w:val="26"/>
          <w:szCs w:val="26"/>
          <w:lang w:eastAsia="uk-UA"/>
        </w:rPr>
        <w:t>7</w:t>
      </w:r>
      <w:r w:rsidR="006D3A80" w:rsidRPr="00E45F99">
        <w:rPr>
          <w:color w:val="000000" w:themeColor="text1"/>
          <w:position w:val="0"/>
          <w:sz w:val="26"/>
          <w:szCs w:val="26"/>
          <w:lang w:eastAsia="uk-UA"/>
        </w:rPr>
        <w:t xml:space="preserve"> </w:t>
      </w:r>
      <w:r w:rsidR="00B333B3" w:rsidRPr="00E45F99">
        <w:rPr>
          <w:color w:val="000000" w:themeColor="text1"/>
          <w:position w:val="0"/>
          <w:sz w:val="26"/>
          <w:szCs w:val="26"/>
          <w:lang w:eastAsia="uk-UA"/>
        </w:rPr>
        <w:t>д</w:t>
      </w:r>
      <w:r w:rsidR="006D3A80" w:rsidRPr="00E45F99">
        <w:rPr>
          <w:color w:val="000000" w:themeColor="text1"/>
          <w:position w:val="0"/>
          <w:sz w:val="26"/>
          <w:szCs w:val="26"/>
          <w:lang w:eastAsia="uk-UA"/>
        </w:rPr>
        <w:t>нів</w:t>
      </w:r>
      <w:r w:rsidR="00B333B3" w:rsidRPr="00E45F99">
        <w:rPr>
          <w:color w:val="000000" w:themeColor="text1"/>
          <w:position w:val="0"/>
          <w:sz w:val="26"/>
          <w:szCs w:val="26"/>
          <w:lang w:eastAsia="uk-UA"/>
        </w:rPr>
        <w:t>; в КП «</w:t>
      </w:r>
      <w:proofErr w:type="spellStart"/>
      <w:r w:rsidR="00B333B3" w:rsidRPr="00E45F99">
        <w:rPr>
          <w:color w:val="000000" w:themeColor="text1"/>
          <w:position w:val="0"/>
          <w:sz w:val="26"/>
          <w:szCs w:val="26"/>
          <w:lang w:eastAsia="uk-UA"/>
        </w:rPr>
        <w:t>Київтеплоенерго</w:t>
      </w:r>
      <w:proofErr w:type="spellEnd"/>
      <w:r w:rsidR="00B333B3" w:rsidRPr="00E45F99">
        <w:rPr>
          <w:color w:val="000000" w:themeColor="text1"/>
          <w:position w:val="0"/>
          <w:sz w:val="26"/>
          <w:szCs w:val="26"/>
          <w:lang w:eastAsia="uk-UA"/>
        </w:rPr>
        <w:t>»</w:t>
      </w:r>
      <w:r w:rsidR="006D3A80" w:rsidRPr="00E45F99">
        <w:rPr>
          <w:color w:val="000000" w:themeColor="text1"/>
          <w:position w:val="0"/>
          <w:sz w:val="26"/>
          <w:szCs w:val="26"/>
          <w:lang w:eastAsia="uk-UA"/>
        </w:rPr>
        <w:t xml:space="preserve"> </w:t>
      </w:r>
      <w:r w:rsidR="00B333B3" w:rsidRPr="00E45F99">
        <w:rPr>
          <w:color w:val="000000" w:themeColor="text1"/>
          <w:position w:val="0"/>
          <w:sz w:val="26"/>
          <w:szCs w:val="26"/>
          <w:lang w:eastAsia="uk-UA"/>
        </w:rPr>
        <w:t>з 25 жовтня 2024 року до 11 грудня 2024 року, що становить 1</w:t>
      </w:r>
      <w:r w:rsidR="006D3A80" w:rsidRPr="00E45F99">
        <w:rPr>
          <w:color w:val="000000" w:themeColor="text1"/>
          <w:position w:val="0"/>
          <w:sz w:val="26"/>
          <w:szCs w:val="26"/>
          <w:lang w:eastAsia="uk-UA"/>
        </w:rPr>
        <w:t xml:space="preserve"> </w:t>
      </w:r>
      <w:r w:rsidR="00B333B3" w:rsidRPr="00E45F99">
        <w:rPr>
          <w:color w:val="000000" w:themeColor="text1"/>
          <w:position w:val="0"/>
          <w:sz w:val="26"/>
          <w:szCs w:val="26"/>
          <w:lang w:eastAsia="uk-UA"/>
        </w:rPr>
        <w:t>місяць 16 днів.</w:t>
      </w:r>
      <w:r w:rsidR="0031405E" w:rsidRPr="00E45F99">
        <w:rPr>
          <w:color w:val="000000" w:themeColor="text1"/>
          <w:position w:val="0"/>
          <w:sz w:val="26"/>
          <w:szCs w:val="26"/>
          <w:lang w:eastAsia="uk-UA"/>
        </w:rPr>
        <w:t xml:space="preserve"> Тобто</w:t>
      </w:r>
      <w:r w:rsidR="00B333B3" w:rsidRPr="00E45F99">
        <w:rPr>
          <w:color w:val="000000" w:themeColor="text1"/>
          <w:sz w:val="26"/>
          <w:szCs w:val="26"/>
          <w:shd w:val="clear" w:color="auto" w:fill="FFFFFF"/>
        </w:rPr>
        <w:t xml:space="preserve"> загальний </w:t>
      </w:r>
      <w:r w:rsidR="0036639A" w:rsidRPr="00E45F99">
        <w:rPr>
          <w:color w:val="000000" w:themeColor="text1"/>
          <w:sz w:val="26"/>
          <w:szCs w:val="26"/>
          <w:shd w:val="clear" w:color="auto" w:fill="FFFFFF"/>
        </w:rPr>
        <w:t xml:space="preserve">стаж професійної діяльності у сфері права </w:t>
      </w:r>
      <w:r w:rsidR="00B333B3" w:rsidRPr="00E45F99">
        <w:rPr>
          <w:color w:val="000000" w:themeColor="text1"/>
          <w:sz w:val="26"/>
          <w:szCs w:val="26"/>
          <w:shd w:val="clear" w:color="auto" w:fill="FFFFFF"/>
        </w:rPr>
        <w:t xml:space="preserve">на посадах юрисконсульта та юрисконсульта І категорії </w:t>
      </w:r>
      <w:r w:rsidRPr="00E45F99">
        <w:rPr>
          <w:color w:val="000000" w:themeColor="text1"/>
          <w:sz w:val="26"/>
          <w:szCs w:val="26"/>
          <w:shd w:val="clear" w:color="auto" w:fill="FFFFFF"/>
        </w:rPr>
        <w:t xml:space="preserve">сукупно </w:t>
      </w:r>
      <w:r w:rsidR="00020E3B" w:rsidRPr="00E45F99">
        <w:rPr>
          <w:color w:val="000000" w:themeColor="text1"/>
          <w:sz w:val="26"/>
          <w:szCs w:val="26"/>
          <w:shd w:val="clear" w:color="auto" w:fill="FFFFFF"/>
        </w:rPr>
        <w:t xml:space="preserve">становить </w:t>
      </w:r>
      <w:r w:rsidR="00B333B3" w:rsidRPr="00E45F99">
        <w:rPr>
          <w:color w:val="000000" w:themeColor="text1"/>
          <w:sz w:val="26"/>
          <w:szCs w:val="26"/>
          <w:shd w:val="clear" w:color="auto" w:fill="FFFFFF"/>
        </w:rPr>
        <w:t>2</w:t>
      </w:r>
      <w:r w:rsidR="00020E3B" w:rsidRPr="00E45F99">
        <w:rPr>
          <w:color w:val="000000" w:themeColor="text1"/>
          <w:sz w:val="26"/>
          <w:szCs w:val="26"/>
          <w:shd w:val="clear" w:color="auto" w:fill="FFFFFF"/>
        </w:rPr>
        <w:t> </w:t>
      </w:r>
      <w:r w:rsidR="00B333B3" w:rsidRPr="00E45F99">
        <w:rPr>
          <w:color w:val="000000" w:themeColor="text1"/>
          <w:sz w:val="26"/>
          <w:szCs w:val="26"/>
          <w:shd w:val="clear" w:color="auto" w:fill="FFFFFF"/>
        </w:rPr>
        <w:t>роки 7 місяців 19 днів.</w:t>
      </w:r>
    </w:p>
    <w:p w14:paraId="0B94E697" w14:textId="77777777" w:rsidR="0031405E" w:rsidRPr="00E45F99" w:rsidRDefault="0031405E" w:rsidP="0031405E">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E45F99">
        <w:rPr>
          <w:color w:val="000000" w:themeColor="text1"/>
          <w:position w:val="0"/>
          <w:sz w:val="26"/>
          <w:szCs w:val="26"/>
          <w:lang w:eastAsia="uk-UA"/>
        </w:rPr>
        <w:t>Водночас період перебування на посаді помічника-консультанта народного депутата за строковим трудовим договором на постійній основі зараховується до трудового стажу за спеціальністю такого помічника-консультанта (абзац другий частини сьомої статті 34 Закону України «Про статус народного депутата України» від</w:t>
      </w:r>
      <w:r w:rsidR="00020E3B" w:rsidRPr="00E45F99">
        <w:rPr>
          <w:color w:val="000000" w:themeColor="text1"/>
          <w:position w:val="0"/>
          <w:sz w:val="26"/>
          <w:szCs w:val="26"/>
          <w:lang w:eastAsia="uk-UA"/>
        </w:rPr>
        <w:t> </w:t>
      </w:r>
      <w:r w:rsidRPr="00E45F99">
        <w:rPr>
          <w:color w:val="000000" w:themeColor="text1"/>
          <w:position w:val="0"/>
          <w:sz w:val="26"/>
          <w:szCs w:val="26"/>
          <w:lang w:eastAsia="uk-UA"/>
        </w:rPr>
        <w:t>17 листопада 1992 року № 2790-XII).</w:t>
      </w:r>
    </w:p>
    <w:p w14:paraId="6A5EF210" w14:textId="77777777" w:rsidR="007517F1" w:rsidRPr="00E45F99" w:rsidRDefault="0031405E" w:rsidP="00BC3A58">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E45F99">
        <w:rPr>
          <w:color w:val="000000" w:themeColor="text1"/>
          <w:sz w:val="26"/>
          <w:szCs w:val="26"/>
          <w:shd w:val="clear" w:color="auto" w:fill="FFFFFF"/>
        </w:rPr>
        <w:t>З огляду на зазначене д</w:t>
      </w:r>
      <w:r w:rsidR="004B34AF" w:rsidRPr="00E45F99">
        <w:rPr>
          <w:color w:val="000000" w:themeColor="text1"/>
          <w:sz w:val="26"/>
          <w:szCs w:val="26"/>
          <w:shd w:val="clear" w:color="auto" w:fill="FFFFFF"/>
        </w:rPr>
        <w:t xml:space="preserve">о загального стажу роботи у сфері права підлягає зарахуванню робота </w:t>
      </w:r>
      <w:r w:rsidRPr="00E45F99">
        <w:rPr>
          <w:color w:val="000000" w:themeColor="text1"/>
          <w:sz w:val="26"/>
          <w:szCs w:val="26"/>
          <w:shd w:val="clear" w:color="auto" w:fill="FFFFFF"/>
        </w:rPr>
        <w:t xml:space="preserve">на посаді </w:t>
      </w:r>
      <w:r w:rsidR="004B34AF" w:rsidRPr="00E45F99">
        <w:rPr>
          <w:color w:val="000000" w:themeColor="text1"/>
          <w:sz w:val="26"/>
          <w:szCs w:val="26"/>
          <w:shd w:val="clear" w:color="auto" w:fill="FFFFFF"/>
        </w:rPr>
        <w:t>помічник</w:t>
      </w:r>
      <w:r w:rsidRPr="00E45F99">
        <w:rPr>
          <w:color w:val="000000" w:themeColor="text1"/>
          <w:sz w:val="26"/>
          <w:szCs w:val="26"/>
          <w:shd w:val="clear" w:color="auto" w:fill="FFFFFF"/>
        </w:rPr>
        <w:t>а</w:t>
      </w:r>
      <w:r w:rsidR="004B34AF" w:rsidRPr="00E45F99">
        <w:rPr>
          <w:color w:val="000000" w:themeColor="text1"/>
          <w:sz w:val="26"/>
          <w:szCs w:val="26"/>
          <w:shd w:val="clear" w:color="auto" w:fill="FFFFFF"/>
        </w:rPr>
        <w:t>-консультант</w:t>
      </w:r>
      <w:r w:rsidRPr="00E45F99">
        <w:rPr>
          <w:color w:val="000000" w:themeColor="text1"/>
          <w:sz w:val="26"/>
          <w:szCs w:val="26"/>
          <w:shd w:val="clear" w:color="auto" w:fill="FFFFFF"/>
        </w:rPr>
        <w:t>а</w:t>
      </w:r>
      <w:r w:rsidR="004B34AF" w:rsidRPr="00E45F99">
        <w:rPr>
          <w:color w:val="000000" w:themeColor="text1"/>
          <w:sz w:val="26"/>
          <w:szCs w:val="26"/>
          <w:shd w:val="clear" w:color="auto" w:fill="FFFFFF"/>
        </w:rPr>
        <w:t xml:space="preserve"> народного депутата</w:t>
      </w:r>
      <w:r w:rsidRPr="00E45F99">
        <w:rPr>
          <w:color w:val="000000" w:themeColor="text1"/>
          <w:sz w:val="26"/>
          <w:szCs w:val="26"/>
          <w:shd w:val="clear" w:color="auto" w:fill="FFFFFF"/>
        </w:rPr>
        <w:t xml:space="preserve"> за період з</w:t>
      </w:r>
      <w:r w:rsidR="00020E3B" w:rsidRPr="00E45F99">
        <w:rPr>
          <w:color w:val="000000" w:themeColor="text1"/>
          <w:sz w:val="26"/>
          <w:szCs w:val="26"/>
          <w:shd w:val="clear" w:color="auto" w:fill="FFFFFF"/>
        </w:rPr>
        <w:t> </w:t>
      </w:r>
      <w:r w:rsidRPr="00E45F99">
        <w:rPr>
          <w:color w:val="000000" w:themeColor="text1"/>
          <w:sz w:val="26"/>
          <w:szCs w:val="26"/>
          <w:shd w:val="clear" w:color="auto" w:fill="FFFFFF"/>
        </w:rPr>
        <w:t>07 листопада 2019 року до 12 січня 2021 року, що становить 1 рік 2 місяці 5 днів.</w:t>
      </w:r>
    </w:p>
    <w:p w14:paraId="57794D64" w14:textId="77777777" w:rsidR="0031405E" w:rsidRPr="00E45F99" w:rsidRDefault="0031405E" w:rsidP="00BC3A58">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E45F99">
        <w:rPr>
          <w:color w:val="000000" w:themeColor="text1"/>
          <w:sz w:val="26"/>
          <w:szCs w:val="26"/>
          <w:shd w:val="clear" w:color="auto" w:fill="FFFFFF"/>
        </w:rPr>
        <w:t xml:space="preserve">Таким чином, загальний стаж професійної діяльності </w:t>
      </w:r>
      <w:proofErr w:type="spellStart"/>
      <w:r w:rsidR="00FF3FD2" w:rsidRPr="00E45F99">
        <w:rPr>
          <w:color w:val="000000" w:themeColor="text1"/>
          <w:sz w:val="26"/>
          <w:szCs w:val="26"/>
          <w:shd w:val="clear" w:color="auto" w:fill="FFFFFF"/>
        </w:rPr>
        <w:t>Жел</w:t>
      </w:r>
      <w:r w:rsidR="00020E3B" w:rsidRPr="00E45F99">
        <w:rPr>
          <w:color w:val="000000" w:themeColor="text1"/>
          <w:sz w:val="26"/>
          <w:szCs w:val="26"/>
          <w:shd w:val="clear" w:color="auto" w:fill="FFFFFF"/>
        </w:rPr>
        <w:t>є</w:t>
      </w:r>
      <w:r w:rsidR="00FF3FD2" w:rsidRPr="00E45F99">
        <w:rPr>
          <w:color w:val="000000" w:themeColor="text1"/>
          <w:sz w:val="26"/>
          <w:szCs w:val="26"/>
          <w:shd w:val="clear" w:color="auto" w:fill="FFFFFF"/>
        </w:rPr>
        <w:t>знова</w:t>
      </w:r>
      <w:proofErr w:type="spellEnd"/>
      <w:r w:rsidR="00FF3FD2" w:rsidRPr="00E45F99">
        <w:rPr>
          <w:color w:val="000000" w:themeColor="text1"/>
          <w:sz w:val="26"/>
          <w:szCs w:val="26"/>
          <w:shd w:val="clear" w:color="auto" w:fill="FFFFFF"/>
        </w:rPr>
        <w:t xml:space="preserve"> Д.А. </w:t>
      </w:r>
      <w:r w:rsidRPr="00E45F99">
        <w:rPr>
          <w:color w:val="000000" w:themeColor="text1"/>
          <w:sz w:val="26"/>
          <w:szCs w:val="26"/>
          <w:shd w:val="clear" w:color="auto" w:fill="FFFFFF"/>
        </w:rPr>
        <w:t xml:space="preserve">у сфері права </w:t>
      </w:r>
      <w:r w:rsidR="00FF3FD2" w:rsidRPr="00E45F99">
        <w:rPr>
          <w:color w:val="000000" w:themeColor="text1"/>
          <w:sz w:val="26"/>
          <w:szCs w:val="26"/>
          <w:shd w:val="clear" w:color="auto" w:fill="FFFFFF"/>
        </w:rPr>
        <w:t>становить 3 роки 9 місяців 24 дні.</w:t>
      </w:r>
    </w:p>
    <w:p w14:paraId="639ADFA6" w14:textId="77777777" w:rsidR="006136EC" w:rsidRPr="00E45F99" w:rsidRDefault="008D671E" w:rsidP="00C52784">
      <w:pPr>
        <w:pBdr>
          <w:top w:val="nil"/>
          <w:left w:val="nil"/>
          <w:bottom w:val="nil"/>
          <w:right w:val="nil"/>
          <w:between w:val="nil"/>
        </w:pBdr>
        <w:spacing w:line="240" w:lineRule="auto"/>
        <w:ind w:leftChars="0" w:left="0" w:firstLineChars="271" w:firstLine="705"/>
        <w:jc w:val="both"/>
        <w:rPr>
          <w:color w:val="000000" w:themeColor="text1"/>
          <w:position w:val="0"/>
          <w:sz w:val="26"/>
          <w:szCs w:val="26"/>
          <w:lang w:eastAsia="uk-UA"/>
        </w:rPr>
      </w:pPr>
      <w:r w:rsidRPr="00E45F99">
        <w:rPr>
          <w:color w:val="000000" w:themeColor="text1"/>
          <w:position w:val="0"/>
          <w:sz w:val="26"/>
          <w:szCs w:val="26"/>
          <w:lang w:eastAsia="uk-UA"/>
        </w:rPr>
        <w:lastRenderedPageBreak/>
        <w:t>Робота</w:t>
      </w:r>
      <w:r w:rsidR="00FF3FD2" w:rsidRPr="00E45F99">
        <w:rPr>
          <w:color w:val="000000" w:themeColor="text1"/>
          <w:position w:val="0"/>
          <w:sz w:val="26"/>
          <w:szCs w:val="26"/>
          <w:lang w:eastAsia="uk-UA"/>
        </w:rPr>
        <w:t xml:space="preserve"> в Кременчуцькій об</w:t>
      </w:r>
      <w:r w:rsidR="00A44CC6" w:rsidRPr="00E45F99">
        <w:rPr>
          <w:color w:val="000000" w:themeColor="text1"/>
          <w:position w:val="0"/>
          <w:sz w:val="26"/>
          <w:szCs w:val="26"/>
          <w:lang w:eastAsia="uk-UA"/>
        </w:rPr>
        <w:t>’</w:t>
      </w:r>
      <w:r w:rsidR="00FF3FD2" w:rsidRPr="00E45F99">
        <w:rPr>
          <w:color w:val="000000" w:themeColor="text1"/>
          <w:position w:val="0"/>
          <w:sz w:val="26"/>
          <w:szCs w:val="26"/>
          <w:lang w:eastAsia="uk-UA"/>
        </w:rPr>
        <w:t>єднаній Державній податковій інспекції Полтавської області</w:t>
      </w:r>
      <w:r w:rsidR="00A44CC6" w:rsidRPr="00E45F99">
        <w:rPr>
          <w:color w:val="000000" w:themeColor="text1"/>
          <w:position w:val="0"/>
          <w:sz w:val="26"/>
          <w:szCs w:val="26"/>
          <w:lang w:eastAsia="uk-UA"/>
        </w:rPr>
        <w:t xml:space="preserve"> </w:t>
      </w:r>
      <w:r w:rsidR="006136EC" w:rsidRPr="00E45F99">
        <w:rPr>
          <w:color w:val="000000" w:themeColor="text1"/>
          <w:position w:val="0"/>
          <w:sz w:val="26"/>
          <w:szCs w:val="26"/>
          <w:lang w:eastAsia="uk-UA"/>
        </w:rPr>
        <w:t xml:space="preserve">у період з </w:t>
      </w:r>
      <w:r w:rsidR="006136EC" w:rsidRPr="00E45F99">
        <w:rPr>
          <w:color w:val="000000" w:themeColor="text1"/>
          <w:sz w:val="26"/>
          <w:szCs w:val="26"/>
        </w:rPr>
        <w:t>18 серпня 2011 року до 06 вересня 2011 року</w:t>
      </w:r>
      <w:r w:rsidR="006136EC" w:rsidRPr="00E45F99">
        <w:rPr>
          <w:color w:val="000000" w:themeColor="text1"/>
          <w:position w:val="0"/>
          <w:sz w:val="26"/>
          <w:szCs w:val="26"/>
          <w:lang w:eastAsia="uk-UA"/>
        </w:rPr>
        <w:t xml:space="preserve"> </w:t>
      </w:r>
      <w:r w:rsidR="00A44CC6" w:rsidRPr="00E45F99">
        <w:rPr>
          <w:color w:val="000000" w:themeColor="text1"/>
          <w:position w:val="0"/>
          <w:sz w:val="26"/>
          <w:szCs w:val="26"/>
          <w:lang w:eastAsia="uk-UA"/>
        </w:rPr>
        <w:t>на посаді д</w:t>
      </w:r>
      <w:r w:rsidR="00FF3FD2" w:rsidRPr="00E45F99">
        <w:rPr>
          <w:color w:val="000000" w:themeColor="text1"/>
          <w:position w:val="0"/>
          <w:sz w:val="26"/>
          <w:szCs w:val="26"/>
          <w:lang w:eastAsia="uk-UA"/>
        </w:rPr>
        <w:t>ержавн</w:t>
      </w:r>
      <w:r w:rsidR="00A44CC6" w:rsidRPr="00E45F99">
        <w:rPr>
          <w:color w:val="000000" w:themeColor="text1"/>
          <w:position w:val="0"/>
          <w:sz w:val="26"/>
          <w:szCs w:val="26"/>
          <w:lang w:eastAsia="uk-UA"/>
        </w:rPr>
        <w:t>ого</w:t>
      </w:r>
      <w:r w:rsidR="00FF3FD2" w:rsidRPr="00E45F99">
        <w:rPr>
          <w:color w:val="000000" w:themeColor="text1"/>
          <w:position w:val="0"/>
          <w:sz w:val="26"/>
          <w:szCs w:val="26"/>
          <w:lang w:eastAsia="uk-UA"/>
        </w:rPr>
        <w:t xml:space="preserve"> податков</w:t>
      </w:r>
      <w:r w:rsidR="00A44CC6" w:rsidRPr="00E45F99">
        <w:rPr>
          <w:color w:val="000000" w:themeColor="text1"/>
          <w:position w:val="0"/>
          <w:sz w:val="26"/>
          <w:szCs w:val="26"/>
          <w:lang w:eastAsia="uk-UA"/>
        </w:rPr>
        <w:t>ого</w:t>
      </w:r>
      <w:r w:rsidR="00FF3FD2" w:rsidRPr="00E45F99">
        <w:rPr>
          <w:color w:val="000000" w:themeColor="text1"/>
          <w:position w:val="0"/>
          <w:sz w:val="26"/>
          <w:szCs w:val="26"/>
          <w:lang w:eastAsia="uk-UA"/>
        </w:rPr>
        <w:t xml:space="preserve"> інспектор</w:t>
      </w:r>
      <w:r w:rsidR="00A44CC6" w:rsidRPr="00E45F99">
        <w:rPr>
          <w:color w:val="000000" w:themeColor="text1"/>
          <w:position w:val="0"/>
          <w:sz w:val="26"/>
          <w:szCs w:val="26"/>
          <w:lang w:eastAsia="uk-UA"/>
        </w:rPr>
        <w:t xml:space="preserve">а </w:t>
      </w:r>
      <w:r w:rsidR="00FF3FD2" w:rsidRPr="00E45F99">
        <w:rPr>
          <w:color w:val="000000" w:themeColor="text1"/>
          <w:position w:val="0"/>
          <w:sz w:val="26"/>
          <w:szCs w:val="26"/>
          <w:lang w:eastAsia="uk-UA"/>
        </w:rPr>
        <w:t>відділу представництва інтересів</w:t>
      </w:r>
      <w:r w:rsidR="00A44CC6" w:rsidRPr="00E45F99">
        <w:rPr>
          <w:color w:val="000000" w:themeColor="text1"/>
          <w:position w:val="0"/>
          <w:sz w:val="26"/>
          <w:szCs w:val="26"/>
          <w:lang w:eastAsia="uk-UA"/>
        </w:rPr>
        <w:t xml:space="preserve"> </w:t>
      </w:r>
      <w:r w:rsidR="00FF3FD2" w:rsidRPr="00E45F99">
        <w:rPr>
          <w:color w:val="000000" w:themeColor="text1"/>
          <w:position w:val="0"/>
          <w:sz w:val="26"/>
          <w:szCs w:val="26"/>
          <w:lang w:eastAsia="uk-UA"/>
        </w:rPr>
        <w:t>у судах та взаємодії із</w:t>
      </w:r>
      <w:r w:rsidR="00A44CC6" w:rsidRPr="00E45F99">
        <w:rPr>
          <w:color w:val="000000" w:themeColor="text1"/>
          <w:position w:val="0"/>
          <w:sz w:val="26"/>
          <w:szCs w:val="26"/>
          <w:lang w:eastAsia="uk-UA"/>
        </w:rPr>
        <w:t xml:space="preserve"> </w:t>
      </w:r>
      <w:r w:rsidR="00FF3FD2" w:rsidRPr="00E45F99">
        <w:rPr>
          <w:color w:val="000000" w:themeColor="text1"/>
          <w:position w:val="0"/>
          <w:sz w:val="26"/>
          <w:szCs w:val="26"/>
          <w:lang w:eastAsia="uk-UA"/>
        </w:rPr>
        <w:t>структурними підрозділами</w:t>
      </w:r>
      <w:r w:rsidR="00A44CC6" w:rsidRPr="00E45F99">
        <w:rPr>
          <w:color w:val="000000" w:themeColor="text1"/>
          <w:position w:val="0"/>
          <w:sz w:val="26"/>
          <w:szCs w:val="26"/>
          <w:lang w:eastAsia="uk-UA"/>
        </w:rPr>
        <w:t xml:space="preserve"> </w:t>
      </w:r>
      <w:r w:rsidR="00FF3FD2" w:rsidRPr="00E45F99">
        <w:rPr>
          <w:color w:val="000000" w:themeColor="text1"/>
          <w:position w:val="0"/>
          <w:sz w:val="26"/>
          <w:szCs w:val="26"/>
          <w:lang w:eastAsia="uk-UA"/>
        </w:rPr>
        <w:t>юридичного управління</w:t>
      </w:r>
      <w:r w:rsidR="006136EC" w:rsidRPr="00E45F99">
        <w:rPr>
          <w:color w:val="000000" w:themeColor="text1"/>
          <w:position w:val="0"/>
          <w:sz w:val="26"/>
          <w:szCs w:val="26"/>
          <w:lang w:eastAsia="uk-UA"/>
        </w:rPr>
        <w:t xml:space="preserve"> та в</w:t>
      </w:r>
      <w:r w:rsidR="00A44CC6" w:rsidRPr="00E45F99">
        <w:rPr>
          <w:color w:val="000000" w:themeColor="text1"/>
          <w:position w:val="0"/>
          <w:sz w:val="26"/>
          <w:szCs w:val="26"/>
          <w:lang w:eastAsia="uk-UA"/>
        </w:rPr>
        <w:t xml:space="preserve"> </w:t>
      </w:r>
      <w:r w:rsidR="006136EC" w:rsidRPr="00E45F99">
        <w:rPr>
          <w:color w:val="000000" w:themeColor="text1"/>
          <w:sz w:val="26"/>
          <w:szCs w:val="26"/>
        </w:rPr>
        <w:t>ПАТ «Кременчуцьке взуттєве виробничо-торг</w:t>
      </w:r>
      <w:r w:rsidR="00020E3B" w:rsidRPr="00E45F99">
        <w:rPr>
          <w:color w:val="000000" w:themeColor="text1"/>
          <w:sz w:val="26"/>
          <w:szCs w:val="26"/>
        </w:rPr>
        <w:t>о</w:t>
      </w:r>
      <w:r w:rsidR="006136EC" w:rsidRPr="00E45F99">
        <w:rPr>
          <w:color w:val="000000" w:themeColor="text1"/>
          <w:sz w:val="26"/>
          <w:szCs w:val="26"/>
        </w:rPr>
        <w:t xml:space="preserve">вельне об’єднання» у </w:t>
      </w:r>
      <w:r w:rsidR="00A44CC6" w:rsidRPr="00E45F99">
        <w:rPr>
          <w:color w:val="000000" w:themeColor="text1"/>
          <w:position w:val="0"/>
          <w:sz w:val="26"/>
          <w:szCs w:val="26"/>
          <w:lang w:eastAsia="uk-UA"/>
        </w:rPr>
        <w:t>період</w:t>
      </w:r>
      <w:r w:rsidR="006136EC" w:rsidRPr="00E45F99">
        <w:rPr>
          <w:color w:val="000000" w:themeColor="text1"/>
          <w:position w:val="0"/>
          <w:sz w:val="26"/>
          <w:szCs w:val="26"/>
          <w:lang w:eastAsia="uk-UA"/>
        </w:rPr>
        <w:t xml:space="preserve"> </w:t>
      </w:r>
      <w:r w:rsidR="006136EC" w:rsidRPr="00E45F99">
        <w:rPr>
          <w:color w:val="000000" w:themeColor="text1"/>
          <w:sz w:val="26"/>
          <w:szCs w:val="26"/>
        </w:rPr>
        <w:t>з 13 вересня 2011 року до 21 грудня 2013</w:t>
      </w:r>
      <w:r w:rsidR="00C52784" w:rsidRPr="00E45F99">
        <w:rPr>
          <w:color w:val="000000" w:themeColor="text1"/>
          <w:sz w:val="26"/>
          <w:szCs w:val="26"/>
        </w:rPr>
        <w:t> </w:t>
      </w:r>
      <w:r w:rsidR="006136EC" w:rsidRPr="00E45F99">
        <w:rPr>
          <w:color w:val="000000" w:themeColor="text1"/>
          <w:sz w:val="26"/>
          <w:szCs w:val="26"/>
        </w:rPr>
        <w:t xml:space="preserve">року на посаді юрисконсульта не може бути зарахована до загального стажу </w:t>
      </w:r>
      <w:r w:rsidR="00C61E01" w:rsidRPr="00E45F99">
        <w:rPr>
          <w:color w:val="000000" w:themeColor="text1"/>
          <w:sz w:val="26"/>
          <w:szCs w:val="26"/>
        </w:rPr>
        <w:t>в</w:t>
      </w:r>
      <w:r w:rsidR="006136EC" w:rsidRPr="00E45F99">
        <w:rPr>
          <w:color w:val="000000" w:themeColor="text1"/>
          <w:sz w:val="26"/>
          <w:szCs w:val="26"/>
        </w:rPr>
        <w:t xml:space="preserve"> сфері права</w:t>
      </w:r>
      <w:r w:rsidR="0043036C" w:rsidRPr="00E45F99">
        <w:rPr>
          <w:color w:val="000000" w:themeColor="text1"/>
          <w:sz w:val="26"/>
          <w:szCs w:val="26"/>
        </w:rPr>
        <w:t xml:space="preserve">, оскільки </w:t>
      </w:r>
      <w:proofErr w:type="spellStart"/>
      <w:r w:rsidR="00403021" w:rsidRPr="00E45F99">
        <w:rPr>
          <w:color w:val="000000" w:themeColor="text1"/>
          <w:sz w:val="26"/>
          <w:szCs w:val="26"/>
        </w:rPr>
        <w:t>Жел</w:t>
      </w:r>
      <w:r w:rsidR="00C52784" w:rsidRPr="00E45F99">
        <w:rPr>
          <w:color w:val="000000" w:themeColor="text1"/>
          <w:sz w:val="26"/>
          <w:szCs w:val="26"/>
        </w:rPr>
        <w:t>є</w:t>
      </w:r>
      <w:r w:rsidR="00403021" w:rsidRPr="00E45F99">
        <w:rPr>
          <w:color w:val="000000" w:themeColor="text1"/>
          <w:sz w:val="26"/>
          <w:szCs w:val="26"/>
        </w:rPr>
        <w:t>знов</w:t>
      </w:r>
      <w:proofErr w:type="spellEnd"/>
      <w:r w:rsidR="00403021" w:rsidRPr="00E45F99">
        <w:rPr>
          <w:color w:val="000000" w:themeColor="text1"/>
          <w:sz w:val="26"/>
          <w:szCs w:val="26"/>
        </w:rPr>
        <w:t xml:space="preserve"> Д.А. на цих посадах працював</w:t>
      </w:r>
      <w:r w:rsidR="0043036C" w:rsidRPr="00E45F99">
        <w:rPr>
          <w:color w:val="000000" w:themeColor="text1"/>
          <w:sz w:val="26"/>
          <w:szCs w:val="26"/>
        </w:rPr>
        <w:t xml:space="preserve"> до отримання </w:t>
      </w:r>
      <w:r w:rsidR="00C52784" w:rsidRPr="00E45F99">
        <w:rPr>
          <w:color w:val="000000" w:themeColor="text1"/>
          <w:sz w:val="26"/>
          <w:szCs w:val="26"/>
        </w:rPr>
        <w:t xml:space="preserve">повної </w:t>
      </w:r>
      <w:r w:rsidR="0043036C" w:rsidRPr="00E45F99">
        <w:rPr>
          <w:color w:val="000000" w:themeColor="text1"/>
          <w:sz w:val="26"/>
          <w:szCs w:val="26"/>
        </w:rPr>
        <w:t>вищої юридичної освіти.</w:t>
      </w:r>
    </w:p>
    <w:p w14:paraId="4782D9D7" w14:textId="77777777" w:rsidR="008E2813" w:rsidRPr="00E45F99" w:rsidRDefault="00551D25" w:rsidP="0009498B">
      <w:pPr>
        <w:pBdr>
          <w:top w:val="nil"/>
          <w:left w:val="nil"/>
          <w:bottom w:val="nil"/>
          <w:right w:val="nil"/>
          <w:between w:val="nil"/>
        </w:pBdr>
        <w:spacing w:line="240" w:lineRule="auto"/>
        <w:ind w:leftChars="0" w:firstLineChars="271" w:firstLine="705"/>
        <w:jc w:val="both"/>
        <w:rPr>
          <w:color w:val="000000" w:themeColor="text1"/>
          <w:position w:val="0"/>
          <w:sz w:val="26"/>
          <w:szCs w:val="26"/>
          <w:lang w:eastAsia="uk-UA"/>
        </w:rPr>
      </w:pPr>
      <w:r w:rsidRPr="00E45F99">
        <w:rPr>
          <w:color w:val="000000" w:themeColor="text1"/>
          <w:sz w:val="26"/>
          <w:szCs w:val="26"/>
        </w:rPr>
        <w:t xml:space="preserve">Водночас </w:t>
      </w:r>
      <w:r w:rsidR="0043036C" w:rsidRPr="00E45F99">
        <w:rPr>
          <w:color w:val="000000" w:themeColor="text1"/>
          <w:sz w:val="26"/>
          <w:szCs w:val="26"/>
        </w:rPr>
        <w:t>робот</w:t>
      </w:r>
      <w:r w:rsidRPr="00E45F99">
        <w:rPr>
          <w:color w:val="000000" w:themeColor="text1"/>
          <w:sz w:val="26"/>
          <w:szCs w:val="26"/>
        </w:rPr>
        <w:t>а</w:t>
      </w:r>
      <w:r w:rsidR="00A44CC6" w:rsidRPr="00E45F99">
        <w:rPr>
          <w:color w:val="000000" w:themeColor="text1"/>
          <w:position w:val="0"/>
          <w:sz w:val="26"/>
          <w:szCs w:val="26"/>
          <w:lang w:eastAsia="uk-UA"/>
        </w:rPr>
        <w:t xml:space="preserve"> </w:t>
      </w:r>
      <w:r w:rsidR="008D671E" w:rsidRPr="00E45F99">
        <w:rPr>
          <w:color w:val="000000" w:themeColor="text1"/>
          <w:position w:val="0"/>
          <w:sz w:val="26"/>
          <w:szCs w:val="26"/>
          <w:lang w:eastAsia="uk-UA"/>
        </w:rPr>
        <w:t xml:space="preserve">в ПАТ КБ </w:t>
      </w:r>
      <w:r w:rsidR="0072606F" w:rsidRPr="00E45F99">
        <w:rPr>
          <w:color w:val="000000" w:themeColor="text1"/>
          <w:position w:val="0"/>
          <w:sz w:val="26"/>
          <w:szCs w:val="26"/>
          <w:lang w:eastAsia="uk-UA"/>
        </w:rPr>
        <w:t>«</w:t>
      </w:r>
      <w:r w:rsidR="008D671E" w:rsidRPr="00E45F99">
        <w:rPr>
          <w:color w:val="000000" w:themeColor="text1"/>
          <w:position w:val="0"/>
          <w:sz w:val="26"/>
          <w:szCs w:val="26"/>
          <w:lang w:eastAsia="uk-UA"/>
        </w:rPr>
        <w:t>ПриватБанк</w:t>
      </w:r>
      <w:r w:rsidR="0072606F" w:rsidRPr="00E45F99">
        <w:rPr>
          <w:color w:val="000000" w:themeColor="text1"/>
          <w:position w:val="0"/>
          <w:sz w:val="26"/>
          <w:szCs w:val="26"/>
          <w:lang w:eastAsia="uk-UA"/>
        </w:rPr>
        <w:t>»</w:t>
      </w:r>
      <w:r w:rsidR="008D671E" w:rsidRPr="00E45F99">
        <w:rPr>
          <w:color w:val="000000" w:themeColor="text1"/>
          <w:position w:val="0"/>
          <w:sz w:val="26"/>
          <w:szCs w:val="26"/>
          <w:lang w:eastAsia="uk-UA"/>
        </w:rPr>
        <w:t xml:space="preserve"> </w:t>
      </w:r>
      <w:r w:rsidR="00474F56" w:rsidRPr="00E45F99">
        <w:rPr>
          <w:color w:val="000000" w:themeColor="text1"/>
          <w:position w:val="0"/>
          <w:sz w:val="26"/>
          <w:szCs w:val="26"/>
          <w:lang w:eastAsia="uk-UA"/>
        </w:rPr>
        <w:t xml:space="preserve">у період </w:t>
      </w:r>
      <w:r w:rsidR="008D671E" w:rsidRPr="00E45F99">
        <w:rPr>
          <w:color w:val="000000" w:themeColor="text1"/>
          <w:position w:val="0"/>
          <w:sz w:val="26"/>
          <w:szCs w:val="26"/>
          <w:lang w:eastAsia="uk-UA"/>
        </w:rPr>
        <w:t>з 24 жовтня 2014 року до 04</w:t>
      </w:r>
      <w:r w:rsidR="00403021" w:rsidRPr="00E45F99">
        <w:rPr>
          <w:color w:val="000000" w:themeColor="text1"/>
          <w:position w:val="0"/>
          <w:sz w:val="26"/>
          <w:szCs w:val="26"/>
          <w:lang w:eastAsia="uk-UA"/>
        </w:rPr>
        <w:t> </w:t>
      </w:r>
      <w:r w:rsidR="008D671E" w:rsidRPr="00E45F99">
        <w:rPr>
          <w:color w:val="000000" w:themeColor="text1"/>
          <w:position w:val="0"/>
          <w:sz w:val="26"/>
          <w:szCs w:val="26"/>
          <w:lang w:eastAsia="uk-UA"/>
        </w:rPr>
        <w:t>травня 2015 року на посаді менеджера напрямку «</w:t>
      </w:r>
      <w:proofErr w:type="spellStart"/>
      <w:r w:rsidR="008D671E" w:rsidRPr="00E45F99">
        <w:rPr>
          <w:color w:val="000000" w:themeColor="text1"/>
          <w:position w:val="0"/>
          <w:sz w:val="26"/>
          <w:szCs w:val="26"/>
          <w:lang w:eastAsia="uk-UA"/>
        </w:rPr>
        <w:t>Credit</w:t>
      </w:r>
      <w:proofErr w:type="spellEnd"/>
      <w:r w:rsidR="008D671E" w:rsidRPr="00E45F99">
        <w:rPr>
          <w:color w:val="000000" w:themeColor="text1"/>
          <w:position w:val="0"/>
          <w:sz w:val="26"/>
          <w:szCs w:val="26"/>
          <w:lang w:eastAsia="uk-UA"/>
        </w:rPr>
        <w:t xml:space="preserve"> </w:t>
      </w:r>
      <w:proofErr w:type="spellStart"/>
      <w:r w:rsidR="008D671E" w:rsidRPr="00E45F99">
        <w:rPr>
          <w:color w:val="000000" w:themeColor="text1"/>
          <w:position w:val="0"/>
          <w:sz w:val="26"/>
          <w:szCs w:val="26"/>
          <w:lang w:eastAsia="uk-UA"/>
        </w:rPr>
        <w:t>Collection</w:t>
      </w:r>
      <w:proofErr w:type="spellEnd"/>
      <w:r w:rsidR="008D671E" w:rsidRPr="00E45F99">
        <w:rPr>
          <w:color w:val="000000" w:themeColor="text1"/>
          <w:position w:val="0"/>
          <w:sz w:val="26"/>
          <w:szCs w:val="26"/>
          <w:lang w:eastAsia="uk-UA"/>
        </w:rPr>
        <w:t>»</w:t>
      </w:r>
      <w:r w:rsidR="00FF3FD2" w:rsidRPr="00E45F99">
        <w:rPr>
          <w:color w:val="000000" w:themeColor="text1"/>
          <w:position w:val="0"/>
          <w:sz w:val="26"/>
          <w:szCs w:val="26"/>
          <w:lang w:eastAsia="uk-UA"/>
        </w:rPr>
        <w:t>,</w:t>
      </w:r>
      <w:r w:rsidR="00403021" w:rsidRPr="00E45F99">
        <w:rPr>
          <w:color w:val="000000" w:themeColor="text1"/>
          <w:position w:val="0"/>
          <w:sz w:val="26"/>
          <w:szCs w:val="26"/>
          <w:lang w:eastAsia="uk-UA"/>
        </w:rPr>
        <w:t xml:space="preserve"> а також</w:t>
      </w:r>
      <w:r w:rsidR="00A44CC6" w:rsidRPr="00E45F99">
        <w:rPr>
          <w:color w:val="000000" w:themeColor="text1"/>
          <w:position w:val="0"/>
          <w:sz w:val="26"/>
          <w:szCs w:val="26"/>
          <w:lang w:eastAsia="uk-UA"/>
        </w:rPr>
        <w:t xml:space="preserve"> </w:t>
      </w:r>
      <w:r w:rsidR="0043036C" w:rsidRPr="00E45F99">
        <w:rPr>
          <w:color w:val="000000" w:themeColor="text1"/>
          <w:position w:val="0"/>
          <w:sz w:val="26"/>
          <w:szCs w:val="26"/>
          <w:lang w:eastAsia="uk-UA"/>
        </w:rPr>
        <w:t xml:space="preserve">у </w:t>
      </w:r>
      <w:r w:rsidR="0072606F" w:rsidRPr="00E45F99">
        <w:rPr>
          <w:color w:val="000000" w:themeColor="text1"/>
          <w:position w:val="0"/>
          <w:sz w:val="26"/>
          <w:szCs w:val="26"/>
          <w:lang w:eastAsia="uk-UA"/>
        </w:rPr>
        <w:t>в</w:t>
      </w:r>
      <w:r w:rsidR="0043036C" w:rsidRPr="00E45F99">
        <w:rPr>
          <w:color w:val="000000" w:themeColor="text1"/>
          <w:position w:val="0"/>
          <w:sz w:val="26"/>
          <w:szCs w:val="26"/>
          <w:lang w:eastAsia="uk-UA"/>
        </w:rPr>
        <w:t xml:space="preserve">иконавчому комітеті Київської обласної ради </w:t>
      </w:r>
      <w:r w:rsidR="00474F56" w:rsidRPr="00E45F99">
        <w:rPr>
          <w:color w:val="000000" w:themeColor="text1"/>
          <w:position w:val="0"/>
          <w:sz w:val="26"/>
          <w:szCs w:val="26"/>
          <w:lang w:eastAsia="uk-UA"/>
        </w:rPr>
        <w:t>у період з 22 січня 20</w:t>
      </w:r>
      <w:r w:rsidR="003E3056" w:rsidRPr="00E45F99">
        <w:rPr>
          <w:color w:val="000000" w:themeColor="text1"/>
          <w:position w:val="0"/>
          <w:sz w:val="26"/>
          <w:szCs w:val="26"/>
          <w:lang w:eastAsia="uk-UA"/>
        </w:rPr>
        <w:t>2</w:t>
      </w:r>
      <w:r w:rsidR="00474F56" w:rsidRPr="00E45F99">
        <w:rPr>
          <w:color w:val="000000" w:themeColor="text1"/>
          <w:position w:val="0"/>
          <w:sz w:val="26"/>
          <w:szCs w:val="26"/>
          <w:lang w:eastAsia="uk-UA"/>
        </w:rPr>
        <w:t>1 року до 06</w:t>
      </w:r>
      <w:r w:rsidR="00403021" w:rsidRPr="00E45F99">
        <w:rPr>
          <w:color w:val="000000" w:themeColor="text1"/>
          <w:position w:val="0"/>
          <w:sz w:val="26"/>
          <w:szCs w:val="26"/>
          <w:lang w:eastAsia="uk-UA"/>
        </w:rPr>
        <w:t> </w:t>
      </w:r>
      <w:r w:rsidR="00474F56" w:rsidRPr="00E45F99">
        <w:rPr>
          <w:color w:val="000000" w:themeColor="text1"/>
          <w:position w:val="0"/>
          <w:sz w:val="26"/>
          <w:szCs w:val="26"/>
          <w:lang w:eastAsia="uk-UA"/>
        </w:rPr>
        <w:t xml:space="preserve">червня 2021 року на посаді </w:t>
      </w:r>
      <w:r w:rsidRPr="00E45F99">
        <w:rPr>
          <w:color w:val="000000" w:themeColor="text1"/>
          <w:position w:val="0"/>
          <w:sz w:val="26"/>
          <w:szCs w:val="26"/>
          <w:lang w:eastAsia="uk-UA"/>
        </w:rPr>
        <w:t>начальника управління з</w:t>
      </w:r>
      <w:r w:rsidRPr="00E45F99">
        <w:rPr>
          <w:color w:val="000000" w:themeColor="text1"/>
          <w:sz w:val="26"/>
          <w:szCs w:val="26"/>
        </w:rPr>
        <w:t xml:space="preserve"> </w:t>
      </w:r>
      <w:r w:rsidR="00474F56" w:rsidRPr="00E45F99">
        <w:rPr>
          <w:color w:val="000000" w:themeColor="text1"/>
          <w:sz w:val="26"/>
          <w:szCs w:val="26"/>
        </w:rPr>
        <w:t xml:space="preserve">питань забезпечення депутатської діяльності та роботи з постійними комісіями </w:t>
      </w:r>
      <w:r w:rsidR="003F7CF8" w:rsidRPr="00E45F99">
        <w:rPr>
          <w:color w:val="000000" w:themeColor="text1"/>
          <w:sz w:val="26"/>
          <w:szCs w:val="26"/>
        </w:rPr>
        <w:t>т</w:t>
      </w:r>
      <w:r w:rsidR="00403021" w:rsidRPr="00E45F99">
        <w:rPr>
          <w:color w:val="000000" w:themeColor="text1"/>
          <w:sz w:val="26"/>
          <w:szCs w:val="26"/>
        </w:rPr>
        <w:t xml:space="preserve">а </w:t>
      </w:r>
      <w:r w:rsidR="00474F56" w:rsidRPr="00E45F99">
        <w:rPr>
          <w:color w:val="000000" w:themeColor="text1"/>
          <w:sz w:val="26"/>
          <w:szCs w:val="26"/>
        </w:rPr>
        <w:t>у період з 20 серпня 2021</w:t>
      </w:r>
      <w:r w:rsidR="0072606F" w:rsidRPr="00E45F99">
        <w:rPr>
          <w:color w:val="000000" w:themeColor="text1"/>
          <w:sz w:val="26"/>
          <w:szCs w:val="26"/>
        </w:rPr>
        <w:t> </w:t>
      </w:r>
      <w:r w:rsidR="00474F56" w:rsidRPr="00E45F99">
        <w:rPr>
          <w:color w:val="000000" w:themeColor="text1"/>
          <w:sz w:val="26"/>
          <w:szCs w:val="26"/>
        </w:rPr>
        <w:t>року до 24 червня 20</w:t>
      </w:r>
      <w:r w:rsidR="003E3056" w:rsidRPr="00E45F99">
        <w:rPr>
          <w:color w:val="000000" w:themeColor="text1"/>
          <w:sz w:val="26"/>
          <w:szCs w:val="26"/>
        </w:rPr>
        <w:t>2</w:t>
      </w:r>
      <w:r w:rsidR="00474F56" w:rsidRPr="00E45F99">
        <w:rPr>
          <w:color w:val="000000" w:themeColor="text1"/>
          <w:sz w:val="26"/>
          <w:szCs w:val="26"/>
        </w:rPr>
        <w:t>4 року на посаді н</w:t>
      </w:r>
      <w:r w:rsidR="006136EC" w:rsidRPr="00E45F99">
        <w:rPr>
          <w:color w:val="000000" w:themeColor="text1"/>
          <w:sz w:val="26"/>
          <w:szCs w:val="26"/>
        </w:rPr>
        <w:t>ачальник</w:t>
      </w:r>
      <w:r w:rsidR="00582B62" w:rsidRPr="00E45F99">
        <w:rPr>
          <w:color w:val="000000" w:themeColor="text1"/>
          <w:sz w:val="26"/>
          <w:szCs w:val="26"/>
        </w:rPr>
        <w:t>а</w:t>
      </w:r>
      <w:r w:rsidR="006136EC" w:rsidRPr="00E45F99">
        <w:rPr>
          <w:color w:val="000000" w:themeColor="text1"/>
          <w:sz w:val="26"/>
          <w:szCs w:val="26"/>
        </w:rPr>
        <w:t xml:space="preserve"> відділу </w:t>
      </w:r>
      <w:r w:rsidRPr="00E45F99">
        <w:rPr>
          <w:color w:val="000000" w:themeColor="text1"/>
          <w:sz w:val="26"/>
          <w:szCs w:val="26"/>
        </w:rPr>
        <w:t xml:space="preserve">з питань діяльності закладів, установ та підприємств у сфері молоді та спорту управління з питань комунальної власності та житлово-комунального господарства </w:t>
      </w:r>
      <w:r w:rsidR="008D671E" w:rsidRPr="00E45F99">
        <w:rPr>
          <w:color w:val="000000" w:themeColor="text1"/>
          <w:position w:val="0"/>
          <w:sz w:val="26"/>
          <w:szCs w:val="26"/>
          <w:lang w:eastAsia="uk-UA"/>
        </w:rPr>
        <w:t xml:space="preserve">не може бути </w:t>
      </w:r>
      <w:r w:rsidRPr="00E45F99">
        <w:rPr>
          <w:color w:val="000000" w:themeColor="text1"/>
          <w:position w:val="0"/>
          <w:sz w:val="26"/>
          <w:szCs w:val="26"/>
          <w:lang w:eastAsia="uk-UA"/>
        </w:rPr>
        <w:t xml:space="preserve">віднесена до професійної діяльності у сфері права з огляду на те, що </w:t>
      </w:r>
      <w:proofErr w:type="spellStart"/>
      <w:r w:rsidR="00403021" w:rsidRPr="00E45F99">
        <w:rPr>
          <w:color w:val="000000" w:themeColor="text1"/>
          <w:position w:val="0"/>
          <w:sz w:val="26"/>
          <w:szCs w:val="26"/>
          <w:lang w:eastAsia="uk-UA"/>
        </w:rPr>
        <w:t>Желєзновим</w:t>
      </w:r>
      <w:proofErr w:type="spellEnd"/>
      <w:r w:rsidR="00403021" w:rsidRPr="00E45F99">
        <w:rPr>
          <w:color w:val="000000" w:themeColor="text1"/>
          <w:position w:val="0"/>
          <w:sz w:val="26"/>
          <w:szCs w:val="26"/>
          <w:lang w:eastAsia="uk-UA"/>
        </w:rPr>
        <w:t xml:space="preserve"> Д.А. </w:t>
      </w:r>
      <w:r w:rsidRPr="00E45F99">
        <w:rPr>
          <w:color w:val="000000" w:themeColor="text1"/>
          <w:position w:val="0"/>
          <w:sz w:val="26"/>
          <w:szCs w:val="26"/>
          <w:lang w:eastAsia="uk-UA"/>
        </w:rPr>
        <w:t>не надано посадов</w:t>
      </w:r>
      <w:r w:rsidR="0072606F" w:rsidRPr="00E45F99">
        <w:rPr>
          <w:color w:val="000000" w:themeColor="text1"/>
          <w:position w:val="0"/>
          <w:sz w:val="26"/>
          <w:szCs w:val="26"/>
          <w:lang w:eastAsia="uk-UA"/>
        </w:rPr>
        <w:t>их інструкцій,</w:t>
      </w:r>
      <w:r w:rsidRPr="00E45F99">
        <w:rPr>
          <w:color w:val="000000" w:themeColor="text1"/>
          <w:position w:val="0"/>
          <w:sz w:val="26"/>
          <w:szCs w:val="26"/>
          <w:lang w:eastAsia="uk-UA"/>
        </w:rPr>
        <w:t xml:space="preserve"> </w:t>
      </w:r>
      <w:r w:rsidR="0009498B" w:rsidRPr="00E45F99">
        <w:rPr>
          <w:color w:val="000000" w:themeColor="text1"/>
          <w:position w:val="0"/>
          <w:sz w:val="26"/>
          <w:szCs w:val="26"/>
          <w:lang w:eastAsia="uk-UA"/>
        </w:rPr>
        <w:t>на підставі яки</w:t>
      </w:r>
      <w:r w:rsidR="002B507D" w:rsidRPr="00E45F99">
        <w:rPr>
          <w:color w:val="000000" w:themeColor="text1"/>
          <w:position w:val="0"/>
          <w:sz w:val="26"/>
          <w:szCs w:val="26"/>
          <w:lang w:eastAsia="uk-UA"/>
        </w:rPr>
        <w:t>х</w:t>
      </w:r>
      <w:r w:rsidR="0009498B" w:rsidRPr="00E45F99">
        <w:rPr>
          <w:color w:val="000000" w:themeColor="text1"/>
          <w:position w:val="0"/>
          <w:sz w:val="26"/>
          <w:szCs w:val="26"/>
          <w:lang w:eastAsia="uk-UA"/>
        </w:rPr>
        <w:t xml:space="preserve"> Комісія мала би можливість встановити кваліфікаційні вимоги за відповідними п</w:t>
      </w:r>
      <w:r w:rsidRPr="00E45F99">
        <w:rPr>
          <w:color w:val="000000" w:themeColor="text1"/>
          <w:position w:val="0"/>
          <w:sz w:val="26"/>
          <w:szCs w:val="26"/>
          <w:lang w:eastAsia="uk-UA"/>
        </w:rPr>
        <w:t>осад</w:t>
      </w:r>
      <w:r w:rsidR="0009498B" w:rsidRPr="00E45F99">
        <w:rPr>
          <w:color w:val="000000" w:themeColor="text1"/>
          <w:position w:val="0"/>
          <w:sz w:val="26"/>
          <w:szCs w:val="26"/>
          <w:lang w:eastAsia="uk-UA"/>
        </w:rPr>
        <w:t>ами</w:t>
      </w:r>
      <w:r w:rsidR="00403021" w:rsidRPr="00E45F99">
        <w:rPr>
          <w:color w:val="000000" w:themeColor="text1"/>
          <w:position w:val="0"/>
          <w:sz w:val="26"/>
          <w:szCs w:val="26"/>
          <w:lang w:eastAsia="uk-UA"/>
        </w:rPr>
        <w:t xml:space="preserve"> та</w:t>
      </w:r>
      <w:r w:rsidR="008E2813" w:rsidRPr="00E45F99">
        <w:rPr>
          <w:color w:val="000000" w:themeColor="text1"/>
          <w:position w:val="0"/>
          <w:sz w:val="26"/>
          <w:szCs w:val="26"/>
          <w:lang w:eastAsia="uk-UA"/>
        </w:rPr>
        <w:t xml:space="preserve"> зміст виконуваних ним функцій на цих посадах.</w:t>
      </w:r>
    </w:p>
    <w:p w14:paraId="01EBF496" w14:textId="77777777" w:rsidR="008E2813" w:rsidRPr="00E45F99" w:rsidRDefault="00F52659" w:rsidP="00902110">
      <w:pPr>
        <w:pBdr>
          <w:top w:val="nil"/>
          <w:left w:val="nil"/>
          <w:bottom w:val="nil"/>
          <w:right w:val="nil"/>
          <w:between w:val="nil"/>
        </w:pBdr>
        <w:spacing w:line="240" w:lineRule="auto"/>
        <w:ind w:leftChars="0" w:firstLineChars="271" w:firstLine="705"/>
        <w:jc w:val="both"/>
        <w:rPr>
          <w:color w:val="000000" w:themeColor="text1"/>
          <w:position w:val="0"/>
          <w:sz w:val="26"/>
          <w:szCs w:val="26"/>
          <w:lang w:eastAsia="uk-UA"/>
        </w:rPr>
      </w:pPr>
      <w:r w:rsidRPr="00E45F99">
        <w:rPr>
          <w:color w:val="000000" w:themeColor="text1"/>
          <w:sz w:val="26"/>
          <w:szCs w:val="26"/>
        </w:rPr>
        <w:t xml:space="preserve">Комісія у складі колегії </w:t>
      </w:r>
      <w:r w:rsidR="009727DD" w:rsidRPr="00E45F99">
        <w:rPr>
          <w:color w:val="000000" w:themeColor="text1"/>
          <w:sz w:val="26"/>
          <w:szCs w:val="26"/>
        </w:rPr>
        <w:t>звертає увагу</w:t>
      </w:r>
      <w:r w:rsidRPr="00E45F99">
        <w:rPr>
          <w:color w:val="000000" w:themeColor="text1"/>
          <w:sz w:val="26"/>
          <w:szCs w:val="26"/>
        </w:rPr>
        <w:t>, що</w:t>
      </w:r>
      <w:r w:rsidR="008E2813" w:rsidRPr="00E45F99">
        <w:rPr>
          <w:color w:val="000000" w:themeColor="text1"/>
          <w:sz w:val="26"/>
          <w:szCs w:val="26"/>
        </w:rPr>
        <w:t xml:space="preserve"> </w:t>
      </w:r>
      <w:r w:rsidRPr="00E45F99">
        <w:rPr>
          <w:color w:val="000000" w:themeColor="text1"/>
          <w:sz w:val="26"/>
          <w:szCs w:val="26"/>
        </w:rPr>
        <w:t>в</w:t>
      </w:r>
      <w:r w:rsidR="008E2813" w:rsidRPr="00E45F99">
        <w:rPr>
          <w:color w:val="000000" w:themeColor="text1"/>
          <w:sz w:val="26"/>
          <w:szCs w:val="26"/>
        </w:rPr>
        <w:t xml:space="preserve">ідповідно до Типових </w:t>
      </w:r>
      <w:proofErr w:type="spellStart"/>
      <w:r w:rsidR="008E2813" w:rsidRPr="00E45F99">
        <w:rPr>
          <w:color w:val="000000" w:themeColor="text1"/>
          <w:sz w:val="26"/>
          <w:szCs w:val="26"/>
        </w:rPr>
        <w:t>професійно</w:t>
      </w:r>
      <w:proofErr w:type="spellEnd"/>
      <w:r w:rsidR="008E2813" w:rsidRPr="00E45F99">
        <w:rPr>
          <w:color w:val="000000" w:themeColor="text1"/>
          <w:sz w:val="26"/>
          <w:szCs w:val="26"/>
        </w:rPr>
        <w:t xml:space="preserve">-кваліфікаційних характеристик посадових осіб місцевого самоврядування, затверджених наказом Національного агентства України з питань державної служби </w:t>
      </w:r>
      <w:r w:rsidRPr="00E45F99">
        <w:rPr>
          <w:color w:val="000000" w:themeColor="text1"/>
          <w:sz w:val="26"/>
          <w:szCs w:val="26"/>
        </w:rPr>
        <w:t xml:space="preserve">від 07 листопада </w:t>
      </w:r>
      <w:r w:rsidR="008E2813" w:rsidRPr="00E45F99">
        <w:rPr>
          <w:color w:val="000000" w:themeColor="text1"/>
          <w:sz w:val="26"/>
          <w:szCs w:val="26"/>
        </w:rPr>
        <w:t>2019</w:t>
      </w:r>
      <w:r w:rsidRPr="00E45F99">
        <w:rPr>
          <w:color w:val="000000" w:themeColor="text1"/>
          <w:sz w:val="26"/>
          <w:szCs w:val="26"/>
        </w:rPr>
        <w:t xml:space="preserve"> року</w:t>
      </w:r>
      <w:r w:rsidR="008E2813" w:rsidRPr="00E45F99">
        <w:rPr>
          <w:color w:val="000000" w:themeColor="text1"/>
          <w:sz w:val="26"/>
          <w:szCs w:val="26"/>
        </w:rPr>
        <w:t xml:space="preserve"> № 203-19</w:t>
      </w:r>
      <w:r w:rsidRPr="00E45F99">
        <w:rPr>
          <w:color w:val="000000" w:themeColor="text1"/>
          <w:sz w:val="26"/>
          <w:szCs w:val="26"/>
        </w:rPr>
        <w:t>, к</w:t>
      </w:r>
      <w:r w:rsidR="008E2813" w:rsidRPr="00E45F99">
        <w:rPr>
          <w:color w:val="000000" w:themeColor="text1"/>
          <w:sz w:val="26"/>
          <w:szCs w:val="26"/>
        </w:rPr>
        <w:t xml:space="preserve">валіфікаційні вимоги до </w:t>
      </w:r>
      <w:r w:rsidRPr="00E45F99">
        <w:rPr>
          <w:color w:val="000000" w:themeColor="text1"/>
          <w:sz w:val="26"/>
          <w:szCs w:val="26"/>
        </w:rPr>
        <w:t xml:space="preserve">начальника </w:t>
      </w:r>
      <w:r w:rsidR="00A151BD" w:rsidRPr="00E45F99">
        <w:rPr>
          <w:color w:val="000000" w:themeColor="text1"/>
          <w:sz w:val="26"/>
          <w:szCs w:val="26"/>
        </w:rPr>
        <w:t>с</w:t>
      </w:r>
      <w:r w:rsidRPr="00E45F99">
        <w:rPr>
          <w:color w:val="000000" w:themeColor="text1"/>
          <w:sz w:val="26"/>
          <w:szCs w:val="26"/>
        </w:rPr>
        <w:t>амостійного управління (відділу)</w:t>
      </w:r>
      <w:r w:rsidR="008E2813" w:rsidRPr="00E45F99">
        <w:rPr>
          <w:color w:val="000000" w:themeColor="text1"/>
          <w:sz w:val="26"/>
          <w:szCs w:val="26"/>
        </w:rPr>
        <w:t>,</w:t>
      </w:r>
      <w:r w:rsidRPr="00E45F99">
        <w:rPr>
          <w:color w:val="000000" w:themeColor="text1"/>
          <w:sz w:val="26"/>
          <w:szCs w:val="26"/>
        </w:rPr>
        <w:t xml:space="preserve"> іншого виконавчого органу</w:t>
      </w:r>
      <w:r w:rsidR="008E2813" w:rsidRPr="00E45F99">
        <w:rPr>
          <w:color w:val="000000" w:themeColor="text1"/>
          <w:sz w:val="26"/>
          <w:szCs w:val="26"/>
        </w:rPr>
        <w:t xml:space="preserve">, </w:t>
      </w:r>
      <w:r w:rsidRPr="00E45F99">
        <w:rPr>
          <w:color w:val="000000" w:themeColor="text1"/>
          <w:sz w:val="26"/>
          <w:szCs w:val="26"/>
        </w:rPr>
        <w:t>начальник</w:t>
      </w:r>
      <w:r w:rsidR="00A151BD" w:rsidRPr="00E45F99">
        <w:rPr>
          <w:color w:val="000000" w:themeColor="text1"/>
          <w:sz w:val="26"/>
          <w:szCs w:val="26"/>
        </w:rPr>
        <w:t>а</w:t>
      </w:r>
      <w:r w:rsidRPr="00E45F99">
        <w:rPr>
          <w:color w:val="000000" w:themeColor="text1"/>
          <w:sz w:val="26"/>
          <w:szCs w:val="26"/>
        </w:rPr>
        <w:t xml:space="preserve"> відділу</w:t>
      </w:r>
      <w:r w:rsidR="008E2813" w:rsidRPr="00E45F99">
        <w:rPr>
          <w:color w:val="000000" w:themeColor="text1"/>
          <w:sz w:val="26"/>
          <w:szCs w:val="26"/>
        </w:rPr>
        <w:t>,</w:t>
      </w:r>
      <w:r w:rsidRPr="00E45F99">
        <w:rPr>
          <w:color w:val="000000" w:themeColor="text1"/>
          <w:sz w:val="26"/>
          <w:szCs w:val="26"/>
        </w:rPr>
        <w:t xml:space="preserve"> завідувача сектору у складі управління</w:t>
      </w:r>
      <w:r w:rsidR="008E2813" w:rsidRPr="00E45F99">
        <w:rPr>
          <w:color w:val="000000" w:themeColor="text1"/>
          <w:sz w:val="26"/>
          <w:szCs w:val="26"/>
        </w:rPr>
        <w:t>,</w:t>
      </w:r>
      <w:r w:rsidRPr="00E45F99">
        <w:rPr>
          <w:color w:val="000000" w:themeColor="text1"/>
          <w:sz w:val="26"/>
          <w:szCs w:val="26"/>
        </w:rPr>
        <w:t xml:space="preserve"> іншого виконавчого органу місцевої ради</w:t>
      </w:r>
      <w:r w:rsidR="009727DD" w:rsidRPr="00E45F99">
        <w:rPr>
          <w:color w:val="000000" w:themeColor="text1"/>
          <w:sz w:val="26"/>
          <w:szCs w:val="26"/>
        </w:rPr>
        <w:t xml:space="preserve"> передбачають наявність вищої </w:t>
      </w:r>
      <w:r w:rsidR="008E2813" w:rsidRPr="00E45F99">
        <w:rPr>
          <w:color w:val="000000" w:themeColor="text1"/>
          <w:sz w:val="26"/>
          <w:szCs w:val="26"/>
        </w:rPr>
        <w:t>освіт</w:t>
      </w:r>
      <w:r w:rsidR="009727DD" w:rsidRPr="00E45F99">
        <w:rPr>
          <w:color w:val="000000" w:themeColor="text1"/>
          <w:sz w:val="26"/>
          <w:szCs w:val="26"/>
        </w:rPr>
        <w:t>и</w:t>
      </w:r>
      <w:r w:rsidR="008E2813" w:rsidRPr="00E45F99">
        <w:rPr>
          <w:color w:val="000000" w:themeColor="text1"/>
          <w:sz w:val="26"/>
          <w:szCs w:val="26"/>
        </w:rPr>
        <w:t xml:space="preserve"> не нижче </w:t>
      </w:r>
      <w:r w:rsidR="00230823" w:rsidRPr="00E45F99">
        <w:rPr>
          <w:color w:val="000000" w:themeColor="text1"/>
          <w:sz w:val="26"/>
          <w:szCs w:val="26"/>
        </w:rPr>
        <w:t xml:space="preserve">ступеня магістра, спеціаліста, </w:t>
      </w:r>
      <w:r w:rsidR="009727DD" w:rsidRPr="00E45F99">
        <w:rPr>
          <w:color w:val="000000" w:themeColor="text1"/>
          <w:sz w:val="26"/>
          <w:szCs w:val="26"/>
        </w:rPr>
        <w:t xml:space="preserve">тобто </w:t>
      </w:r>
      <w:r w:rsidR="003F7CF8" w:rsidRPr="00E45F99">
        <w:rPr>
          <w:color w:val="000000" w:themeColor="text1"/>
          <w:sz w:val="26"/>
          <w:szCs w:val="26"/>
        </w:rPr>
        <w:t xml:space="preserve">не </w:t>
      </w:r>
      <w:r w:rsidR="003F2FC9" w:rsidRPr="00E45F99">
        <w:rPr>
          <w:color w:val="000000" w:themeColor="text1"/>
          <w:sz w:val="26"/>
          <w:szCs w:val="26"/>
        </w:rPr>
        <w:t xml:space="preserve">містять вимоги про </w:t>
      </w:r>
      <w:r w:rsidR="00A90BAC" w:rsidRPr="00E45F99">
        <w:rPr>
          <w:color w:val="000000" w:themeColor="text1"/>
          <w:sz w:val="26"/>
          <w:szCs w:val="26"/>
        </w:rPr>
        <w:t xml:space="preserve">обов’язкову </w:t>
      </w:r>
      <w:r w:rsidR="00902110" w:rsidRPr="00E45F99">
        <w:rPr>
          <w:color w:val="000000" w:themeColor="text1"/>
          <w:sz w:val="26"/>
          <w:szCs w:val="26"/>
        </w:rPr>
        <w:t>наявність вищої юридичної освіти</w:t>
      </w:r>
      <w:r w:rsidR="00A90BAC" w:rsidRPr="00E45F99">
        <w:rPr>
          <w:color w:val="000000" w:themeColor="text1"/>
          <w:sz w:val="26"/>
          <w:szCs w:val="26"/>
        </w:rPr>
        <w:t>.</w:t>
      </w:r>
      <w:r w:rsidR="00902110" w:rsidRPr="00E45F99">
        <w:rPr>
          <w:color w:val="000000" w:themeColor="text1"/>
          <w:sz w:val="26"/>
          <w:szCs w:val="26"/>
        </w:rPr>
        <w:t xml:space="preserve"> Крім цього</w:t>
      </w:r>
      <w:r w:rsidR="00A151BD" w:rsidRPr="00E45F99">
        <w:rPr>
          <w:color w:val="000000" w:themeColor="text1"/>
          <w:sz w:val="26"/>
          <w:szCs w:val="26"/>
        </w:rPr>
        <w:t>,</w:t>
      </w:r>
      <w:r w:rsidR="00902110" w:rsidRPr="00E45F99">
        <w:rPr>
          <w:color w:val="000000" w:themeColor="text1"/>
          <w:sz w:val="26"/>
          <w:szCs w:val="26"/>
        </w:rPr>
        <w:t xml:space="preserve"> </w:t>
      </w:r>
      <w:r w:rsidR="00A90BAC" w:rsidRPr="00E45F99">
        <w:rPr>
          <w:color w:val="000000" w:themeColor="text1"/>
          <w:sz w:val="26"/>
          <w:szCs w:val="26"/>
        </w:rPr>
        <w:t xml:space="preserve">типові </w:t>
      </w:r>
      <w:r w:rsidR="00902110" w:rsidRPr="00E45F99">
        <w:rPr>
          <w:color w:val="000000" w:themeColor="text1"/>
          <w:sz w:val="26"/>
          <w:szCs w:val="26"/>
        </w:rPr>
        <w:t>з</w:t>
      </w:r>
      <w:r w:rsidR="009727DD" w:rsidRPr="00E45F99">
        <w:rPr>
          <w:color w:val="000000" w:themeColor="text1"/>
          <w:sz w:val="26"/>
          <w:szCs w:val="26"/>
        </w:rPr>
        <w:t>авдання, обов’язки та повноваження</w:t>
      </w:r>
      <w:r w:rsidR="00902110" w:rsidRPr="00E45F99">
        <w:rPr>
          <w:color w:val="000000" w:themeColor="text1"/>
          <w:sz w:val="26"/>
          <w:szCs w:val="26"/>
        </w:rPr>
        <w:t xml:space="preserve"> начальника управління (</w:t>
      </w:r>
      <w:r w:rsidR="00902110" w:rsidRPr="00E45F99">
        <w:rPr>
          <w:color w:val="000000" w:themeColor="text1"/>
          <w:position w:val="0"/>
          <w:sz w:val="26"/>
          <w:szCs w:val="26"/>
          <w:lang w:eastAsia="uk-UA"/>
        </w:rPr>
        <w:t>відділу</w:t>
      </w:r>
      <w:r w:rsidR="00902110" w:rsidRPr="00E45F99">
        <w:rPr>
          <w:color w:val="000000" w:themeColor="text1"/>
          <w:sz w:val="26"/>
          <w:szCs w:val="26"/>
        </w:rPr>
        <w:t>)</w:t>
      </w:r>
      <w:r w:rsidR="009727DD" w:rsidRPr="00E45F99">
        <w:rPr>
          <w:color w:val="000000" w:themeColor="text1"/>
          <w:sz w:val="26"/>
          <w:szCs w:val="26"/>
        </w:rPr>
        <w:t xml:space="preserve"> не передбачають </w:t>
      </w:r>
      <w:r w:rsidR="009727DD" w:rsidRPr="00E45F99">
        <w:rPr>
          <w:color w:val="000000" w:themeColor="text1"/>
          <w:position w:val="0"/>
          <w:sz w:val="26"/>
          <w:szCs w:val="26"/>
          <w:lang w:eastAsia="uk-UA"/>
        </w:rPr>
        <w:t xml:space="preserve">систематичного виконання на цих посадах функцій із </w:t>
      </w:r>
      <w:proofErr w:type="spellStart"/>
      <w:r w:rsidR="009727DD" w:rsidRPr="00E45F99">
        <w:rPr>
          <w:color w:val="000000" w:themeColor="text1"/>
          <w:position w:val="0"/>
          <w:sz w:val="26"/>
          <w:szCs w:val="26"/>
          <w:lang w:eastAsia="uk-UA"/>
        </w:rPr>
        <w:t>правотворення</w:t>
      </w:r>
      <w:proofErr w:type="spellEnd"/>
      <w:r w:rsidR="009727DD" w:rsidRPr="00E45F99">
        <w:rPr>
          <w:color w:val="000000" w:themeColor="text1"/>
          <w:position w:val="0"/>
          <w:sz w:val="26"/>
          <w:szCs w:val="26"/>
          <w:lang w:eastAsia="uk-UA"/>
        </w:rPr>
        <w:t xml:space="preserve"> чи правозастосування.</w:t>
      </w:r>
    </w:p>
    <w:p w14:paraId="5412CC0C" w14:textId="77777777" w:rsidR="00484B31" w:rsidRPr="00E45F99" w:rsidRDefault="00E168FB" w:rsidP="00902110">
      <w:pPr>
        <w:pBdr>
          <w:top w:val="nil"/>
          <w:left w:val="nil"/>
          <w:bottom w:val="nil"/>
          <w:right w:val="nil"/>
          <w:between w:val="nil"/>
        </w:pBdr>
        <w:spacing w:line="240" w:lineRule="auto"/>
        <w:ind w:leftChars="0" w:firstLineChars="271" w:firstLine="705"/>
        <w:jc w:val="both"/>
        <w:rPr>
          <w:color w:val="000000" w:themeColor="text1"/>
          <w:sz w:val="26"/>
          <w:szCs w:val="26"/>
        </w:rPr>
      </w:pPr>
      <w:r w:rsidRPr="00E45F99">
        <w:rPr>
          <w:color w:val="000000" w:themeColor="text1"/>
          <w:sz w:val="26"/>
          <w:szCs w:val="26"/>
        </w:rPr>
        <w:t>Та</w:t>
      </w:r>
      <w:r w:rsidR="00A151BD" w:rsidRPr="00E45F99">
        <w:rPr>
          <w:color w:val="000000" w:themeColor="text1"/>
          <w:sz w:val="26"/>
          <w:szCs w:val="26"/>
        </w:rPr>
        <w:t>кож</w:t>
      </w:r>
      <w:r w:rsidR="001D3AFE" w:rsidRPr="00E45F99">
        <w:rPr>
          <w:color w:val="000000" w:themeColor="text1"/>
          <w:sz w:val="26"/>
          <w:szCs w:val="26"/>
        </w:rPr>
        <w:t xml:space="preserve"> </w:t>
      </w:r>
      <w:r w:rsidRPr="00E45F99">
        <w:rPr>
          <w:color w:val="000000" w:themeColor="text1"/>
          <w:sz w:val="26"/>
          <w:szCs w:val="26"/>
        </w:rPr>
        <w:t xml:space="preserve">слід </w:t>
      </w:r>
      <w:r w:rsidR="001D3AFE" w:rsidRPr="00E45F99">
        <w:rPr>
          <w:color w:val="000000" w:themeColor="text1"/>
          <w:sz w:val="26"/>
          <w:szCs w:val="26"/>
        </w:rPr>
        <w:t>зауваж</w:t>
      </w:r>
      <w:r w:rsidRPr="00E45F99">
        <w:rPr>
          <w:color w:val="000000" w:themeColor="text1"/>
          <w:sz w:val="26"/>
          <w:szCs w:val="26"/>
        </w:rPr>
        <w:t>ити</w:t>
      </w:r>
      <w:r w:rsidR="001D3AFE" w:rsidRPr="00E45F99">
        <w:rPr>
          <w:color w:val="000000" w:themeColor="text1"/>
          <w:sz w:val="26"/>
          <w:szCs w:val="26"/>
        </w:rPr>
        <w:t>, що у</w:t>
      </w:r>
      <w:r w:rsidR="00484B31" w:rsidRPr="00E45F99">
        <w:rPr>
          <w:color w:val="000000" w:themeColor="text1"/>
          <w:sz w:val="26"/>
          <w:szCs w:val="26"/>
        </w:rPr>
        <w:t xml:space="preserve"> поданій копії трудової книжки відсутній запис про роботу </w:t>
      </w:r>
      <w:proofErr w:type="spellStart"/>
      <w:r w:rsidR="00484B31" w:rsidRPr="00E45F99">
        <w:rPr>
          <w:color w:val="000000" w:themeColor="text1"/>
          <w:position w:val="0"/>
          <w:sz w:val="26"/>
          <w:szCs w:val="26"/>
          <w:lang w:eastAsia="uk-UA"/>
        </w:rPr>
        <w:t>Желєзнова</w:t>
      </w:r>
      <w:proofErr w:type="spellEnd"/>
      <w:r w:rsidR="00484B31" w:rsidRPr="00E45F99">
        <w:rPr>
          <w:color w:val="000000" w:themeColor="text1"/>
          <w:position w:val="0"/>
          <w:sz w:val="26"/>
          <w:szCs w:val="26"/>
          <w:lang w:eastAsia="uk-UA"/>
        </w:rPr>
        <w:t xml:space="preserve"> Д.А. </w:t>
      </w:r>
      <w:r w:rsidR="00484B31" w:rsidRPr="00E45F99">
        <w:rPr>
          <w:color w:val="000000" w:themeColor="text1"/>
          <w:sz w:val="26"/>
          <w:szCs w:val="26"/>
        </w:rPr>
        <w:t xml:space="preserve">в ТОВ </w:t>
      </w:r>
      <w:r w:rsidR="00A151BD" w:rsidRPr="00E45F99">
        <w:rPr>
          <w:color w:val="000000" w:themeColor="text1"/>
          <w:sz w:val="26"/>
          <w:szCs w:val="26"/>
        </w:rPr>
        <w:t>«</w:t>
      </w:r>
      <w:r w:rsidR="00484B31" w:rsidRPr="00E45F99">
        <w:rPr>
          <w:color w:val="000000" w:themeColor="text1"/>
          <w:sz w:val="26"/>
          <w:szCs w:val="26"/>
        </w:rPr>
        <w:t>К</w:t>
      </w:r>
      <w:r w:rsidR="00A151BD" w:rsidRPr="00E45F99">
        <w:rPr>
          <w:color w:val="000000" w:themeColor="text1"/>
          <w:sz w:val="26"/>
          <w:szCs w:val="26"/>
        </w:rPr>
        <w:t xml:space="preserve">омпанія </w:t>
      </w:r>
      <w:r w:rsidRPr="00E45F99">
        <w:rPr>
          <w:color w:val="000000" w:themeColor="text1"/>
          <w:sz w:val="26"/>
          <w:szCs w:val="26"/>
        </w:rPr>
        <w:t>«</w:t>
      </w:r>
      <w:r w:rsidR="00A151BD" w:rsidRPr="00E45F99">
        <w:rPr>
          <w:color w:val="000000" w:themeColor="text1"/>
          <w:sz w:val="26"/>
          <w:szCs w:val="26"/>
        </w:rPr>
        <w:t>АКТИВ АЛЬ</w:t>
      </w:r>
      <w:r w:rsidR="000C43E2" w:rsidRPr="00E45F99">
        <w:rPr>
          <w:color w:val="000000" w:themeColor="text1"/>
          <w:sz w:val="26"/>
          <w:szCs w:val="26"/>
        </w:rPr>
        <w:t>Я</w:t>
      </w:r>
      <w:r w:rsidRPr="00E45F99">
        <w:rPr>
          <w:color w:val="000000" w:themeColor="text1"/>
          <w:sz w:val="26"/>
          <w:szCs w:val="26"/>
        </w:rPr>
        <w:t>НС»</w:t>
      </w:r>
      <w:r w:rsidR="00A151BD" w:rsidRPr="00E45F99">
        <w:rPr>
          <w:color w:val="000000" w:themeColor="text1"/>
          <w:sz w:val="26"/>
          <w:szCs w:val="26"/>
        </w:rPr>
        <w:t xml:space="preserve"> з</w:t>
      </w:r>
      <w:r w:rsidRPr="00E45F99">
        <w:rPr>
          <w:color w:val="000000" w:themeColor="text1"/>
          <w:sz w:val="26"/>
          <w:szCs w:val="26"/>
        </w:rPr>
        <w:t xml:space="preserve"> </w:t>
      </w:r>
      <w:r w:rsidR="00A151BD" w:rsidRPr="00E45F99">
        <w:rPr>
          <w:color w:val="000000" w:themeColor="text1"/>
          <w:sz w:val="26"/>
          <w:szCs w:val="26"/>
        </w:rPr>
        <w:t>12</w:t>
      </w:r>
      <w:r w:rsidRPr="00E45F99">
        <w:rPr>
          <w:color w:val="000000" w:themeColor="text1"/>
          <w:sz w:val="26"/>
          <w:szCs w:val="26"/>
        </w:rPr>
        <w:t xml:space="preserve"> </w:t>
      </w:r>
      <w:r w:rsidR="00A151BD" w:rsidRPr="00E45F99">
        <w:rPr>
          <w:color w:val="000000" w:themeColor="text1"/>
          <w:sz w:val="26"/>
          <w:szCs w:val="26"/>
        </w:rPr>
        <w:t xml:space="preserve">грудня 2024 </w:t>
      </w:r>
      <w:r w:rsidR="00484B31" w:rsidRPr="00E45F99">
        <w:rPr>
          <w:color w:val="000000" w:themeColor="text1"/>
          <w:sz w:val="26"/>
          <w:szCs w:val="26"/>
        </w:rPr>
        <w:t>року до 27 березня 2025 року на посаді помічника керівника підприємства</w:t>
      </w:r>
      <w:r w:rsidRPr="00E45F99">
        <w:rPr>
          <w:color w:val="000000" w:themeColor="text1"/>
          <w:sz w:val="26"/>
          <w:szCs w:val="26"/>
        </w:rPr>
        <w:t>.</w:t>
      </w:r>
      <w:r w:rsidR="00484B31" w:rsidRPr="00E45F99">
        <w:rPr>
          <w:color w:val="000000" w:themeColor="text1"/>
          <w:sz w:val="26"/>
          <w:szCs w:val="26"/>
        </w:rPr>
        <w:t xml:space="preserve"> </w:t>
      </w:r>
      <w:r w:rsidRPr="00E45F99">
        <w:rPr>
          <w:color w:val="000000" w:themeColor="text1"/>
          <w:sz w:val="26"/>
          <w:szCs w:val="26"/>
        </w:rPr>
        <w:t>В</w:t>
      </w:r>
      <w:r w:rsidR="00484B31" w:rsidRPr="00E45F99">
        <w:rPr>
          <w:color w:val="000000" w:themeColor="text1"/>
          <w:sz w:val="26"/>
          <w:szCs w:val="26"/>
        </w:rPr>
        <w:t xml:space="preserve">ідсутні </w:t>
      </w:r>
      <w:r w:rsidRPr="00E45F99">
        <w:rPr>
          <w:color w:val="000000" w:themeColor="text1"/>
          <w:sz w:val="26"/>
          <w:szCs w:val="26"/>
        </w:rPr>
        <w:t>й</w:t>
      </w:r>
      <w:r w:rsidR="00484B31" w:rsidRPr="00E45F99">
        <w:rPr>
          <w:color w:val="000000" w:themeColor="text1"/>
          <w:sz w:val="26"/>
          <w:szCs w:val="26"/>
        </w:rPr>
        <w:t xml:space="preserve"> будь-які інші док</w:t>
      </w:r>
      <w:r w:rsidR="001D3AFE" w:rsidRPr="00E45F99">
        <w:rPr>
          <w:color w:val="000000" w:themeColor="text1"/>
          <w:sz w:val="26"/>
          <w:szCs w:val="26"/>
        </w:rPr>
        <w:t>ументи</w:t>
      </w:r>
      <w:r w:rsidR="00484B31" w:rsidRPr="00E45F99">
        <w:rPr>
          <w:color w:val="000000" w:themeColor="text1"/>
          <w:sz w:val="26"/>
          <w:szCs w:val="26"/>
        </w:rPr>
        <w:t xml:space="preserve">, що підтверджують роботу </w:t>
      </w:r>
      <w:proofErr w:type="spellStart"/>
      <w:r w:rsidR="000C43E2" w:rsidRPr="00E45F99">
        <w:rPr>
          <w:color w:val="000000" w:themeColor="text1"/>
          <w:position w:val="0"/>
          <w:sz w:val="26"/>
          <w:szCs w:val="26"/>
          <w:lang w:eastAsia="uk-UA"/>
        </w:rPr>
        <w:t>Желєзнова</w:t>
      </w:r>
      <w:proofErr w:type="spellEnd"/>
      <w:r w:rsidR="000C43E2" w:rsidRPr="00E45F99">
        <w:rPr>
          <w:color w:val="000000" w:themeColor="text1"/>
          <w:position w:val="0"/>
          <w:sz w:val="26"/>
          <w:szCs w:val="26"/>
          <w:lang w:eastAsia="uk-UA"/>
        </w:rPr>
        <w:t xml:space="preserve"> Д.А. </w:t>
      </w:r>
      <w:r w:rsidR="00484B31" w:rsidRPr="00E45F99">
        <w:rPr>
          <w:color w:val="000000" w:themeColor="text1"/>
          <w:sz w:val="26"/>
          <w:szCs w:val="26"/>
        </w:rPr>
        <w:t>в цій ком</w:t>
      </w:r>
      <w:r w:rsidR="001D3AFE" w:rsidRPr="00E45F99">
        <w:rPr>
          <w:color w:val="000000" w:themeColor="text1"/>
          <w:sz w:val="26"/>
          <w:szCs w:val="26"/>
        </w:rPr>
        <w:t>п</w:t>
      </w:r>
      <w:r w:rsidR="00484B31" w:rsidRPr="00E45F99">
        <w:rPr>
          <w:color w:val="000000" w:themeColor="text1"/>
          <w:sz w:val="26"/>
          <w:szCs w:val="26"/>
        </w:rPr>
        <w:t>анії</w:t>
      </w:r>
      <w:r w:rsidR="001D3AFE" w:rsidRPr="00E45F99">
        <w:rPr>
          <w:color w:val="000000" w:themeColor="text1"/>
          <w:sz w:val="26"/>
          <w:szCs w:val="26"/>
        </w:rPr>
        <w:t xml:space="preserve">, тому Комісія </w:t>
      </w:r>
      <w:r w:rsidRPr="00E45F99">
        <w:rPr>
          <w:color w:val="000000" w:themeColor="text1"/>
          <w:sz w:val="26"/>
          <w:szCs w:val="26"/>
        </w:rPr>
        <w:t xml:space="preserve">у складі колегії не надає оцінки щодо наявності </w:t>
      </w:r>
      <w:r w:rsidR="001D3AFE" w:rsidRPr="00E45F99">
        <w:rPr>
          <w:color w:val="000000" w:themeColor="text1"/>
          <w:sz w:val="26"/>
          <w:szCs w:val="26"/>
        </w:rPr>
        <w:t>чи відсутності необхідного трудового стажу за вказаний період.</w:t>
      </w:r>
    </w:p>
    <w:p w14:paraId="702AD2FB" w14:textId="77777777" w:rsidR="00C0622A" w:rsidRPr="00E45F99" w:rsidRDefault="00A75E85"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t xml:space="preserve">Отже, стаж </w:t>
      </w:r>
      <w:r w:rsidRPr="00E45F99">
        <w:rPr>
          <w:color w:val="000000" w:themeColor="text1"/>
          <w:sz w:val="26"/>
          <w:szCs w:val="26"/>
          <w:shd w:val="clear" w:color="auto" w:fill="FFFFFF"/>
        </w:rPr>
        <w:t xml:space="preserve">професійної діяльності у сфері права </w:t>
      </w:r>
      <w:proofErr w:type="spellStart"/>
      <w:r w:rsidR="0078377C" w:rsidRPr="00E45F99">
        <w:rPr>
          <w:color w:val="000000" w:themeColor="text1"/>
          <w:sz w:val="26"/>
          <w:szCs w:val="26"/>
          <w:shd w:val="clear" w:color="auto" w:fill="FFFFFF"/>
        </w:rPr>
        <w:t>Желєзнова</w:t>
      </w:r>
      <w:proofErr w:type="spellEnd"/>
      <w:r w:rsidR="0078377C" w:rsidRPr="00E45F99">
        <w:rPr>
          <w:color w:val="000000" w:themeColor="text1"/>
          <w:sz w:val="26"/>
          <w:szCs w:val="26"/>
          <w:shd w:val="clear" w:color="auto" w:fill="FFFFFF"/>
        </w:rPr>
        <w:t xml:space="preserve"> Д</w:t>
      </w:r>
      <w:r w:rsidR="00403021" w:rsidRPr="00E45F99">
        <w:rPr>
          <w:color w:val="000000" w:themeColor="text1"/>
          <w:sz w:val="26"/>
          <w:szCs w:val="26"/>
          <w:shd w:val="clear" w:color="auto" w:fill="FFFFFF"/>
        </w:rPr>
        <w:t>.</w:t>
      </w:r>
      <w:r w:rsidR="0078377C" w:rsidRPr="00E45F99">
        <w:rPr>
          <w:color w:val="000000" w:themeColor="text1"/>
          <w:sz w:val="26"/>
          <w:szCs w:val="26"/>
          <w:shd w:val="clear" w:color="auto" w:fill="FFFFFF"/>
        </w:rPr>
        <w:t>А</w:t>
      </w:r>
      <w:r w:rsidR="008E2813" w:rsidRPr="00E45F99">
        <w:rPr>
          <w:color w:val="000000" w:themeColor="text1"/>
          <w:sz w:val="26"/>
          <w:szCs w:val="26"/>
          <w:shd w:val="clear" w:color="auto" w:fill="FFFFFF"/>
        </w:rPr>
        <w:t xml:space="preserve">. </w:t>
      </w:r>
      <w:r w:rsidRPr="00E45F99">
        <w:rPr>
          <w:color w:val="000000" w:themeColor="text1"/>
          <w:sz w:val="26"/>
          <w:szCs w:val="26"/>
          <w:shd w:val="clear" w:color="auto" w:fill="FFFFFF"/>
        </w:rPr>
        <w:t xml:space="preserve">на момент звернення із заявою про участь у Доборі </w:t>
      </w:r>
      <w:r w:rsidR="00E168FB" w:rsidRPr="00E45F99">
        <w:rPr>
          <w:color w:val="000000" w:themeColor="text1"/>
          <w:sz w:val="26"/>
          <w:szCs w:val="26"/>
          <w:shd w:val="clear" w:color="auto" w:fill="FFFFFF"/>
        </w:rPr>
        <w:t xml:space="preserve">становив </w:t>
      </w:r>
      <w:r w:rsidR="009B0C01" w:rsidRPr="00E45F99">
        <w:rPr>
          <w:color w:val="000000" w:themeColor="text1"/>
          <w:sz w:val="26"/>
          <w:szCs w:val="26"/>
          <w:shd w:val="clear" w:color="auto" w:fill="FFFFFF"/>
        </w:rPr>
        <w:t xml:space="preserve">3 роки 9 місяців 24 дні, що не відповідає вимогам до кандидата на посуду суді, визначеним </w:t>
      </w:r>
      <w:r w:rsidR="00230823" w:rsidRPr="00E45F99">
        <w:rPr>
          <w:color w:val="000000" w:themeColor="text1"/>
          <w:sz w:val="26"/>
          <w:szCs w:val="26"/>
          <w:shd w:val="clear" w:color="auto" w:fill="FFFFFF"/>
        </w:rPr>
        <w:t>у частині першій статті 69 Закону України «Про судоустрій і статус судів» щодо наявності стажу професійної діяльності у сфері права щонайменше п’ять років.</w:t>
      </w:r>
    </w:p>
    <w:p w14:paraId="35ECEA3C" w14:textId="77777777" w:rsidR="004A0C97" w:rsidRPr="00E45F99"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CE2CDCC" w14:textId="77777777" w:rsidR="004A0C97" w:rsidRPr="00E45F99" w:rsidRDefault="004A0C97" w:rsidP="002A4CC2">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lastRenderedPageBreak/>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78377C" w:rsidRPr="00E45F99">
        <w:rPr>
          <w:color w:val="000000" w:themeColor="text1"/>
          <w:sz w:val="26"/>
          <w:szCs w:val="26"/>
        </w:rPr>
        <w:t> </w:t>
      </w:r>
      <w:r w:rsidRPr="00E45F99">
        <w:rPr>
          <w:color w:val="000000" w:themeColor="text1"/>
          <w:sz w:val="26"/>
          <w:szCs w:val="26"/>
        </w:rPr>
        <w:t>81/зп-16 (в редакції рішення Комісії від 19 жовтня 2023 року №</w:t>
      </w:r>
      <w:r w:rsidR="0078377C" w:rsidRPr="00E45F99">
        <w:rPr>
          <w:color w:val="000000" w:themeColor="text1"/>
          <w:sz w:val="26"/>
          <w:szCs w:val="26"/>
        </w:rPr>
        <w:t> </w:t>
      </w:r>
      <w:r w:rsidR="000C43E2" w:rsidRPr="00E45F99">
        <w:rPr>
          <w:color w:val="000000" w:themeColor="text1"/>
          <w:sz w:val="26"/>
          <w:szCs w:val="26"/>
        </w:rPr>
        <w:t xml:space="preserve">119/зп-23), </w:t>
      </w:r>
      <w:r w:rsidRPr="00E45F99">
        <w:rPr>
          <w:color w:val="000000" w:themeColor="text1"/>
          <w:sz w:val="26"/>
          <w:szCs w:val="26"/>
        </w:rPr>
        <w:t xml:space="preserve">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03FDE853" w14:textId="77777777" w:rsidR="001E2A1C" w:rsidRPr="00E45F99" w:rsidRDefault="004A0C97" w:rsidP="001E2A1C">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t>Ураховуючи викладене</w:t>
      </w:r>
      <w:r w:rsidR="000C43E2" w:rsidRPr="00E45F99">
        <w:rPr>
          <w:color w:val="000000" w:themeColor="text1"/>
          <w:sz w:val="26"/>
          <w:szCs w:val="26"/>
        </w:rPr>
        <w:t>,</w:t>
      </w:r>
      <w:r w:rsidRPr="00E45F99">
        <w:rPr>
          <w:color w:val="000000" w:themeColor="text1"/>
          <w:sz w:val="26"/>
          <w:szCs w:val="26"/>
        </w:rPr>
        <w:t xml:space="preserve"> Комісією встановлено, що </w:t>
      </w:r>
      <w:proofErr w:type="spellStart"/>
      <w:r w:rsidR="0078377C" w:rsidRPr="00E45F99">
        <w:rPr>
          <w:color w:val="000000" w:themeColor="text1"/>
          <w:sz w:val="26"/>
          <w:szCs w:val="26"/>
        </w:rPr>
        <w:t>Желєзнов</w:t>
      </w:r>
      <w:proofErr w:type="spellEnd"/>
      <w:r w:rsidR="0078377C" w:rsidRPr="00E45F99">
        <w:rPr>
          <w:color w:val="000000" w:themeColor="text1"/>
          <w:sz w:val="26"/>
          <w:szCs w:val="26"/>
        </w:rPr>
        <w:t xml:space="preserve"> Д</w:t>
      </w:r>
      <w:r w:rsidR="00230823" w:rsidRPr="00E45F99">
        <w:rPr>
          <w:color w:val="000000" w:themeColor="text1"/>
          <w:sz w:val="26"/>
          <w:szCs w:val="26"/>
        </w:rPr>
        <w:t>.</w:t>
      </w:r>
      <w:r w:rsidR="0078377C" w:rsidRPr="00E45F99">
        <w:rPr>
          <w:color w:val="000000" w:themeColor="text1"/>
          <w:sz w:val="26"/>
          <w:szCs w:val="26"/>
        </w:rPr>
        <w:t>А</w:t>
      </w:r>
      <w:r w:rsidR="00230823" w:rsidRPr="00E45F99">
        <w:rPr>
          <w:color w:val="000000" w:themeColor="text1"/>
          <w:sz w:val="26"/>
          <w:szCs w:val="26"/>
        </w:rPr>
        <w:t>.</w:t>
      </w:r>
      <w:r w:rsidRPr="00E45F99">
        <w:rPr>
          <w:color w:val="000000" w:themeColor="text1"/>
          <w:sz w:val="26"/>
          <w:szCs w:val="26"/>
        </w:rPr>
        <w:t xml:space="preserve"> 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14:paraId="3EC66A21" w14:textId="77777777" w:rsidR="001E2A1C" w:rsidRPr="00E45F99" w:rsidRDefault="001E2A1C" w:rsidP="001E2A1C">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5CE253BF" w14:textId="77777777" w:rsidR="004A0C97" w:rsidRPr="00E45F99"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E45F99">
        <w:rPr>
          <w:color w:val="000000" w:themeColor="text1"/>
          <w:sz w:val="26"/>
          <w:szCs w:val="26"/>
        </w:rPr>
        <w:t>Керуючись статтями 69, 71, 72, 73, 93, 101 Закону України «Про судоустрій і статус суддів», Комісія одноголосно</w:t>
      </w:r>
    </w:p>
    <w:p w14:paraId="71B3A578" w14:textId="77777777" w:rsidR="004A0C97" w:rsidRPr="00E45F99" w:rsidRDefault="004A0C97" w:rsidP="004A0C97">
      <w:pPr>
        <w:pBdr>
          <w:top w:val="nil"/>
          <w:left w:val="nil"/>
          <w:bottom w:val="nil"/>
          <w:right w:val="nil"/>
          <w:between w:val="nil"/>
        </w:pBdr>
        <w:spacing w:line="240" w:lineRule="auto"/>
        <w:ind w:leftChars="0" w:left="1" w:firstLineChars="272" w:firstLine="707"/>
        <w:jc w:val="both"/>
        <w:rPr>
          <w:color w:val="000000" w:themeColor="text1"/>
          <w:sz w:val="26"/>
          <w:szCs w:val="26"/>
        </w:rPr>
      </w:pPr>
    </w:p>
    <w:p w14:paraId="13DFD9B1" w14:textId="77777777" w:rsidR="00973856" w:rsidRPr="00E45F99" w:rsidRDefault="007C4E9C" w:rsidP="00066E7F">
      <w:pPr>
        <w:pBdr>
          <w:top w:val="nil"/>
          <w:left w:val="nil"/>
          <w:bottom w:val="nil"/>
          <w:right w:val="nil"/>
          <w:between w:val="nil"/>
        </w:pBdr>
        <w:spacing w:line="240" w:lineRule="auto"/>
        <w:ind w:left="1" w:hanging="3"/>
        <w:jc w:val="center"/>
        <w:rPr>
          <w:color w:val="000000" w:themeColor="text1"/>
          <w:sz w:val="26"/>
          <w:szCs w:val="26"/>
        </w:rPr>
      </w:pPr>
      <w:r w:rsidRPr="00E45F99">
        <w:rPr>
          <w:color w:val="000000" w:themeColor="text1"/>
          <w:sz w:val="26"/>
          <w:szCs w:val="26"/>
        </w:rPr>
        <w:t>вирішила:</w:t>
      </w:r>
    </w:p>
    <w:p w14:paraId="0DAF20C3" w14:textId="77777777" w:rsidR="00973856" w:rsidRPr="00E45F99" w:rsidRDefault="00973856" w:rsidP="00066E7F">
      <w:pPr>
        <w:pBdr>
          <w:top w:val="nil"/>
          <w:left w:val="nil"/>
          <w:bottom w:val="nil"/>
          <w:right w:val="nil"/>
          <w:between w:val="nil"/>
        </w:pBdr>
        <w:spacing w:line="240" w:lineRule="auto"/>
        <w:ind w:left="1" w:hanging="3"/>
        <w:jc w:val="both"/>
        <w:rPr>
          <w:color w:val="000000" w:themeColor="text1"/>
          <w:sz w:val="26"/>
          <w:szCs w:val="26"/>
        </w:rPr>
      </w:pPr>
    </w:p>
    <w:p w14:paraId="12889AEE" w14:textId="77777777" w:rsidR="00973856" w:rsidRPr="00E45F99" w:rsidRDefault="00EA1593" w:rsidP="00066E7F">
      <w:pPr>
        <w:pStyle w:val="af2"/>
        <w:pBdr>
          <w:top w:val="nil"/>
          <w:left w:val="nil"/>
          <w:bottom w:val="nil"/>
          <w:right w:val="nil"/>
          <w:between w:val="nil"/>
        </w:pBdr>
        <w:spacing w:after="0" w:line="240" w:lineRule="auto"/>
        <w:ind w:leftChars="0" w:left="0" w:firstLineChars="0" w:firstLine="0"/>
        <w:jc w:val="both"/>
        <w:rPr>
          <w:rFonts w:ascii="Times New Roman" w:hAnsi="Times New Roman"/>
          <w:color w:val="000000" w:themeColor="text1"/>
          <w:sz w:val="26"/>
          <w:szCs w:val="26"/>
        </w:rPr>
      </w:pPr>
      <w:r w:rsidRPr="00E45F99">
        <w:rPr>
          <w:rFonts w:ascii="Times New Roman" w:hAnsi="Times New Roman"/>
          <w:color w:val="000000" w:themeColor="text1"/>
          <w:sz w:val="26"/>
          <w:szCs w:val="26"/>
        </w:rPr>
        <w:t xml:space="preserve">відмовити </w:t>
      </w:r>
      <w:proofErr w:type="spellStart"/>
      <w:r w:rsidR="0078377C" w:rsidRPr="00E45F99">
        <w:rPr>
          <w:rFonts w:ascii="Times New Roman" w:hAnsi="Times New Roman"/>
          <w:color w:val="000000" w:themeColor="text1"/>
          <w:sz w:val="26"/>
          <w:szCs w:val="26"/>
        </w:rPr>
        <w:t>Желєзнову</w:t>
      </w:r>
      <w:proofErr w:type="spellEnd"/>
      <w:r w:rsidR="0078377C" w:rsidRPr="00E45F99">
        <w:rPr>
          <w:rFonts w:ascii="Times New Roman" w:hAnsi="Times New Roman"/>
          <w:color w:val="000000" w:themeColor="text1"/>
          <w:sz w:val="26"/>
          <w:szCs w:val="26"/>
        </w:rPr>
        <w:t xml:space="preserve"> Дмитру Анатолійовичу </w:t>
      </w:r>
      <w:r w:rsidR="000C43E2" w:rsidRPr="00E45F99">
        <w:rPr>
          <w:rFonts w:ascii="Times New Roman" w:hAnsi="Times New Roman"/>
          <w:color w:val="000000" w:themeColor="text1"/>
          <w:sz w:val="26"/>
          <w:szCs w:val="26"/>
        </w:rPr>
        <w:t>в</w:t>
      </w:r>
      <w:r w:rsidRPr="00E45F99">
        <w:rPr>
          <w:rFonts w:ascii="Times New Roman" w:hAnsi="Times New Roman"/>
          <w:color w:val="000000" w:themeColor="text1"/>
          <w:sz w:val="26"/>
          <w:szCs w:val="26"/>
        </w:rPr>
        <w:t xml:space="preserve"> д</w:t>
      </w:r>
      <w:r w:rsidR="001C7107" w:rsidRPr="00E45F99">
        <w:rPr>
          <w:rFonts w:ascii="Times New Roman" w:hAnsi="Times New Roman"/>
          <w:color w:val="000000" w:themeColor="text1"/>
          <w:sz w:val="26"/>
          <w:szCs w:val="26"/>
        </w:rPr>
        <w:t>опус</w:t>
      </w:r>
      <w:r w:rsidRPr="00E45F99">
        <w:rPr>
          <w:rFonts w:ascii="Times New Roman" w:hAnsi="Times New Roman"/>
          <w:color w:val="000000" w:themeColor="text1"/>
          <w:sz w:val="26"/>
          <w:szCs w:val="26"/>
        </w:rPr>
        <w:t>ку</w:t>
      </w:r>
      <w:r w:rsidR="001C7107" w:rsidRPr="00E45F99">
        <w:rPr>
          <w:rFonts w:ascii="Times New Roman" w:hAnsi="Times New Roman"/>
          <w:color w:val="000000" w:themeColor="text1"/>
          <w:sz w:val="26"/>
          <w:szCs w:val="26"/>
        </w:rPr>
        <w:t xml:space="preserve"> </w:t>
      </w:r>
      <w:r w:rsidR="00A0455F" w:rsidRPr="00E45F99">
        <w:rPr>
          <w:rFonts w:ascii="Times New Roman" w:hAnsi="Times New Roman"/>
          <w:color w:val="000000" w:themeColor="text1"/>
          <w:sz w:val="26"/>
          <w:szCs w:val="26"/>
        </w:rPr>
        <w:t xml:space="preserve">до участі </w:t>
      </w:r>
      <w:r w:rsidR="00C215CE" w:rsidRPr="00E45F99">
        <w:rPr>
          <w:rFonts w:ascii="Times New Roman" w:hAnsi="Times New Roman"/>
          <w:color w:val="000000" w:themeColor="text1"/>
          <w:sz w:val="26"/>
          <w:szCs w:val="26"/>
        </w:rPr>
        <w:t>в</w:t>
      </w:r>
      <w:r w:rsidR="00A0455F" w:rsidRPr="00E45F99">
        <w:rPr>
          <w:rFonts w:ascii="Times New Roman" w:hAnsi="Times New Roman"/>
          <w:color w:val="000000" w:themeColor="text1"/>
          <w:sz w:val="26"/>
          <w:szCs w:val="26"/>
        </w:rPr>
        <w:t xml:space="preserve"> доборі </w:t>
      </w:r>
      <w:r w:rsidR="00A0455F" w:rsidRPr="00E45F99">
        <w:rPr>
          <w:rFonts w:ascii="Times New Roman" w:hAnsi="Times New Roman"/>
          <w:color w:val="000000" w:themeColor="text1"/>
          <w:sz w:val="26"/>
          <w:szCs w:val="26"/>
          <w:shd w:val="clear" w:color="auto" w:fill="FFFFFF"/>
        </w:rPr>
        <w:t>на посаду судді місцевого суду</w:t>
      </w:r>
      <w:r w:rsidR="00A0455F" w:rsidRPr="00E45F99">
        <w:rPr>
          <w:rFonts w:ascii="Times New Roman" w:hAnsi="Times New Roman"/>
          <w:color w:val="000000" w:themeColor="text1"/>
          <w:sz w:val="26"/>
          <w:szCs w:val="26"/>
        </w:rPr>
        <w:t xml:space="preserve">, оголошеному рішенням Вищої кваліфікаційної комісії суддів України від </w:t>
      </w:r>
      <w:r w:rsidR="00A0455F" w:rsidRPr="00E45F99">
        <w:rPr>
          <w:rFonts w:ascii="Times New Roman" w:hAnsi="Times New Roman"/>
          <w:color w:val="000000" w:themeColor="text1"/>
          <w:sz w:val="26"/>
          <w:szCs w:val="26"/>
          <w:shd w:val="clear" w:color="auto" w:fill="FFFFFF"/>
        </w:rPr>
        <w:t>11 грудня 2024 року №</w:t>
      </w:r>
      <w:r w:rsidR="007853BF" w:rsidRPr="00E45F99">
        <w:rPr>
          <w:rFonts w:ascii="Times New Roman" w:hAnsi="Times New Roman"/>
          <w:color w:val="000000" w:themeColor="text1"/>
          <w:sz w:val="26"/>
          <w:szCs w:val="26"/>
          <w:shd w:val="clear" w:color="auto" w:fill="FFFFFF"/>
        </w:rPr>
        <w:t> </w:t>
      </w:r>
      <w:r w:rsidR="00A0455F" w:rsidRPr="00E45F99">
        <w:rPr>
          <w:rFonts w:ascii="Times New Roman" w:hAnsi="Times New Roman"/>
          <w:color w:val="000000" w:themeColor="text1"/>
          <w:sz w:val="26"/>
          <w:szCs w:val="26"/>
          <w:shd w:val="clear" w:color="auto" w:fill="FFFFFF"/>
        </w:rPr>
        <w:t>366/зп-24</w:t>
      </w:r>
      <w:r w:rsidR="00004A8B" w:rsidRPr="00E45F99">
        <w:rPr>
          <w:rFonts w:ascii="Times New Roman" w:hAnsi="Times New Roman"/>
          <w:color w:val="000000" w:themeColor="text1"/>
          <w:sz w:val="26"/>
          <w:szCs w:val="26"/>
        </w:rPr>
        <w:t>.</w:t>
      </w:r>
    </w:p>
    <w:p w14:paraId="1DAC57E2" w14:textId="77777777" w:rsidR="00A0455F" w:rsidRPr="00E45F99" w:rsidRDefault="00A0455F" w:rsidP="00066E7F">
      <w:pPr>
        <w:pBdr>
          <w:top w:val="nil"/>
          <w:left w:val="nil"/>
          <w:bottom w:val="nil"/>
          <w:right w:val="nil"/>
          <w:between w:val="nil"/>
        </w:pBdr>
        <w:spacing w:line="240" w:lineRule="auto"/>
        <w:ind w:left="1" w:hanging="3"/>
        <w:jc w:val="both"/>
        <w:rPr>
          <w:color w:val="000000" w:themeColor="text1"/>
          <w:sz w:val="26"/>
          <w:szCs w:val="26"/>
        </w:rPr>
      </w:pPr>
    </w:p>
    <w:p w14:paraId="77B42E26" w14:textId="77777777" w:rsidR="00973856" w:rsidRPr="00E45F99" w:rsidRDefault="00973856" w:rsidP="001F654D">
      <w:pPr>
        <w:pBdr>
          <w:top w:val="nil"/>
          <w:left w:val="nil"/>
          <w:bottom w:val="nil"/>
          <w:right w:val="nil"/>
          <w:between w:val="nil"/>
        </w:pBdr>
        <w:spacing w:line="240" w:lineRule="auto"/>
        <w:ind w:left="1" w:hanging="3"/>
        <w:jc w:val="both"/>
        <w:rPr>
          <w:color w:val="000000" w:themeColor="text1"/>
          <w:sz w:val="26"/>
          <w:szCs w:val="26"/>
        </w:rPr>
      </w:pPr>
    </w:p>
    <w:p w14:paraId="565B58B8" w14:textId="2E015D87" w:rsidR="003A361A" w:rsidRPr="00E45F99" w:rsidRDefault="003A361A" w:rsidP="003A361A">
      <w:pPr>
        <w:shd w:val="clear" w:color="auto" w:fill="FFFFFF"/>
        <w:spacing w:line="240" w:lineRule="auto"/>
        <w:ind w:left="0" w:hanging="2"/>
        <w:jc w:val="both"/>
        <w:rPr>
          <w:color w:val="000000" w:themeColor="text1"/>
        </w:rPr>
      </w:pPr>
      <w:r w:rsidRPr="00E45F99">
        <w:rPr>
          <w:color w:val="000000" w:themeColor="text1"/>
        </w:rPr>
        <w:t>Головуючий</w:t>
      </w:r>
      <w:r w:rsidRPr="00E45F99">
        <w:rPr>
          <w:color w:val="000000" w:themeColor="text1"/>
        </w:rPr>
        <w:tab/>
      </w:r>
      <w:r w:rsidRPr="00E45F99">
        <w:rPr>
          <w:color w:val="000000" w:themeColor="text1"/>
        </w:rPr>
        <w:tab/>
      </w:r>
      <w:r w:rsidRPr="00E45F99">
        <w:rPr>
          <w:color w:val="000000" w:themeColor="text1"/>
        </w:rPr>
        <w:tab/>
      </w:r>
      <w:r w:rsidRPr="00E45F99">
        <w:rPr>
          <w:color w:val="000000" w:themeColor="text1"/>
        </w:rPr>
        <w:tab/>
      </w:r>
      <w:r w:rsidRPr="00E45F99">
        <w:rPr>
          <w:color w:val="000000" w:themeColor="text1"/>
        </w:rPr>
        <w:tab/>
      </w:r>
      <w:r w:rsidRPr="00E45F99">
        <w:rPr>
          <w:color w:val="000000" w:themeColor="text1"/>
        </w:rPr>
        <w:tab/>
      </w:r>
      <w:r w:rsidRPr="00E45F99">
        <w:rPr>
          <w:color w:val="000000" w:themeColor="text1"/>
        </w:rPr>
        <w:tab/>
      </w:r>
      <w:r w:rsidRPr="00E45F99">
        <w:rPr>
          <w:color w:val="000000" w:themeColor="text1"/>
        </w:rPr>
        <w:tab/>
      </w:r>
      <w:r w:rsidR="00E45F99">
        <w:rPr>
          <w:color w:val="000000" w:themeColor="text1"/>
        </w:rPr>
        <w:tab/>
        <w:t xml:space="preserve">      </w:t>
      </w:r>
      <w:r w:rsidRPr="00E45F99">
        <w:rPr>
          <w:color w:val="000000" w:themeColor="text1"/>
        </w:rPr>
        <w:t xml:space="preserve">Михайло БОГОНІС </w:t>
      </w:r>
    </w:p>
    <w:p w14:paraId="096780DC" w14:textId="77777777" w:rsidR="003A361A" w:rsidRPr="00E45F99" w:rsidRDefault="003A361A" w:rsidP="003A361A">
      <w:pPr>
        <w:shd w:val="clear" w:color="auto" w:fill="FFFFFF"/>
        <w:spacing w:line="240" w:lineRule="auto"/>
        <w:ind w:left="0" w:hanging="2"/>
        <w:jc w:val="both"/>
        <w:rPr>
          <w:color w:val="000000" w:themeColor="text1"/>
        </w:rPr>
      </w:pPr>
    </w:p>
    <w:p w14:paraId="62C72E9E" w14:textId="77777777" w:rsidR="003A361A" w:rsidRPr="00E45F99" w:rsidRDefault="003A361A" w:rsidP="003A361A">
      <w:pPr>
        <w:shd w:val="clear" w:color="auto" w:fill="FFFFFF"/>
        <w:spacing w:line="240" w:lineRule="auto"/>
        <w:ind w:left="0" w:hanging="2"/>
        <w:jc w:val="both"/>
        <w:rPr>
          <w:color w:val="000000" w:themeColor="text1"/>
        </w:rPr>
      </w:pPr>
    </w:p>
    <w:p w14:paraId="0E54542B" w14:textId="57110027" w:rsidR="003A361A" w:rsidRDefault="003A361A" w:rsidP="003A361A">
      <w:pPr>
        <w:shd w:val="clear" w:color="auto" w:fill="FFFFFF"/>
        <w:spacing w:line="240" w:lineRule="auto"/>
        <w:ind w:left="0" w:hanging="2"/>
        <w:jc w:val="both"/>
        <w:rPr>
          <w:color w:val="000000" w:themeColor="text1"/>
        </w:rPr>
      </w:pPr>
      <w:r w:rsidRPr="00E45F99">
        <w:rPr>
          <w:color w:val="000000" w:themeColor="text1"/>
        </w:rPr>
        <w:t>Члени Комісії:</w:t>
      </w:r>
      <w:r w:rsidRPr="00E45F99">
        <w:rPr>
          <w:color w:val="000000" w:themeColor="text1"/>
        </w:rPr>
        <w:tab/>
      </w:r>
      <w:r w:rsidRPr="00E45F99">
        <w:rPr>
          <w:color w:val="000000" w:themeColor="text1"/>
        </w:rPr>
        <w:tab/>
      </w:r>
      <w:r w:rsidRPr="00E45F99">
        <w:rPr>
          <w:color w:val="000000" w:themeColor="text1"/>
        </w:rPr>
        <w:tab/>
      </w:r>
      <w:r w:rsidRPr="00E45F99">
        <w:rPr>
          <w:color w:val="000000" w:themeColor="text1"/>
        </w:rPr>
        <w:tab/>
      </w:r>
      <w:r w:rsidRPr="00E45F99">
        <w:rPr>
          <w:color w:val="000000" w:themeColor="text1"/>
        </w:rPr>
        <w:tab/>
      </w:r>
      <w:r w:rsidRPr="00E45F99">
        <w:rPr>
          <w:color w:val="000000" w:themeColor="text1"/>
        </w:rPr>
        <w:tab/>
      </w:r>
      <w:r w:rsidRPr="00E45F99">
        <w:rPr>
          <w:color w:val="000000" w:themeColor="text1"/>
        </w:rPr>
        <w:tab/>
      </w:r>
      <w:r w:rsidRPr="00E45F99">
        <w:rPr>
          <w:color w:val="000000" w:themeColor="text1"/>
        </w:rPr>
        <w:tab/>
      </w:r>
      <w:r w:rsidR="00E45F99">
        <w:rPr>
          <w:color w:val="000000" w:themeColor="text1"/>
        </w:rPr>
        <w:t xml:space="preserve">      </w:t>
      </w:r>
      <w:r w:rsidRPr="00E45F99">
        <w:rPr>
          <w:color w:val="000000" w:themeColor="text1"/>
        </w:rPr>
        <w:t xml:space="preserve">Надія КОБЕЦЬКА </w:t>
      </w:r>
    </w:p>
    <w:p w14:paraId="423FC7E3" w14:textId="23E422A3" w:rsidR="00E45F99" w:rsidRDefault="00E45F99" w:rsidP="003A361A">
      <w:pPr>
        <w:shd w:val="clear" w:color="auto" w:fill="FFFFFF"/>
        <w:spacing w:line="240" w:lineRule="auto"/>
        <w:ind w:left="0" w:hanging="2"/>
        <w:jc w:val="both"/>
        <w:rPr>
          <w:color w:val="000000" w:themeColor="text1"/>
        </w:rPr>
      </w:pPr>
    </w:p>
    <w:p w14:paraId="02119286" w14:textId="772EC0D8" w:rsidR="00E45F99" w:rsidRDefault="00E45F99" w:rsidP="003A361A">
      <w:pPr>
        <w:shd w:val="clear" w:color="auto" w:fill="FFFFFF"/>
        <w:spacing w:line="240" w:lineRule="auto"/>
        <w:ind w:left="0" w:hanging="2"/>
        <w:jc w:val="both"/>
        <w:rPr>
          <w:color w:val="000000" w:themeColor="text1"/>
        </w:rPr>
      </w:pPr>
    </w:p>
    <w:p w14:paraId="3428F3D7" w14:textId="6BCCE8A2" w:rsidR="001F654D" w:rsidRPr="00E45F99" w:rsidRDefault="00E45F99" w:rsidP="003F7CF8">
      <w:pPr>
        <w:shd w:val="clear" w:color="auto" w:fill="FFFFFF"/>
        <w:spacing w:line="240" w:lineRule="auto"/>
        <w:ind w:left="0" w:hanging="2"/>
        <w:jc w:val="both"/>
        <w:rPr>
          <w:color w:val="000000" w:themeColor="text1"/>
          <w:sz w:val="26"/>
          <w:szCs w:val="26"/>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 xml:space="preserve">      </w:t>
      </w:r>
      <w:r w:rsidR="003F7CF8" w:rsidRPr="00E45F99">
        <w:rPr>
          <w:color w:val="000000" w:themeColor="text1"/>
        </w:rPr>
        <w:t>Галина ШЕВЧУК</w:t>
      </w:r>
    </w:p>
    <w:sectPr w:rsidR="001F654D" w:rsidRPr="00E45F99"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FA385" w14:textId="77777777" w:rsidR="0080237E" w:rsidRDefault="0080237E">
      <w:pPr>
        <w:spacing w:line="240" w:lineRule="auto"/>
        <w:ind w:left="0" w:hanging="2"/>
      </w:pPr>
      <w:r>
        <w:separator/>
      </w:r>
    </w:p>
  </w:endnote>
  <w:endnote w:type="continuationSeparator" w:id="0">
    <w:p w14:paraId="6413D2D1" w14:textId="77777777" w:rsidR="0080237E" w:rsidRDefault="0080237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6034A" w14:textId="77777777" w:rsidR="001F654D" w:rsidRDefault="001F654D">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5A1AA" w14:textId="77777777" w:rsidR="00973856" w:rsidRPr="001F654D" w:rsidRDefault="00973856" w:rsidP="001F654D">
    <w:pPr>
      <w:pStyle w:val="ab"/>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CD02C" w14:textId="77777777" w:rsidR="001F654D" w:rsidRDefault="001F654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21CA9" w14:textId="77777777" w:rsidR="0080237E" w:rsidRDefault="0080237E">
      <w:pPr>
        <w:spacing w:line="240" w:lineRule="auto"/>
        <w:ind w:left="0" w:hanging="2"/>
      </w:pPr>
      <w:r>
        <w:separator/>
      </w:r>
    </w:p>
  </w:footnote>
  <w:footnote w:type="continuationSeparator" w:id="0">
    <w:p w14:paraId="7C13340A" w14:textId="77777777" w:rsidR="0080237E" w:rsidRDefault="0080237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EA057" w14:textId="77777777" w:rsidR="001F654D" w:rsidRDefault="001F654D">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FA616" w14:textId="77777777"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A3D0E">
      <w:rPr>
        <w:noProof/>
        <w:color w:val="000000"/>
      </w:rPr>
      <w:t>5</w:t>
    </w:r>
    <w:r>
      <w:rPr>
        <w:color w:val="000000"/>
      </w:rPr>
      <w:fldChar w:fldCharType="end"/>
    </w:r>
  </w:p>
  <w:p w14:paraId="2AB3860A" w14:textId="77777777"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E5364" w14:textId="77777777" w:rsidR="001F654D" w:rsidRDefault="001F654D">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20E3B"/>
    <w:rsid w:val="00053B9E"/>
    <w:rsid w:val="00066E7F"/>
    <w:rsid w:val="00084533"/>
    <w:rsid w:val="0009498B"/>
    <w:rsid w:val="000A3D0E"/>
    <w:rsid w:val="000B5711"/>
    <w:rsid w:val="000C43E2"/>
    <w:rsid w:val="000E68A9"/>
    <w:rsid w:val="00132AEC"/>
    <w:rsid w:val="00147E2E"/>
    <w:rsid w:val="00153858"/>
    <w:rsid w:val="00160500"/>
    <w:rsid w:val="00194B0F"/>
    <w:rsid w:val="001A6A66"/>
    <w:rsid w:val="001B4A01"/>
    <w:rsid w:val="001C7107"/>
    <w:rsid w:val="001D2504"/>
    <w:rsid w:val="001D3AFE"/>
    <w:rsid w:val="001E2A1C"/>
    <w:rsid w:val="001F654D"/>
    <w:rsid w:val="00230281"/>
    <w:rsid w:val="00230823"/>
    <w:rsid w:val="00251FD9"/>
    <w:rsid w:val="00295C57"/>
    <w:rsid w:val="002A4CC2"/>
    <w:rsid w:val="002B507D"/>
    <w:rsid w:val="002D550F"/>
    <w:rsid w:val="002E4A30"/>
    <w:rsid w:val="0031405E"/>
    <w:rsid w:val="003420A8"/>
    <w:rsid w:val="0034428A"/>
    <w:rsid w:val="0036639A"/>
    <w:rsid w:val="00376AA6"/>
    <w:rsid w:val="00381465"/>
    <w:rsid w:val="003A0521"/>
    <w:rsid w:val="003A361A"/>
    <w:rsid w:val="003E3056"/>
    <w:rsid w:val="003F2FC9"/>
    <w:rsid w:val="003F7CF8"/>
    <w:rsid w:val="00403021"/>
    <w:rsid w:val="0043036C"/>
    <w:rsid w:val="00462C30"/>
    <w:rsid w:val="00474F56"/>
    <w:rsid w:val="00484B31"/>
    <w:rsid w:val="004A0C97"/>
    <w:rsid w:val="004A2BD1"/>
    <w:rsid w:val="004B03B2"/>
    <w:rsid w:val="004B34AF"/>
    <w:rsid w:val="004B6476"/>
    <w:rsid w:val="004F6655"/>
    <w:rsid w:val="00506B5C"/>
    <w:rsid w:val="00514B49"/>
    <w:rsid w:val="0054149C"/>
    <w:rsid w:val="00551D25"/>
    <w:rsid w:val="00571492"/>
    <w:rsid w:val="00582B62"/>
    <w:rsid w:val="00592B5A"/>
    <w:rsid w:val="005F737A"/>
    <w:rsid w:val="006136EC"/>
    <w:rsid w:val="00660B18"/>
    <w:rsid w:val="00666941"/>
    <w:rsid w:val="00670FBA"/>
    <w:rsid w:val="006C3DBB"/>
    <w:rsid w:val="006D3A80"/>
    <w:rsid w:val="00705EF6"/>
    <w:rsid w:val="007067BD"/>
    <w:rsid w:val="0072606F"/>
    <w:rsid w:val="007517F1"/>
    <w:rsid w:val="007552AC"/>
    <w:rsid w:val="007570E5"/>
    <w:rsid w:val="00764782"/>
    <w:rsid w:val="00767526"/>
    <w:rsid w:val="00781A4C"/>
    <w:rsid w:val="0078377C"/>
    <w:rsid w:val="007853BF"/>
    <w:rsid w:val="007A4DC7"/>
    <w:rsid w:val="007C4E9C"/>
    <w:rsid w:val="007F0A90"/>
    <w:rsid w:val="0080237E"/>
    <w:rsid w:val="008329D0"/>
    <w:rsid w:val="008970B9"/>
    <w:rsid w:val="008D3B89"/>
    <w:rsid w:val="008D671E"/>
    <w:rsid w:val="008D7650"/>
    <w:rsid w:val="008E2813"/>
    <w:rsid w:val="008F26A6"/>
    <w:rsid w:val="00902110"/>
    <w:rsid w:val="00934417"/>
    <w:rsid w:val="00952571"/>
    <w:rsid w:val="009666C7"/>
    <w:rsid w:val="00970AE0"/>
    <w:rsid w:val="009727DD"/>
    <w:rsid w:val="00973856"/>
    <w:rsid w:val="00977DB8"/>
    <w:rsid w:val="0098003A"/>
    <w:rsid w:val="00983B90"/>
    <w:rsid w:val="009A5EF0"/>
    <w:rsid w:val="009B0C01"/>
    <w:rsid w:val="009B3B70"/>
    <w:rsid w:val="009F5DEF"/>
    <w:rsid w:val="00A0455F"/>
    <w:rsid w:val="00A151BD"/>
    <w:rsid w:val="00A17094"/>
    <w:rsid w:val="00A44CC6"/>
    <w:rsid w:val="00A56CA8"/>
    <w:rsid w:val="00A75E85"/>
    <w:rsid w:val="00A90BAC"/>
    <w:rsid w:val="00AE15BA"/>
    <w:rsid w:val="00AE1783"/>
    <w:rsid w:val="00AE76B1"/>
    <w:rsid w:val="00B05F96"/>
    <w:rsid w:val="00B2453E"/>
    <w:rsid w:val="00B333B3"/>
    <w:rsid w:val="00B43AE6"/>
    <w:rsid w:val="00B6077D"/>
    <w:rsid w:val="00B919F9"/>
    <w:rsid w:val="00B938A9"/>
    <w:rsid w:val="00BA611B"/>
    <w:rsid w:val="00BA76DA"/>
    <w:rsid w:val="00BC3A58"/>
    <w:rsid w:val="00BF2815"/>
    <w:rsid w:val="00C0622A"/>
    <w:rsid w:val="00C215CE"/>
    <w:rsid w:val="00C24DB4"/>
    <w:rsid w:val="00C310F1"/>
    <w:rsid w:val="00C52784"/>
    <w:rsid w:val="00C55C9B"/>
    <w:rsid w:val="00C61E01"/>
    <w:rsid w:val="00CF1E89"/>
    <w:rsid w:val="00D05BCF"/>
    <w:rsid w:val="00D111EF"/>
    <w:rsid w:val="00D301A2"/>
    <w:rsid w:val="00D33FAC"/>
    <w:rsid w:val="00D50CDC"/>
    <w:rsid w:val="00D562BA"/>
    <w:rsid w:val="00D6539D"/>
    <w:rsid w:val="00D6653D"/>
    <w:rsid w:val="00D70312"/>
    <w:rsid w:val="00D80846"/>
    <w:rsid w:val="00D80F7D"/>
    <w:rsid w:val="00D8310F"/>
    <w:rsid w:val="00D974C7"/>
    <w:rsid w:val="00DB31F2"/>
    <w:rsid w:val="00DE7A72"/>
    <w:rsid w:val="00DF5ECE"/>
    <w:rsid w:val="00E168FB"/>
    <w:rsid w:val="00E45F99"/>
    <w:rsid w:val="00E72FF3"/>
    <w:rsid w:val="00E937DE"/>
    <w:rsid w:val="00EA1593"/>
    <w:rsid w:val="00EA5B00"/>
    <w:rsid w:val="00EB0E8B"/>
    <w:rsid w:val="00EF6DDD"/>
    <w:rsid w:val="00F2479C"/>
    <w:rsid w:val="00F37269"/>
    <w:rsid w:val="00F46D6C"/>
    <w:rsid w:val="00F52659"/>
    <w:rsid w:val="00F720E0"/>
    <w:rsid w:val="00F87218"/>
    <w:rsid w:val="00FB4BD7"/>
    <w:rsid w:val="00FF3FD2"/>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74E2"/>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2">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3">
    <w:name w:val="Strong"/>
    <w:basedOn w:val="a0"/>
    <w:uiPriority w:val="22"/>
    <w:qFormat/>
    <w:rsid w:val="00F720E0"/>
    <w:rPr>
      <w:b/>
      <w:bCs/>
    </w:rPr>
  </w:style>
  <w:style w:type="paragraph" w:customStyle="1" w:styleId="rvps7">
    <w:name w:val="rvps7"/>
    <w:basedOn w:val="a"/>
    <w:rsid w:val="00571492"/>
    <w:pPr>
      <w:spacing w:before="100" w:beforeAutospacing="1" w:after="100" w:afterAutospacing="1" w:line="240" w:lineRule="auto"/>
      <w:ind w:leftChars="0" w:left="0" w:firstLineChars="0" w:firstLine="0"/>
      <w:textDirection w:val="lrTb"/>
      <w:textAlignment w:val="auto"/>
      <w:outlineLvl w:val="9"/>
    </w:pPr>
    <w:rPr>
      <w:position w:val="0"/>
      <w:lang w:eastAsia="uk-UA"/>
    </w:rPr>
  </w:style>
  <w:style w:type="character" w:customStyle="1" w:styleId="rvts15">
    <w:name w:val="rvts15"/>
    <w:basedOn w:val="a0"/>
    <w:rsid w:val="00571492"/>
  </w:style>
  <w:style w:type="character" w:customStyle="1" w:styleId="rvts9">
    <w:name w:val="rvts9"/>
    <w:basedOn w:val="a0"/>
    <w:rsid w:val="0057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307380">
      <w:bodyDiv w:val="1"/>
      <w:marLeft w:val="0"/>
      <w:marRight w:val="0"/>
      <w:marTop w:val="0"/>
      <w:marBottom w:val="0"/>
      <w:divBdr>
        <w:top w:val="none" w:sz="0" w:space="0" w:color="auto"/>
        <w:left w:val="none" w:sz="0" w:space="0" w:color="auto"/>
        <w:bottom w:val="none" w:sz="0" w:space="0" w:color="auto"/>
        <w:right w:val="none" w:sz="0" w:space="0" w:color="auto"/>
      </w:divBdr>
    </w:div>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04332552">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09855895">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554123627">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1985</Words>
  <Characters>11320</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2025-04-14T12:53:00Z</cp:lastPrinted>
  <dcterms:created xsi:type="dcterms:W3CDTF">2025-05-20T17:57:00Z</dcterms:created>
  <dcterms:modified xsi:type="dcterms:W3CDTF">2025-05-20T17:57:00Z</dcterms:modified>
</cp:coreProperties>
</file>