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6A" w:rsidRPr="00AA33EF" w:rsidRDefault="00CB746A" w:rsidP="00146C0A">
      <w:pPr>
        <w:spacing w:after="0" w:line="240" w:lineRule="auto"/>
        <w:ind w:left="-567"/>
        <w:jc w:val="center"/>
        <w:rPr>
          <w:rFonts w:ascii="Times New Roman" w:eastAsia="Times New Roman" w:hAnsi="Times New Roman" w:cs="Times New Roman"/>
          <w:sz w:val="36"/>
          <w:szCs w:val="36"/>
          <w:lang w:eastAsia="ru-RU"/>
        </w:rPr>
      </w:pPr>
      <w:r w:rsidRPr="00AA33EF">
        <w:rPr>
          <w:rFonts w:ascii="Times New Roman" w:eastAsia="Times New Roman" w:hAnsi="Times New Roman" w:cs="Times New Roman"/>
          <w:noProof/>
          <w:kern w:val="1"/>
          <w:sz w:val="36"/>
          <w:szCs w:val="36"/>
          <w:lang w:eastAsia="uk-UA"/>
        </w:rPr>
        <w:drawing>
          <wp:inline distT="0" distB="0" distL="0" distR="0" wp14:anchorId="35E8C199" wp14:editId="3D57D7E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CB746A" w:rsidRPr="00AA33EF" w:rsidRDefault="00CB746A" w:rsidP="00146C0A">
      <w:pPr>
        <w:spacing w:after="0" w:line="240" w:lineRule="auto"/>
        <w:rPr>
          <w:rFonts w:ascii="Times New Roman" w:eastAsia="Times New Roman" w:hAnsi="Times New Roman" w:cs="Times New Roman"/>
          <w:sz w:val="36"/>
          <w:szCs w:val="36"/>
          <w:lang w:eastAsia="ru-RU"/>
        </w:rPr>
      </w:pPr>
    </w:p>
    <w:p w:rsidR="00CB746A" w:rsidRPr="00AA33EF" w:rsidRDefault="00CB746A" w:rsidP="00146C0A">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AA33E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CB746A" w:rsidRPr="00AA33EF" w:rsidRDefault="00CB746A" w:rsidP="00146C0A">
      <w:pPr>
        <w:spacing w:after="0" w:line="240" w:lineRule="auto"/>
        <w:jc w:val="center"/>
        <w:rPr>
          <w:rFonts w:ascii="Times New Roman" w:eastAsia="Times New Roman" w:hAnsi="Times New Roman" w:cs="Times New Roman"/>
          <w:sz w:val="26"/>
          <w:szCs w:val="26"/>
          <w:lang w:eastAsia="ru-RU"/>
        </w:rPr>
      </w:pPr>
    </w:p>
    <w:p w:rsidR="00CB746A" w:rsidRPr="00AA33EF" w:rsidRDefault="00424C22" w:rsidP="00146C0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r w:rsidR="003C0F7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листопада</w:t>
      </w:r>
      <w:r w:rsidR="003C0F7E">
        <w:rPr>
          <w:rFonts w:ascii="Times New Roman" w:eastAsia="Times New Roman" w:hAnsi="Times New Roman" w:cs="Times New Roman"/>
          <w:sz w:val="26"/>
          <w:szCs w:val="26"/>
          <w:lang w:eastAsia="ru-RU"/>
        </w:rPr>
        <w:t xml:space="preserve"> </w:t>
      </w:r>
      <w:r w:rsidR="00CB746A" w:rsidRPr="00AA33EF">
        <w:rPr>
          <w:rFonts w:ascii="Times New Roman" w:eastAsia="Times New Roman" w:hAnsi="Times New Roman" w:cs="Times New Roman"/>
          <w:sz w:val="26"/>
          <w:szCs w:val="26"/>
          <w:lang w:eastAsia="ru-RU"/>
        </w:rPr>
        <w:t xml:space="preserve">2023 року </w:t>
      </w:r>
      <w:r w:rsidR="00CB746A" w:rsidRPr="00AA33EF">
        <w:rPr>
          <w:rFonts w:ascii="Times New Roman" w:eastAsia="Times New Roman" w:hAnsi="Times New Roman" w:cs="Times New Roman"/>
          <w:sz w:val="26"/>
          <w:szCs w:val="26"/>
          <w:lang w:eastAsia="ru-RU"/>
        </w:rPr>
        <w:tab/>
      </w:r>
      <w:r w:rsidR="00CB746A" w:rsidRPr="00AA33EF">
        <w:rPr>
          <w:rFonts w:ascii="Times New Roman" w:eastAsia="Times New Roman" w:hAnsi="Times New Roman" w:cs="Times New Roman"/>
          <w:sz w:val="26"/>
          <w:szCs w:val="26"/>
          <w:lang w:eastAsia="ru-RU"/>
        </w:rPr>
        <w:tab/>
      </w:r>
      <w:r w:rsidR="00CB746A" w:rsidRPr="00AA33EF">
        <w:rPr>
          <w:rFonts w:ascii="Times New Roman" w:eastAsia="Times New Roman" w:hAnsi="Times New Roman" w:cs="Times New Roman"/>
          <w:sz w:val="26"/>
          <w:szCs w:val="26"/>
          <w:lang w:eastAsia="ru-RU"/>
        </w:rPr>
        <w:tab/>
      </w:r>
      <w:r w:rsidR="00CB746A" w:rsidRPr="00AA33EF">
        <w:rPr>
          <w:rFonts w:ascii="Times New Roman" w:eastAsia="Times New Roman" w:hAnsi="Times New Roman" w:cs="Times New Roman"/>
          <w:sz w:val="26"/>
          <w:szCs w:val="26"/>
          <w:lang w:eastAsia="ru-RU"/>
        </w:rPr>
        <w:tab/>
      </w:r>
      <w:r w:rsidR="00CB746A" w:rsidRPr="00AA33EF">
        <w:rPr>
          <w:rFonts w:ascii="Times New Roman" w:eastAsia="Times New Roman" w:hAnsi="Times New Roman" w:cs="Times New Roman"/>
          <w:sz w:val="26"/>
          <w:szCs w:val="26"/>
          <w:lang w:eastAsia="ru-RU"/>
        </w:rPr>
        <w:tab/>
      </w:r>
      <w:r w:rsidR="00CB746A" w:rsidRPr="00AA33EF">
        <w:rPr>
          <w:rFonts w:ascii="Times New Roman" w:eastAsia="Times New Roman" w:hAnsi="Times New Roman" w:cs="Times New Roman"/>
          <w:sz w:val="26"/>
          <w:szCs w:val="26"/>
          <w:lang w:eastAsia="ru-RU"/>
        </w:rPr>
        <w:tab/>
      </w:r>
      <w:r w:rsidR="00CB746A" w:rsidRPr="00AA33EF">
        <w:rPr>
          <w:rFonts w:ascii="Times New Roman" w:eastAsia="Times New Roman" w:hAnsi="Times New Roman" w:cs="Times New Roman"/>
          <w:sz w:val="26"/>
          <w:szCs w:val="26"/>
          <w:lang w:eastAsia="ru-RU"/>
        </w:rPr>
        <w:tab/>
      </w:r>
      <w:r w:rsidR="00CB746A" w:rsidRPr="00AA33EF">
        <w:rPr>
          <w:rFonts w:ascii="Times New Roman" w:eastAsia="Times New Roman" w:hAnsi="Times New Roman" w:cs="Times New Roman"/>
          <w:sz w:val="26"/>
          <w:szCs w:val="26"/>
          <w:lang w:eastAsia="ru-RU"/>
        </w:rPr>
        <w:tab/>
        <w:t xml:space="preserve">м. Київ </w:t>
      </w:r>
    </w:p>
    <w:p w:rsidR="00CB746A" w:rsidRPr="00AA33EF" w:rsidRDefault="00CB746A" w:rsidP="00146C0A">
      <w:pPr>
        <w:tabs>
          <w:tab w:val="left" w:pos="7740"/>
        </w:tabs>
        <w:spacing w:after="0" w:line="240" w:lineRule="auto"/>
        <w:jc w:val="center"/>
        <w:rPr>
          <w:rFonts w:ascii="Times New Roman" w:hAnsi="Times New Roman" w:cs="Times New Roman"/>
          <w:sz w:val="26"/>
          <w:szCs w:val="26"/>
        </w:rPr>
      </w:pPr>
    </w:p>
    <w:p w:rsidR="00CB746A" w:rsidRPr="00AA33EF" w:rsidRDefault="00CB746A" w:rsidP="00146C0A">
      <w:pPr>
        <w:tabs>
          <w:tab w:val="left" w:pos="7740"/>
        </w:tabs>
        <w:spacing w:after="0" w:line="240" w:lineRule="auto"/>
        <w:jc w:val="center"/>
        <w:rPr>
          <w:rFonts w:ascii="Times New Roman" w:hAnsi="Times New Roman" w:cs="Times New Roman"/>
          <w:color w:val="000000" w:themeColor="text1"/>
          <w:sz w:val="26"/>
          <w:szCs w:val="26"/>
        </w:rPr>
      </w:pPr>
      <w:r w:rsidRPr="00AA33EF">
        <w:rPr>
          <w:rFonts w:ascii="Times New Roman" w:hAnsi="Times New Roman" w:cs="Times New Roman"/>
          <w:color w:val="000000" w:themeColor="text1"/>
          <w:sz w:val="26"/>
          <w:szCs w:val="26"/>
        </w:rPr>
        <w:t xml:space="preserve">Р І Ш Е Н </w:t>
      </w:r>
      <w:proofErr w:type="spellStart"/>
      <w:r w:rsidRPr="00AA33EF">
        <w:rPr>
          <w:rFonts w:ascii="Times New Roman" w:hAnsi="Times New Roman" w:cs="Times New Roman"/>
          <w:color w:val="000000" w:themeColor="text1"/>
          <w:sz w:val="26"/>
          <w:szCs w:val="26"/>
        </w:rPr>
        <w:t>Н</w:t>
      </w:r>
      <w:proofErr w:type="spellEnd"/>
      <w:r w:rsidRPr="00AA33EF">
        <w:rPr>
          <w:rFonts w:ascii="Times New Roman" w:hAnsi="Times New Roman" w:cs="Times New Roman"/>
          <w:color w:val="000000" w:themeColor="text1"/>
          <w:sz w:val="26"/>
          <w:szCs w:val="26"/>
        </w:rPr>
        <w:t xml:space="preserve"> Я</w:t>
      </w:r>
      <w:r w:rsidR="00B04F59">
        <w:rPr>
          <w:rFonts w:ascii="Times New Roman" w:hAnsi="Times New Roman" w:cs="Times New Roman"/>
          <w:color w:val="000000" w:themeColor="text1"/>
          <w:sz w:val="26"/>
          <w:szCs w:val="26"/>
        </w:rPr>
        <w:t xml:space="preserve">  № </w:t>
      </w:r>
      <w:r w:rsidR="00B04F59" w:rsidRPr="00B04F59">
        <w:rPr>
          <w:rFonts w:ascii="Times New Roman" w:hAnsi="Times New Roman" w:cs="Times New Roman"/>
          <w:color w:val="000000" w:themeColor="text1"/>
          <w:sz w:val="26"/>
          <w:szCs w:val="26"/>
          <w:u w:val="single"/>
        </w:rPr>
        <w:t>55/пс-23</w:t>
      </w:r>
    </w:p>
    <w:p w:rsidR="00CB746A" w:rsidRPr="00AA33EF" w:rsidRDefault="00CB746A" w:rsidP="00146C0A">
      <w:pPr>
        <w:tabs>
          <w:tab w:val="left" w:pos="7740"/>
        </w:tabs>
        <w:spacing w:after="0" w:line="240" w:lineRule="auto"/>
        <w:jc w:val="center"/>
        <w:rPr>
          <w:rFonts w:ascii="Times New Roman" w:hAnsi="Times New Roman" w:cs="Times New Roman"/>
          <w:color w:val="000000" w:themeColor="text1"/>
          <w:sz w:val="26"/>
          <w:szCs w:val="26"/>
        </w:rPr>
      </w:pPr>
    </w:p>
    <w:p w:rsidR="00CB746A" w:rsidRPr="00F91A48" w:rsidRDefault="00CB746A" w:rsidP="00146C0A">
      <w:pPr>
        <w:tabs>
          <w:tab w:val="left" w:pos="7740"/>
        </w:tabs>
        <w:spacing w:after="0" w:line="240" w:lineRule="auto"/>
        <w:jc w:val="both"/>
        <w:rPr>
          <w:rFonts w:ascii="Times New Roman" w:hAnsi="Times New Roman" w:cs="Times New Roman"/>
          <w:color w:val="000000" w:themeColor="text1"/>
          <w:sz w:val="26"/>
          <w:szCs w:val="26"/>
        </w:rPr>
      </w:pPr>
      <w:r w:rsidRPr="00F91A48">
        <w:rPr>
          <w:rFonts w:ascii="Times New Roman" w:hAnsi="Times New Roman" w:cs="Times New Roman"/>
          <w:color w:val="000000" w:themeColor="text1"/>
          <w:sz w:val="26"/>
          <w:szCs w:val="26"/>
        </w:rPr>
        <w:t>Вища кваліфікаційна комісія суддів України у складі Другої палати:</w:t>
      </w:r>
    </w:p>
    <w:p w:rsidR="00CB746A" w:rsidRPr="00F91A48" w:rsidRDefault="00CB746A" w:rsidP="00146C0A">
      <w:pPr>
        <w:tabs>
          <w:tab w:val="left" w:pos="7740"/>
        </w:tabs>
        <w:spacing w:after="0" w:line="240" w:lineRule="auto"/>
        <w:jc w:val="both"/>
        <w:rPr>
          <w:rFonts w:ascii="Times New Roman" w:hAnsi="Times New Roman" w:cs="Times New Roman"/>
          <w:color w:val="000000" w:themeColor="text1"/>
          <w:sz w:val="26"/>
          <w:szCs w:val="26"/>
        </w:rPr>
      </w:pPr>
    </w:p>
    <w:p w:rsidR="00CB746A" w:rsidRPr="00F91A48" w:rsidRDefault="00CB746A" w:rsidP="00146C0A">
      <w:pPr>
        <w:tabs>
          <w:tab w:val="left" w:pos="7740"/>
        </w:tabs>
        <w:spacing w:after="0" w:line="240" w:lineRule="auto"/>
        <w:jc w:val="both"/>
        <w:rPr>
          <w:rFonts w:ascii="Times New Roman" w:hAnsi="Times New Roman" w:cs="Times New Roman"/>
          <w:color w:val="000000" w:themeColor="text1"/>
          <w:sz w:val="26"/>
          <w:szCs w:val="26"/>
        </w:rPr>
      </w:pPr>
      <w:r w:rsidRPr="00F91A48">
        <w:rPr>
          <w:rFonts w:ascii="Times New Roman" w:hAnsi="Times New Roman" w:cs="Times New Roman"/>
          <w:color w:val="000000" w:themeColor="text1"/>
          <w:sz w:val="26"/>
          <w:szCs w:val="26"/>
        </w:rPr>
        <w:t>головуючого – Сидоровича Р.М.</w:t>
      </w:r>
      <w:r w:rsidR="001B5A47" w:rsidRPr="00F91A48">
        <w:rPr>
          <w:rFonts w:ascii="Times New Roman" w:hAnsi="Times New Roman" w:cs="Times New Roman"/>
          <w:color w:val="000000" w:themeColor="text1"/>
          <w:sz w:val="26"/>
          <w:szCs w:val="26"/>
        </w:rPr>
        <w:t>,</w:t>
      </w:r>
    </w:p>
    <w:p w:rsidR="005870F5" w:rsidRPr="00F91A48" w:rsidRDefault="005870F5" w:rsidP="00146C0A">
      <w:pPr>
        <w:tabs>
          <w:tab w:val="left" w:pos="7740"/>
        </w:tabs>
        <w:spacing w:after="0" w:line="240" w:lineRule="auto"/>
        <w:jc w:val="both"/>
        <w:rPr>
          <w:rFonts w:ascii="Times New Roman" w:hAnsi="Times New Roman" w:cs="Times New Roman"/>
          <w:color w:val="000000" w:themeColor="text1"/>
          <w:sz w:val="26"/>
          <w:szCs w:val="26"/>
        </w:rPr>
      </w:pPr>
    </w:p>
    <w:p w:rsidR="00CB746A" w:rsidRPr="00F91A48" w:rsidRDefault="00CB746A" w:rsidP="00146C0A">
      <w:pPr>
        <w:tabs>
          <w:tab w:val="left" w:pos="7740"/>
        </w:tabs>
        <w:spacing w:after="0" w:line="240" w:lineRule="auto"/>
        <w:jc w:val="both"/>
        <w:rPr>
          <w:rFonts w:ascii="Times New Roman" w:hAnsi="Times New Roman" w:cs="Times New Roman"/>
          <w:color w:val="000000" w:themeColor="text1"/>
          <w:sz w:val="26"/>
          <w:szCs w:val="26"/>
        </w:rPr>
      </w:pPr>
      <w:r w:rsidRPr="00F91A48">
        <w:rPr>
          <w:rFonts w:ascii="Times New Roman" w:hAnsi="Times New Roman" w:cs="Times New Roman"/>
          <w:color w:val="000000" w:themeColor="text1"/>
          <w:sz w:val="26"/>
          <w:szCs w:val="26"/>
        </w:rPr>
        <w:t xml:space="preserve">членів Комісії: </w:t>
      </w:r>
      <w:r w:rsidR="008F095C" w:rsidRPr="00F91A48">
        <w:rPr>
          <w:rFonts w:ascii="Times New Roman" w:hAnsi="Times New Roman" w:cs="Times New Roman"/>
          <w:color w:val="000000" w:themeColor="text1"/>
          <w:sz w:val="26"/>
          <w:szCs w:val="26"/>
        </w:rPr>
        <w:t xml:space="preserve">Волкової Л.М., </w:t>
      </w:r>
      <w:r w:rsidRPr="00F91A48">
        <w:rPr>
          <w:rFonts w:ascii="Times New Roman" w:hAnsi="Times New Roman" w:cs="Times New Roman"/>
          <w:sz w:val="26"/>
          <w:szCs w:val="26"/>
        </w:rPr>
        <w:t>Кидисюка Р.А., Коліуша О.Л.</w:t>
      </w:r>
      <w:r w:rsidR="00B830FF">
        <w:rPr>
          <w:rFonts w:ascii="Times New Roman" w:hAnsi="Times New Roman" w:cs="Times New Roman"/>
          <w:sz w:val="26"/>
          <w:szCs w:val="26"/>
        </w:rPr>
        <w:t xml:space="preserve"> (доповідач)</w:t>
      </w:r>
      <w:r w:rsidRPr="00F91A48">
        <w:rPr>
          <w:rFonts w:ascii="Times New Roman" w:hAnsi="Times New Roman" w:cs="Times New Roman"/>
          <w:sz w:val="26"/>
          <w:szCs w:val="26"/>
        </w:rPr>
        <w:t>, Омельяна О.С., Сабодаша Р.Б., Чумака С.Ю.,</w:t>
      </w:r>
    </w:p>
    <w:p w:rsidR="00CB746A" w:rsidRPr="00F91A48" w:rsidRDefault="00CB746A" w:rsidP="00146C0A">
      <w:pPr>
        <w:shd w:val="clear" w:color="auto" w:fill="FFFFFF"/>
        <w:spacing w:after="0" w:line="240" w:lineRule="auto"/>
        <w:jc w:val="both"/>
        <w:rPr>
          <w:rFonts w:ascii="Times New Roman" w:hAnsi="Times New Roman" w:cs="Times New Roman"/>
          <w:color w:val="000000" w:themeColor="text1"/>
          <w:sz w:val="26"/>
          <w:szCs w:val="26"/>
        </w:rPr>
      </w:pPr>
    </w:p>
    <w:p w:rsidR="00CB746A" w:rsidRPr="00F91A48" w:rsidRDefault="00CB746A" w:rsidP="00146C0A">
      <w:pPr>
        <w:shd w:val="clear" w:color="auto" w:fill="FFFFFF"/>
        <w:spacing w:after="0" w:line="240" w:lineRule="auto"/>
        <w:jc w:val="both"/>
        <w:rPr>
          <w:rFonts w:ascii="Times New Roman" w:hAnsi="Times New Roman" w:cs="Times New Roman"/>
          <w:sz w:val="26"/>
          <w:szCs w:val="26"/>
        </w:rPr>
      </w:pPr>
      <w:r w:rsidRPr="00F91A48">
        <w:rPr>
          <w:rFonts w:ascii="Times New Roman" w:hAnsi="Times New Roman" w:cs="Times New Roman"/>
          <w:color w:val="000000" w:themeColor="text1"/>
          <w:sz w:val="26"/>
          <w:szCs w:val="26"/>
        </w:rPr>
        <w:t xml:space="preserve">розглянувши питання про відрядження суддів до </w:t>
      </w:r>
      <w:r w:rsidR="00870110" w:rsidRPr="00F91A48">
        <w:rPr>
          <w:rFonts w:ascii="Times New Roman" w:hAnsi="Times New Roman" w:cs="Times New Roman"/>
          <w:sz w:val="26"/>
          <w:szCs w:val="26"/>
        </w:rPr>
        <w:t>Зарічного районного суду міста Суми</w:t>
      </w:r>
      <w:r w:rsidRPr="00F91A48">
        <w:rPr>
          <w:rFonts w:ascii="Times New Roman" w:hAnsi="Times New Roman" w:cs="Times New Roman"/>
          <w:sz w:val="26"/>
          <w:szCs w:val="26"/>
        </w:rPr>
        <w:t>,</w:t>
      </w:r>
    </w:p>
    <w:p w:rsidR="00CB746A" w:rsidRPr="00F91A48" w:rsidRDefault="00CB746A" w:rsidP="00146C0A">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F91A48">
        <w:rPr>
          <w:rFonts w:ascii="Times New Roman" w:eastAsia="Times New Roman" w:hAnsi="Times New Roman" w:cs="Times New Roman"/>
          <w:color w:val="000000"/>
          <w:sz w:val="26"/>
          <w:szCs w:val="26"/>
          <w:lang w:eastAsia="uk-UA"/>
        </w:rPr>
        <w:t>встановила:</w:t>
      </w:r>
    </w:p>
    <w:p w:rsidR="00CB746A" w:rsidRPr="00F91A48" w:rsidRDefault="00CB746A" w:rsidP="00146C0A">
      <w:pPr>
        <w:shd w:val="clear" w:color="auto" w:fill="FFFFFF"/>
        <w:spacing w:after="0" w:line="240" w:lineRule="auto"/>
        <w:jc w:val="center"/>
        <w:rPr>
          <w:rFonts w:ascii="Times New Roman" w:eastAsia="Times New Roman" w:hAnsi="Times New Roman" w:cs="Times New Roman"/>
          <w:color w:val="1D1D1B"/>
          <w:sz w:val="26"/>
          <w:szCs w:val="26"/>
          <w:lang w:eastAsia="uk-UA"/>
        </w:rPr>
      </w:pPr>
    </w:p>
    <w:p w:rsidR="00CB746A" w:rsidRPr="00F91A48" w:rsidRDefault="00CB746A" w:rsidP="00146C0A">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91A48">
        <w:rPr>
          <w:rFonts w:ascii="Times New Roman" w:eastAsia="Times New Roman" w:hAnsi="Times New Roman" w:cs="Times New Roman"/>
          <w:sz w:val="26"/>
          <w:szCs w:val="26"/>
          <w:lang w:eastAsia="uk-UA"/>
        </w:rPr>
        <w:t xml:space="preserve">До Вищої кваліфікаційної комісії суддів України </w:t>
      </w:r>
      <w:r w:rsidR="006E0A07" w:rsidRPr="00F91A48">
        <w:rPr>
          <w:rFonts w:ascii="Times New Roman" w:eastAsia="Times New Roman" w:hAnsi="Times New Roman" w:cs="Times New Roman"/>
          <w:sz w:val="26"/>
          <w:szCs w:val="26"/>
          <w:lang w:eastAsia="uk-UA"/>
        </w:rPr>
        <w:t>30</w:t>
      </w:r>
      <w:r w:rsidR="00AA68EC" w:rsidRPr="00F91A48">
        <w:rPr>
          <w:rFonts w:ascii="Times New Roman" w:eastAsia="Times New Roman" w:hAnsi="Times New Roman" w:cs="Times New Roman"/>
          <w:sz w:val="26"/>
          <w:szCs w:val="26"/>
          <w:lang w:eastAsia="uk-UA"/>
        </w:rPr>
        <w:t>.10</w:t>
      </w:r>
      <w:r w:rsidRPr="00F91A48">
        <w:rPr>
          <w:rFonts w:ascii="Times New Roman" w:eastAsia="Times New Roman" w:hAnsi="Times New Roman" w:cs="Times New Roman"/>
          <w:sz w:val="26"/>
          <w:szCs w:val="26"/>
          <w:lang w:eastAsia="uk-UA"/>
        </w:rPr>
        <w:t xml:space="preserve">.2023 надійшло повідомлення Державної судової адміністрації України </w:t>
      </w:r>
      <w:r w:rsidR="00AE28FF" w:rsidRPr="00F91A48">
        <w:rPr>
          <w:rFonts w:ascii="Times New Roman" w:hAnsi="Times New Roman" w:cs="Times New Roman"/>
          <w:bCs/>
          <w:sz w:val="26"/>
          <w:szCs w:val="26"/>
        </w:rPr>
        <w:t xml:space="preserve">(далі – ДСА України) </w:t>
      </w:r>
      <w:r w:rsidRPr="00F91A48">
        <w:rPr>
          <w:rFonts w:ascii="Times New Roman" w:eastAsia="Times New Roman" w:hAnsi="Times New Roman" w:cs="Times New Roman"/>
          <w:sz w:val="26"/>
          <w:szCs w:val="26"/>
          <w:lang w:eastAsia="uk-UA"/>
        </w:rPr>
        <w:t xml:space="preserve">про необхідність розгляду питання щодо відрядження </w:t>
      </w:r>
      <w:r w:rsidR="006E0A07" w:rsidRPr="00F91A48">
        <w:rPr>
          <w:rFonts w:ascii="Times New Roman" w:hAnsi="Times New Roman" w:cs="Times New Roman"/>
          <w:sz w:val="26"/>
          <w:szCs w:val="26"/>
        </w:rPr>
        <w:t>7</w:t>
      </w:r>
      <w:r w:rsidRPr="00F91A48">
        <w:rPr>
          <w:rFonts w:ascii="Times New Roman" w:hAnsi="Times New Roman" w:cs="Times New Roman"/>
          <w:sz w:val="26"/>
          <w:szCs w:val="26"/>
        </w:rPr>
        <w:t xml:space="preserve"> (</w:t>
      </w:r>
      <w:r w:rsidR="00027955" w:rsidRPr="00F91A48">
        <w:rPr>
          <w:rFonts w:ascii="Times New Roman" w:hAnsi="Times New Roman" w:cs="Times New Roman"/>
          <w:sz w:val="26"/>
          <w:szCs w:val="26"/>
        </w:rPr>
        <w:t>с</w:t>
      </w:r>
      <w:r w:rsidR="00F91A48" w:rsidRPr="00F91A48">
        <w:rPr>
          <w:rFonts w:ascii="Times New Roman" w:hAnsi="Times New Roman" w:cs="Times New Roman"/>
          <w:sz w:val="26"/>
          <w:szCs w:val="26"/>
        </w:rPr>
        <w:t>еми</w:t>
      </w:r>
      <w:r w:rsidRPr="00F91A48">
        <w:rPr>
          <w:rFonts w:ascii="Times New Roman" w:hAnsi="Times New Roman" w:cs="Times New Roman"/>
          <w:sz w:val="26"/>
          <w:szCs w:val="26"/>
        </w:rPr>
        <w:t>) судді</w:t>
      </w:r>
      <w:r w:rsidR="00AA68EC" w:rsidRPr="00F91A48">
        <w:rPr>
          <w:rFonts w:ascii="Times New Roman" w:hAnsi="Times New Roman" w:cs="Times New Roman"/>
          <w:sz w:val="26"/>
          <w:szCs w:val="26"/>
        </w:rPr>
        <w:t>в</w:t>
      </w:r>
      <w:r w:rsidRPr="00F91A48">
        <w:rPr>
          <w:rFonts w:ascii="Times New Roman" w:hAnsi="Times New Roman" w:cs="Times New Roman"/>
          <w:sz w:val="26"/>
          <w:szCs w:val="26"/>
        </w:rPr>
        <w:t xml:space="preserve"> до </w:t>
      </w:r>
      <w:r w:rsidR="00027955" w:rsidRPr="00F91A48">
        <w:rPr>
          <w:rFonts w:ascii="Times New Roman" w:hAnsi="Times New Roman" w:cs="Times New Roman"/>
          <w:sz w:val="26"/>
          <w:szCs w:val="26"/>
        </w:rPr>
        <w:t>Зарічного</w:t>
      </w:r>
      <w:r w:rsidR="00AA68EC" w:rsidRPr="00F91A48">
        <w:rPr>
          <w:rFonts w:ascii="Times New Roman" w:hAnsi="Times New Roman" w:cs="Times New Roman"/>
          <w:sz w:val="26"/>
          <w:szCs w:val="26"/>
        </w:rPr>
        <w:t xml:space="preserve"> районного суду </w:t>
      </w:r>
      <w:r w:rsidR="00027955" w:rsidRPr="00F91A48">
        <w:rPr>
          <w:rFonts w:ascii="Times New Roman" w:hAnsi="Times New Roman" w:cs="Times New Roman"/>
          <w:sz w:val="26"/>
          <w:szCs w:val="26"/>
        </w:rPr>
        <w:t>міста Суми</w:t>
      </w:r>
      <w:r w:rsidRPr="00F91A48">
        <w:rPr>
          <w:rFonts w:ascii="Times New Roman" w:hAnsi="Times New Roman" w:cs="Times New Roman"/>
          <w:sz w:val="26"/>
          <w:szCs w:val="26"/>
        </w:rPr>
        <w:t xml:space="preserve"> строком на 1 (один) рік</w:t>
      </w:r>
      <w:r w:rsidRPr="00F91A48">
        <w:rPr>
          <w:rFonts w:ascii="Times New Roman" w:eastAsia="Times New Roman" w:hAnsi="Times New Roman" w:cs="Times New Roman"/>
          <w:sz w:val="26"/>
          <w:szCs w:val="26"/>
          <w:lang w:eastAsia="uk-UA"/>
        </w:rPr>
        <w:t xml:space="preserve"> у зв’язку з виявленням надмірного рівня судового навантаження.</w:t>
      </w:r>
    </w:p>
    <w:p w:rsidR="00CB746A" w:rsidRPr="00F91A48" w:rsidRDefault="00CB746A" w:rsidP="00146C0A">
      <w:pPr>
        <w:autoSpaceDE w:val="0"/>
        <w:autoSpaceDN w:val="0"/>
        <w:adjustRightInd w:val="0"/>
        <w:spacing w:after="0" w:line="240" w:lineRule="auto"/>
        <w:ind w:firstLine="708"/>
        <w:jc w:val="both"/>
        <w:rPr>
          <w:rFonts w:ascii="Times New Roman" w:hAnsi="Times New Roman" w:cs="Times New Roman"/>
          <w:bCs/>
          <w:sz w:val="26"/>
          <w:szCs w:val="26"/>
        </w:rPr>
      </w:pPr>
      <w:r w:rsidRPr="00F91A48">
        <w:rPr>
          <w:rFonts w:ascii="Times New Roman" w:eastAsia="Times New Roman" w:hAnsi="Times New Roman" w:cs="Times New Roman"/>
          <w:sz w:val="26"/>
          <w:szCs w:val="26"/>
          <w:lang w:eastAsia="uk-UA"/>
        </w:rPr>
        <w:t>У повідомленні Д</w:t>
      </w:r>
      <w:r w:rsidR="00B645B3" w:rsidRPr="00F91A48">
        <w:rPr>
          <w:rFonts w:ascii="Times New Roman" w:eastAsia="Times New Roman" w:hAnsi="Times New Roman" w:cs="Times New Roman"/>
          <w:sz w:val="26"/>
          <w:szCs w:val="26"/>
          <w:lang w:eastAsia="uk-UA"/>
        </w:rPr>
        <w:t>СА</w:t>
      </w:r>
      <w:r w:rsidRPr="00F91A48">
        <w:rPr>
          <w:rFonts w:ascii="Times New Roman" w:eastAsia="Times New Roman" w:hAnsi="Times New Roman" w:cs="Times New Roman"/>
          <w:sz w:val="26"/>
          <w:szCs w:val="26"/>
          <w:lang w:eastAsia="uk-UA"/>
        </w:rPr>
        <w:t xml:space="preserve"> України зазначено, що </w:t>
      </w:r>
      <w:r w:rsidR="00387BA0">
        <w:rPr>
          <w:rFonts w:ascii="Times New Roman" w:eastAsia="Times New Roman" w:hAnsi="Times New Roman" w:cs="Times New Roman"/>
          <w:sz w:val="26"/>
          <w:szCs w:val="26"/>
          <w:lang w:eastAsia="uk-UA"/>
        </w:rPr>
        <w:t>у штаті</w:t>
      </w:r>
      <w:r w:rsidRPr="00F91A48">
        <w:rPr>
          <w:rFonts w:ascii="Times New Roman" w:eastAsia="Times New Roman" w:hAnsi="Times New Roman" w:cs="Times New Roman"/>
          <w:sz w:val="26"/>
          <w:szCs w:val="26"/>
          <w:lang w:eastAsia="uk-UA"/>
        </w:rPr>
        <w:t xml:space="preserve"> </w:t>
      </w:r>
      <w:r w:rsidR="00027955" w:rsidRPr="00F91A48">
        <w:rPr>
          <w:rFonts w:ascii="Times New Roman" w:hAnsi="Times New Roman" w:cs="Times New Roman"/>
          <w:sz w:val="26"/>
          <w:szCs w:val="26"/>
        </w:rPr>
        <w:t>Зарічно</w:t>
      </w:r>
      <w:r w:rsidR="00387BA0">
        <w:rPr>
          <w:rFonts w:ascii="Times New Roman" w:hAnsi="Times New Roman" w:cs="Times New Roman"/>
          <w:sz w:val="26"/>
          <w:szCs w:val="26"/>
        </w:rPr>
        <w:t>го</w:t>
      </w:r>
      <w:r w:rsidR="004C7F74" w:rsidRPr="00F91A48">
        <w:rPr>
          <w:rFonts w:ascii="Times New Roman" w:hAnsi="Times New Roman" w:cs="Times New Roman"/>
          <w:sz w:val="26"/>
          <w:szCs w:val="26"/>
        </w:rPr>
        <w:t xml:space="preserve"> районно</w:t>
      </w:r>
      <w:r w:rsidR="00387BA0">
        <w:rPr>
          <w:rFonts w:ascii="Times New Roman" w:hAnsi="Times New Roman" w:cs="Times New Roman"/>
          <w:sz w:val="26"/>
          <w:szCs w:val="26"/>
        </w:rPr>
        <w:t>го</w:t>
      </w:r>
      <w:r w:rsidR="004C7F74" w:rsidRPr="00F91A48">
        <w:rPr>
          <w:rFonts w:ascii="Times New Roman" w:hAnsi="Times New Roman" w:cs="Times New Roman"/>
          <w:sz w:val="26"/>
          <w:szCs w:val="26"/>
        </w:rPr>
        <w:t xml:space="preserve"> суд</w:t>
      </w:r>
      <w:r w:rsidR="00387BA0">
        <w:rPr>
          <w:rFonts w:ascii="Times New Roman" w:hAnsi="Times New Roman" w:cs="Times New Roman"/>
          <w:sz w:val="26"/>
          <w:szCs w:val="26"/>
        </w:rPr>
        <w:t>у</w:t>
      </w:r>
      <w:r w:rsidR="00027955" w:rsidRPr="00F91A48">
        <w:rPr>
          <w:rFonts w:ascii="Times New Roman" w:hAnsi="Times New Roman" w:cs="Times New Roman"/>
          <w:sz w:val="26"/>
          <w:szCs w:val="26"/>
        </w:rPr>
        <w:t xml:space="preserve"> міста </w:t>
      </w:r>
      <w:r w:rsidR="00387BA0">
        <w:rPr>
          <w:rFonts w:ascii="Times New Roman" w:hAnsi="Times New Roman" w:cs="Times New Roman"/>
          <w:sz w:val="26"/>
          <w:szCs w:val="26"/>
        </w:rPr>
        <w:t>С</w:t>
      </w:r>
      <w:r w:rsidR="00E44B7D">
        <w:rPr>
          <w:rFonts w:ascii="Times New Roman" w:hAnsi="Times New Roman" w:cs="Times New Roman"/>
          <w:sz w:val="26"/>
          <w:szCs w:val="26"/>
        </w:rPr>
        <w:t xml:space="preserve">уми – </w:t>
      </w:r>
      <w:r w:rsidRPr="00F91A48">
        <w:rPr>
          <w:rFonts w:ascii="Times New Roman" w:eastAsia="Times New Roman" w:hAnsi="Times New Roman" w:cs="Times New Roman"/>
          <w:sz w:val="26"/>
          <w:szCs w:val="26"/>
          <w:lang w:eastAsia="uk-UA"/>
        </w:rPr>
        <w:t>1</w:t>
      </w:r>
      <w:r w:rsidR="004C7F74" w:rsidRPr="00F91A48">
        <w:rPr>
          <w:rFonts w:ascii="Times New Roman" w:eastAsia="Times New Roman" w:hAnsi="Times New Roman" w:cs="Times New Roman"/>
          <w:sz w:val="26"/>
          <w:szCs w:val="26"/>
          <w:lang w:eastAsia="uk-UA"/>
        </w:rPr>
        <w:t>5</w:t>
      </w:r>
      <w:r w:rsidR="00E44B7D">
        <w:rPr>
          <w:rFonts w:ascii="Times New Roman" w:eastAsia="Times New Roman" w:hAnsi="Times New Roman" w:cs="Times New Roman"/>
          <w:sz w:val="26"/>
          <w:szCs w:val="26"/>
          <w:lang w:eastAsia="uk-UA"/>
        </w:rPr>
        <w:t xml:space="preserve"> </w:t>
      </w:r>
      <w:r w:rsidRPr="00F91A48">
        <w:rPr>
          <w:rFonts w:ascii="Times New Roman" w:eastAsia="Times New Roman" w:hAnsi="Times New Roman" w:cs="Times New Roman"/>
          <w:sz w:val="26"/>
          <w:szCs w:val="26"/>
          <w:lang w:eastAsia="uk-UA"/>
        </w:rPr>
        <w:t>посад суддів, фактична чисельність</w:t>
      </w:r>
      <w:r w:rsidR="00E44B7D">
        <w:rPr>
          <w:rFonts w:ascii="Times New Roman" w:eastAsia="Times New Roman" w:hAnsi="Times New Roman" w:cs="Times New Roman"/>
          <w:sz w:val="26"/>
          <w:szCs w:val="26"/>
          <w:lang w:eastAsia="uk-UA"/>
        </w:rPr>
        <w:t xml:space="preserve"> –</w:t>
      </w:r>
      <w:r w:rsidRPr="00F91A48">
        <w:rPr>
          <w:rFonts w:ascii="Times New Roman" w:eastAsia="Times New Roman" w:hAnsi="Times New Roman" w:cs="Times New Roman"/>
          <w:sz w:val="26"/>
          <w:szCs w:val="26"/>
          <w:lang w:eastAsia="uk-UA"/>
        </w:rPr>
        <w:t xml:space="preserve"> </w:t>
      </w:r>
      <w:r w:rsidR="00027955" w:rsidRPr="00F91A48">
        <w:rPr>
          <w:rFonts w:ascii="Times New Roman" w:eastAsia="Times New Roman" w:hAnsi="Times New Roman" w:cs="Times New Roman"/>
          <w:sz w:val="26"/>
          <w:szCs w:val="26"/>
          <w:lang w:eastAsia="uk-UA"/>
        </w:rPr>
        <w:t>10</w:t>
      </w:r>
      <w:r w:rsidR="00E44B7D">
        <w:rPr>
          <w:rFonts w:ascii="Times New Roman" w:eastAsia="Times New Roman" w:hAnsi="Times New Roman" w:cs="Times New Roman"/>
          <w:sz w:val="26"/>
          <w:szCs w:val="26"/>
          <w:lang w:eastAsia="uk-UA"/>
        </w:rPr>
        <w:t xml:space="preserve"> </w:t>
      </w:r>
      <w:r w:rsidRPr="00F91A48">
        <w:rPr>
          <w:rFonts w:ascii="Times New Roman" w:eastAsia="Times New Roman" w:hAnsi="Times New Roman" w:cs="Times New Roman"/>
          <w:sz w:val="26"/>
          <w:szCs w:val="26"/>
          <w:lang w:eastAsia="uk-UA"/>
        </w:rPr>
        <w:t>суддів</w:t>
      </w:r>
      <w:r w:rsidR="00454D7E" w:rsidRPr="00F91A48">
        <w:rPr>
          <w:rFonts w:ascii="Times New Roman" w:eastAsia="Times New Roman" w:hAnsi="Times New Roman" w:cs="Times New Roman"/>
          <w:sz w:val="26"/>
          <w:szCs w:val="26"/>
          <w:lang w:eastAsia="uk-UA"/>
        </w:rPr>
        <w:t>.</w:t>
      </w:r>
      <w:r w:rsidR="00027955" w:rsidRPr="00F91A48">
        <w:rPr>
          <w:rFonts w:ascii="Times New Roman" w:eastAsia="Times New Roman" w:hAnsi="Times New Roman" w:cs="Times New Roman"/>
          <w:sz w:val="26"/>
          <w:szCs w:val="26"/>
          <w:lang w:eastAsia="uk-UA"/>
        </w:rPr>
        <w:t xml:space="preserve"> Один суддя цього суду відсторонений від здійснення правосуддя у зв’язку з притягненням до кримінальної відповідальності </w:t>
      </w:r>
      <w:r w:rsidR="00027955" w:rsidRPr="00F91A48">
        <w:rPr>
          <w:rFonts w:ascii="Times New Roman" w:hAnsi="Times New Roman" w:cs="Times New Roman"/>
          <w:color w:val="000000"/>
          <w:sz w:val="26"/>
          <w:szCs w:val="26"/>
          <w:shd w:val="clear" w:color="auto" w:fill="FFFFFF"/>
        </w:rPr>
        <w:t>до набрання законної сили вироком суду або закриття кримінального провадження.</w:t>
      </w:r>
    </w:p>
    <w:p w:rsidR="00CB746A" w:rsidRPr="00F91A48" w:rsidRDefault="00F81A8C" w:rsidP="00146C0A">
      <w:pPr>
        <w:tabs>
          <w:tab w:val="left" w:pos="7740"/>
        </w:tabs>
        <w:spacing w:after="0" w:line="240" w:lineRule="auto"/>
        <w:ind w:firstLine="709"/>
        <w:jc w:val="both"/>
        <w:rPr>
          <w:rFonts w:ascii="Times New Roman" w:hAnsi="Times New Roman" w:cs="Times New Roman"/>
          <w:sz w:val="26"/>
          <w:szCs w:val="26"/>
        </w:rPr>
      </w:pPr>
      <w:r w:rsidRPr="00F91A48">
        <w:rPr>
          <w:rFonts w:ascii="Times New Roman" w:hAnsi="Times New Roman" w:cs="Times New Roman"/>
          <w:sz w:val="26"/>
          <w:szCs w:val="26"/>
        </w:rPr>
        <w:t>За інформацією ДСА України</w:t>
      </w:r>
      <w:r w:rsidR="00CB746A" w:rsidRPr="00F91A48">
        <w:rPr>
          <w:rFonts w:ascii="Times New Roman" w:hAnsi="Times New Roman" w:cs="Times New Roman"/>
          <w:sz w:val="26"/>
          <w:szCs w:val="26"/>
        </w:rPr>
        <w:t xml:space="preserve">, нормативний час, потрібний суддям для розгляду справ, що надійшли до місцевих загальних судів, </w:t>
      </w:r>
      <w:r w:rsidR="006558D3" w:rsidRPr="00F91A48">
        <w:rPr>
          <w:rFonts w:ascii="Times New Roman" w:hAnsi="Times New Roman" w:cs="Times New Roman"/>
          <w:sz w:val="26"/>
          <w:szCs w:val="26"/>
        </w:rPr>
        <w:t xml:space="preserve">за даними звітності за </w:t>
      </w:r>
      <w:r w:rsidR="00027955" w:rsidRPr="00F91A48">
        <w:rPr>
          <w:rFonts w:ascii="Times New Roman" w:hAnsi="Times New Roman" w:cs="Times New Roman"/>
          <w:sz w:val="26"/>
          <w:szCs w:val="26"/>
        </w:rPr>
        <w:t>9 місяців</w:t>
      </w:r>
      <w:r w:rsidR="006558D3" w:rsidRPr="00F91A48">
        <w:rPr>
          <w:rFonts w:ascii="Times New Roman" w:hAnsi="Times New Roman" w:cs="Times New Roman"/>
          <w:sz w:val="26"/>
          <w:szCs w:val="26"/>
        </w:rPr>
        <w:t xml:space="preserve"> 2023 року</w:t>
      </w:r>
      <w:r w:rsidR="001B5A47" w:rsidRPr="00F91A48">
        <w:rPr>
          <w:rFonts w:ascii="Times New Roman" w:hAnsi="Times New Roman" w:cs="Times New Roman"/>
          <w:sz w:val="26"/>
          <w:szCs w:val="26"/>
        </w:rPr>
        <w:t>,</w:t>
      </w:r>
      <w:r w:rsidR="006558D3" w:rsidRPr="00F91A48">
        <w:rPr>
          <w:rFonts w:ascii="Times New Roman" w:hAnsi="Times New Roman" w:cs="Times New Roman"/>
          <w:sz w:val="26"/>
          <w:szCs w:val="26"/>
        </w:rPr>
        <w:t xml:space="preserve"> </w:t>
      </w:r>
      <w:r w:rsidR="00CB746A" w:rsidRPr="00F91A48">
        <w:rPr>
          <w:rFonts w:ascii="Times New Roman" w:hAnsi="Times New Roman" w:cs="Times New Roman"/>
          <w:sz w:val="26"/>
          <w:szCs w:val="26"/>
        </w:rPr>
        <w:t xml:space="preserve">становить у середньому по Україні </w:t>
      </w:r>
      <w:r w:rsidR="00027955" w:rsidRPr="00F91A48">
        <w:rPr>
          <w:rFonts w:ascii="Times New Roman" w:hAnsi="Times New Roman" w:cs="Times New Roman"/>
          <w:sz w:val="26"/>
          <w:szCs w:val="26"/>
        </w:rPr>
        <w:t>294</w:t>
      </w:r>
      <w:r w:rsidR="00CB746A" w:rsidRPr="00F91A48">
        <w:rPr>
          <w:rFonts w:ascii="Times New Roman" w:hAnsi="Times New Roman" w:cs="Times New Roman"/>
          <w:sz w:val="26"/>
          <w:szCs w:val="26"/>
        </w:rPr>
        <w:t xml:space="preserve"> д</w:t>
      </w:r>
      <w:r w:rsidR="001B0BC1" w:rsidRPr="00F91A48">
        <w:rPr>
          <w:rFonts w:ascii="Times New Roman" w:hAnsi="Times New Roman" w:cs="Times New Roman"/>
          <w:sz w:val="26"/>
          <w:szCs w:val="26"/>
        </w:rPr>
        <w:t>ні</w:t>
      </w:r>
      <w:r w:rsidR="00CB746A" w:rsidRPr="00F91A48">
        <w:rPr>
          <w:rFonts w:ascii="Times New Roman" w:hAnsi="Times New Roman" w:cs="Times New Roman"/>
          <w:sz w:val="26"/>
          <w:szCs w:val="26"/>
        </w:rPr>
        <w:t xml:space="preserve"> для </w:t>
      </w:r>
      <w:r w:rsidR="001B0BC1" w:rsidRPr="00F91A48">
        <w:rPr>
          <w:rFonts w:ascii="Times New Roman" w:hAnsi="Times New Roman" w:cs="Times New Roman"/>
          <w:sz w:val="26"/>
          <w:szCs w:val="26"/>
        </w:rPr>
        <w:t>одного</w:t>
      </w:r>
      <w:r w:rsidR="00CB746A" w:rsidRPr="00F91A48">
        <w:rPr>
          <w:rFonts w:ascii="Times New Roman" w:hAnsi="Times New Roman" w:cs="Times New Roman"/>
          <w:sz w:val="26"/>
          <w:szCs w:val="26"/>
        </w:rPr>
        <w:t xml:space="preserve">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w:t>
      </w:r>
      <w:r w:rsidR="00B645B3" w:rsidRPr="00F91A48">
        <w:rPr>
          <w:rFonts w:ascii="Times New Roman" w:hAnsi="Times New Roman" w:cs="Times New Roman"/>
          <w:sz w:val="26"/>
          <w:szCs w:val="26"/>
        </w:rPr>
        <w:t> </w:t>
      </w:r>
      <w:r w:rsidR="00CB746A" w:rsidRPr="00F91A48">
        <w:rPr>
          <w:rFonts w:ascii="Times New Roman" w:hAnsi="Times New Roman" w:cs="Times New Roman"/>
          <w:sz w:val="26"/>
          <w:szCs w:val="26"/>
        </w:rPr>
        <w:t>24.11.2020 № 3237/0/15-20).</w:t>
      </w:r>
    </w:p>
    <w:p w:rsidR="00CB746A" w:rsidRPr="00F91A48" w:rsidRDefault="00CB746A" w:rsidP="00146C0A">
      <w:pPr>
        <w:tabs>
          <w:tab w:val="left" w:pos="7740"/>
        </w:tabs>
        <w:spacing w:after="0" w:line="240" w:lineRule="auto"/>
        <w:ind w:firstLine="709"/>
        <w:jc w:val="both"/>
        <w:rPr>
          <w:rFonts w:ascii="Times New Roman" w:hAnsi="Times New Roman" w:cs="Times New Roman"/>
          <w:sz w:val="26"/>
          <w:szCs w:val="26"/>
        </w:rPr>
      </w:pPr>
      <w:r w:rsidRPr="00F91A48">
        <w:rPr>
          <w:rFonts w:ascii="Times New Roman" w:hAnsi="Times New Roman" w:cs="Times New Roman"/>
          <w:sz w:val="26"/>
          <w:szCs w:val="26"/>
        </w:rPr>
        <w:t xml:space="preserve">У </w:t>
      </w:r>
      <w:r w:rsidR="00027955" w:rsidRPr="00F91A48">
        <w:rPr>
          <w:rFonts w:ascii="Times New Roman" w:hAnsi="Times New Roman" w:cs="Times New Roman"/>
          <w:sz w:val="26"/>
          <w:szCs w:val="26"/>
        </w:rPr>
        <w:t>Зарічному</w:t>
      </w:r>
      <w:r w:rsidR="001B0BC1" w:rsidRPr="00F91A48">
        <w:rPr>
          <w:rFonts w:ascii="Times New Roman" w:hAnsi="Times New Roman" w:cs="Times New Roman"/>
          <w:sz w:val="26"/>
          <w:szCs w:val="26"/>
        </w:rPr>
        <w:t xml:space="preserve"> районному суд</w:t>
      </w:r>
      <w:r w:rsidR="00E74D59" w:rsidRPr="00F91A48">
        <w:rPr>
          <w:rFonts w:ascii="Times New Roman" w:hAnsi="Times New Roman" w:cs="Times New Roman"/>
          <w:sz w:val="26"/>
          <w:szCs w:val="26"/>
        </w:rPr>
        <w:t>і</w:t>
      </w:r>
      <w:r w:rsidR="001B0BC1" w:rsidRPr="00F91A48">
        <w:rPr>
          <w:rFonts w:ascii="Times New Roman" w:hAnsi="Times New Roman" w:cs="Times New Roman"/>
          <w:sz w:val="26"/>
          <w:szCs w:val="26"/>
        </w:rPr>
        <w:t xml:space="preserve"> </w:t>
      </w:r>
      <w:r w:rsidR="00027955" w:rsidRPr="00F91A48">
        <w:rPr>
          <w:rFonts w:ascii="Times New Roman" w:hAnsi="Times New Roman" w:cs="Times New Roman"/>
          <w:sz w:val="26"/>
          <w:szCs w:val="26"/>
        </w:rPr>
        <w:t>міста Суми</w:t>
      </w:r>
      <w:r w:rsidR="001B0BC1" w:rsidRPr="00F91A48">
        <w:rPr>
          <w:rFonts w:ascii="Times New Roman" w:hAnsi="Times New Roman" w:cs="Times New Roman"/>
          <w:sz w:val="26"/>
          <w:szCs w:val="26"/>
        </w:rPr>
        <w:t xml:space="preserve"> </w:t>
      </w:r>
      <w:r w:rsidRPr="00F91A48">
        <w:rPr>
          <w:rFonts w:ascii="Times New Roman" w:hAnsi="Times New Roman" w:cs="Times New Roman"/>
          <w:sz w:val="26"/>
          <w:szCs w:val="26"/>
        </w:rPr>
        <w:t xml:space="preserve">нормативний час розгляду справ є більшим за середній по Україні та становить </w:t>
      </w:r>
      <w:r w:rsidR="00027955" w:rsidRPr="00F91A48">
        <w:rPr>
          <w:rFonts w:ascii="Times New Roman" w:hAnsi="Times New Roman" w:cs="Times New Roman"/>
          <w:sz w:val="26"/>
          <w:szCs w:val="26"/>
        </w:rPr>
        <w:t>512</w:t>
      </w:r>
      <w:r w:rsidRPr="00F91A48">
        <w:rPr>
          <w:rFonts w:ascii="Times New Roman" w:hAnsi="Times New Roman" w:cs="Times New Roman"/>
          <w:sz w:val="26"/>
          <w:szCs w:val="26"/>
        </w:rPr>
        <w:t xml:space="preserve"> дні</w:t>
      </w:r>
      <w:r w:rsidR="00387BA0">
        <w:rPr>
          <w:rFonts w:ascii="Times New Roman" w:hAnsi="Times New Roman" w:cs="Times New Roman"/>
          <w:sz w:val="26"/>
          <w:szCs w:val="26"/>
        </w:rPr>
        <w:t>в</w:t>
      </w:r>
      <w:r w:rsidRPr="00F91A48">
        <w:rPr>
          <w:rFonts w:ascii="Times New Roman" w:hAnsi="Times New Roman" w:cs="Times New Roman"/>
          <w:sz w:val="26"/>
          <w:szCs w:val="26"/>
        </w:rPr>
        <w:t xml:space="preserve"> на одного суддю</w:t>
      </w:r>
      <w:r w:rsidR="006558D3" w:rsidRPr="00F91A48">
        <w:rPr>
          <w:rFonts w:ascii="Times New Roman" w:hAnsi="Times New Roman" w:cs="Times New Roman"/>
          <w:sz w:val="26"/>
          <w:szCs w:val="26"/>
        </w:rPr>
        <w:t>, що, на переконання ДСА України, свідчить про надмір</w:t>
      </w:r>
      <w:r w:rsidR="00027955" w:rsidRPr="00F91A48">
        <w:rPr>
          <w:rFonts w:ascii="Times New Roman" w:hAnsi="Times New Roman" w:cs="Times New Roman"/>
          <w:sz w:val="26"/>
          <w:szCs w:val="26"/>
        </w:rPr>
        <w:t>ний рівень</w:t>
      </w:r>
      <w:r w:rsidR="00AE2C7C" w:rsidRPr="00F91A48">
        <w:rPr>
          <w:rFonts w:ascii="Times New Roman" w:hAnsi="Times New Roman" w:cs="Times New Roman"/>
          <w:sz w:val="26"/>
          <w:szCs w:val="26"/>
        </w:rPr>
        <w:t xml:space="preserve"> навантаження в</w:t>
      </w:r>
      <w:r w:rsidR="006558D3" w:rsidRPr="00F91A48">
        <w:rPr>
          <w:rFonts w:ascii="Times New Roman" w:hAnsi="Times New Roman" w:cs="Times New Roman"/>
          <w:sz w:val="26"/>
          <w:szCs w:val="26"/>
        </w:rPr>
        <w:t xml:space="preserve"> цьому суді. За твердженням ДСА України</w:t>
      </w:r>
      <w:r w:rsidR="00D648B9" w:rsidRPr="00F91A48">
        <w:rPr>
          <w:rFonts w:ascii="Times New Roman" w:hAnsi="Times New Roman" w:cs="Times New Roman"/>
          <w:sz w:val="26"/>
          <w:szCs w:val="26"/>
        </w:rPr>
        <w:t>,</w:t>
      </w:r>
      <w:r w:rsidR="006558D3" w:rsidRPr="00F91A48">
        <w:rPr>
          <w:rFonts w:ascii="Times New Roman" w:hAnsi="Times New Roman" w:cs="Times New Roman"/>
          <w:sz w:val="26"/>
          <w:szCs w:val="26"/>
        </w:rPr>
        <w:t xml:space="preserve"> в</w:t>
      </w:r>
      <w:r w:rsidRPr="00F91A48">
        <w:rPr>
          <w:rFonts w:ascii="Times New Roman" w:hAnsi="Times New Roman" w:cs="Times New Roman"/>
          <w:sz w:val="26"/>
          <w:szCs w:val="26"/>
        </w:rPr>
        <w:t xml:space="preserve">ідрядження </w:t>
      </w:r>
      <w:r w:rsidR="00027955" w:rsidRPr="00F91A48">
        <w:rPr>
          <w:rFonts w:ascii="Times New Roman" w:hAnsi="Times New Roman" w:cs="Times New Roman"/>
          <w:sz w:val="26"/>
          <w:szCs w:val="26"/>
        </w:rPr>
        <w:t>7</w:t>
      </w:r>
      <w:r w:rsidRPr="00F91A48">
        <w:rPr>
          <w:rFonts w:ascii="Times New Roman" w:hAnsi="Times New Roman" w:cs="Times New Roman"/>
          <w:sz w:val="26"/>
          <w:szCs w:val="26"/>
        </w:rPr>
        <w:t xml:space="preserve"> (</w:t>
      </w:r>
      <w:r w:rsidR="00027955" w:rsidRPr="00F91A48">
        <w:rPr>
          <w:rFonts w:ascii="Times New Roman" w:hAnsi="Times New Roman" w:cs="Times New Roman"/>
          <w:sz w:val="26"/>
          <w:szCs w:val="26"/>
        </w:rPr>
        <w:t>с</w:t>
      </w:r>
      <w:r w:rsidR="00F91A48">
        <w:rPr>
          <w:rFonts w:ascii="Times New Roman" w:hAnsi="Times New Roman" w:cs="Times New Roman"/>
          <w:sz w:val="26"/>
          <w:szCs w:val="26"/>
        </w:rPr>
        <w:t>еми</w:t>
      </w:r>
      <w:r w:rsidRPr="00F91A48">
        <w:rPr>
          <w:rFonts w:ascii="Times New Roman" w:hAnsi="Times New Roman" w:cs="Times New Roman"/>
          <w:sz w:val="26"/>
          <w:szCs w:val="26"/>
        </w:rPr>
        <w:t>) судді</w:t>
      </w:r>
      <w:r w:rsidR="00CB269E" w:rsidRPr="00F91A48">
        <w:rPr>
          <w:rFonts w:ascii="Times New Roman" w:hAnsi="Times New Roman" w:cs="Times New Roman"/>
          <w:sz w:val="26"/>
          <w:szCs w:val="26"/>
        </w:rPr>
        <w:t>в</w:t>
      </w:r>
      <w:r w:rsidRPr="00F91A48">
        <w:rPr>
          <w:rFonts w:ascii="Times New Roman" w:hAnsi="Times New Roman" w:cs="Times New Roman"/>
          <w:sz w:val="26"/>
          <w:szCs w:val="26"/>
        </w:rPr>
        <w:t xml:space="preserve"> до </w:t>
      </w:r>
      <w:r w:rsidR="00027955" w:rsidRPr="00F91A48">
        <w:rPr>
          <w:rFonts w:ascii="Times New Roman" w:hAnsi="Times New Roman" w:cs="Times New Roman"/>
          <w:sz w:val="26"/>
          <w:szCs w:val="26"/>
        </w:rPr>
        <w:t>Зарічного</w:t>
      </w:r>
      <w:r w:rsidR="00CB269E" w:rsidRPr="00F91A48">
        <w:rPr>
          <w:rFonts w:ascii="Times New Roman" w:hAnsi="Times New Roman" w:cs="Times New Roman"/>
          <w:sz w:val="26"/>
          <w:szCs w:val="26"/>
        </w:rPr>
        <w:t xml:space="preserve"> районного суду </w:t>
      </w:r>
      <w:r w:rsidR="00027955" w:rsidRPr="00F91A48">
        <w:rPr>
          <w:rFonts w:ascii="Times New Roman" w:hAnsi="Times New Roman" w:cs="Times New Roman"/>
          <w:sz w:val="26"/>
          <w:szCs w:val="26"/>
        </w:rPr>
        <w:t>міста Суми</w:t>
      </w:r>
      <w:r w:rsidRPr="00F91A48">
        <w:rPr>
          <w:rFonts w:ascii="Times New Roman" w:eastAsia="Times New Roman" w:hAnsi="Times New Roman" w:cs="Times New Roman"/>
          <w:sz w:val="26"/>
          <w:szCs w:val="26"/>
          <w:lang w:eastAsia="uk-UA"/>
        </w:rPr>
        <w:t xml:space="preserve"> </w:t>
      </w:r>
      <w:r w:rsidRPr="00F91A48">
        <w:rPr>
          <w:rFonts w:ascii="Times New Roman" w:hAnsi="Times New Roman" w:cs="Times New Roman"/>
          <w:sz w:val="26"/>
          <w:szCs w:val="26"/>
        </w:rPr>
        <w:t xml:space="preserve">дозволить </w:t>
      </w:r>
      <w:r w:rsidR="00181FDF" w:rsidRPr="00F91A48">
        <w:rPr>
          <w:rFonts w:ascii="Times New Roman" w:hAnsi="Times New Roman" w:cs="Times New Roman"/>
          <w:sz w:val="26"/>
          <w:szCs w:val="26"/>
        </w:rPr>
        <w:t>врегулювати судове</w:t>
      </w:r>
      <w:r w:rsidRPr="00F91A48">
        <w:rPr>
          <w:rFonts w:ascii="Times New Roman" w:hAnsi="Times New Roman" w:cs="Times New Roman"/>
          <w:sz w:val="26"/>
          <w:szCs w:val="26"/>
        </w:rPr>
        <w:t xml:space="preserve"> навантаження в </w:t>
      </w:r>
      <w:r w:rsidR="006558D3" w:rsidRPr="00F91A48">
        <w:rPr>
          <w:rFonts w:ascii="Times New Roman" w:hAnsi="Times New Roman" w:cs="Times New Roman"/>
          <w:sz w:val="26"/>
          <w:szCs w:val="26"/>
        </w:rPr>
        <w:t>цьому суді</w:t>
      </w:r>
      <w:r w:rsidRPr="00F91A48">
        <w:rPr>
          <w:rFonts w:ascii="Times New Roman" w:hAnsi="Times New Roman" w:cs="Times New Roman"/>
          <w:sz w:val="26"/>
          <w:szCs w:val="26"/>
        </w:rPr>
        <w:t>.</w:t>
      </w:r>
    </w:p>
    <w:p w:rsidR="006558D3" w:rsidRPr="00F91A48" w:rsidRDefault="006558D3" w:rsidP="00146C0A">
      <w:pPr>
        <w:tabs>
          <w:tab w:val="left" w:pos="7740"/>
        </w:tabs>
        <w:spacing w:after="0" w:line="240" w:lineRule="auto"/>
        <w:ind w:firstLine="709"/>
        <w:jc w:val="both"/>
        <w:rPr>
          <w:rFonts w:ascii="Times New Roman" w:hAnsi="Times New Roman" w:cs="Times New Roman"/>
          <w:sz w:val="26"/>
          <w:szCs w:val="26"/>
        </w:rPr>
      </w:pPr>
      <w:r w:rsidRPr="00F91A48">
        <w:rPr>
          <w:rFonts w:ascii="Times New Roman" w:hAnsi="Times New Roman" w:cs="Times New Roman"/>
          <w:sz w:val="26"/>
          <w:szCs w:val="26"/>
        </w:rPr>
        <w:t>ДСА України також відзначає, що відрядження суддів із судів, територіальну підсудність яких змінено, не вплине на доступ до правосуддя в цих судах.</w:t>
      </w:r>
    </w:p>
    <w:p w:rsidR="00CB746A" w:rsidRPr="00F91A48" w:rsidRDefault="00CB746A" w:rsidP="00146C0A">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F91A48">
        <w:rPr>
          <w:rFonts w:ascii="Times New Roman" w:hAnsi="Times New Roman" w:cs="Times New Roman"/>
          <w:sz w:val="26"/>
          <w:szCs w:val="26"/>
          <w:lang w:eastAsia="uk-UA"/>
        </w:rPr>
        <w:t xml:space="preserve">Відповідно до частини першої статті 55 Закону України «Про судоустрій і статус суддів» (далі – Закон) у зв’язку з неможливістю здійснення правосуддя у </w:t>
      </w:r>
      <w:r w:rsidRPr="00F91A48">
        <w:rPr>
          <w:rFonts w:ascii="Times New Roman" w:hAnsi="Times New Roman" w:cs="Times New Roman"/>
          <w:sz w:val="26"/>
          <w:szCs w:val="26"/>
          <w:lang w:eastAsia="uk-UA"/>
        </w:rPr>
        <w:lastRenderedPageBreak/>
        <w:t>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B746A" w:rsidRPr="00F91A48" w:rsidRDefault="00CB746A" w:rsidP="00146C0A">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F91A48">
        <w:rPr>
          <w:rFonts w:ascii="Times New Roman" w:hAnsi="Times New Roman" w:cs="Times New Roman"/>
          <w:sz w:val="26"/>
          <w:szCs w:val="26"/>
          <w:lang w:eastAsia="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3621D1" w:rsidRPr="00F91A48" w:rsidRDefault="003621D1" w:rsidP="00146C0A">
      <w:pPr>
        <w:autoSpaceDE w:val="0"/>
        <w:autoSpaceDN w:val="0"/>
        <w:adjustRightInd w:val="0"/>
        <w:spacing w:after="0" w:line="240" w:lineRule="auto"/>
        <w:ind w:firstLine="708"/>
        <w:jc w:val="both"/>
        <w:rPr>
          <w:rFonts w:ascii="Times New Roman" w:hAnsi="Times New Roman" w:cs="Times New Roman"/>
          <w:sz w:val="26"/>
          <w:szCs w:val="26"/>
          <w:lang w:eastAsia="uk-UA"/>
        </w:rPr>
      </w:pPr>
      <w:r w:rsidRPr="00F91A48">
        <w:rPr>
          <w:rFonts w:ascii="Times New Roman" w:hAnsi="Times New Roman" w:cs="Times New Roman"/>
          <w:sz w:val="26"/>
          <w:szCs w:val="26"/>
          <w:lang w:eastAsia="uk-UA"/>
        </w:rPr>
        <w:t xml:space="preserve">Розгляд </w:t>
      </w:r>
      <w:r w:rsidR="00A026CD" w:rsidRPr="00F91A48">
        <w:rPr>
          <w:rFonts w:ascii="Times New Roman" w:hAnsi="Times New Roman" w:cs="Times New Roman"/>
          <w:sz w:val="26"/>
          <w:szCs w:val="26"/>
          <w:lang w:eastAsia="uk-UA"/>
        </w:rPr>
        <w:t xml:space="preserve">питання щодо відрядження судді </w:t>
      </w:r>
      <w:r w:rsidRPr="00F91A48">
        <w:rPr>
          <w:rFonts w:ascii="Times New Roman" w:hAnsi="Times New Roman" w:cs="Times New Roman"/>
          <w:sz w:val="26"/>
          <w:szCs w:val="26"/>
          <w:lang w:eastAsia="uk-UA"/>
        </w:rPr>
        <w:t xml:space="preserve">здійснюється згідно з </w:t>
      </w:r>
      <w:r w:rsidR="00007CBA" w:rsidRPr="00F91A48">
        <w:rPr>
          <w:rFonts w:ascii="Times New Roman" w:hAnsi="Times New Roman" w:cs="Times New Roman"/>
          <w:sz w:val="26"/>
          <w:szCs w:val="26"/>
          <w:lang w:eastAsia="uk-UA"/>
        </w:rPr>
        <w:t xml:space="preserve">Порядком відрядження судді до іншого суду того самого рівня і спеціалізації (як тимчасового переведення), </w:t>
      </w:r>
      <w:r w:rsidR="00AE3DBC" w:rsidRPr="00F91A48">
        <w:rPr>
          <w:rFonts w:ascii="Times New Roman" w:hAnsi="Times New Roman" w:cs="Times New Roman"/>
          <w:sz w:val="26"/>
          <w:szCs w:val="26"/>
          <w:lang w:eastAsia="uk-UA"/>
        </w:rPr>
        <w:t xml:space="preserve">затвердженим рішенням Вищої ради правосуддя </w:t>
      </w:r>
      <w:r w:rsidR="00387BA0" w:rsidRPr="00F91A48">
        <w:rPr>
          <w:rFonts w:ascii="Times New Roman" w:hAnsi="Times New Roman" w:cs="Times New Roman"/>
          <w:sz w:val="26"/>
          <w:szCs w:val="26"/>
          <w:lang w:eastAsia="uk-UA"/>
        </w:rPr>
        <w:t xml:space="preserve">від 24.01.2017 </w:t>
      </w:r>
      <w:r w:rsidR="00AE3DBC" w:rsidRPr="00F91A48">
        <w:rPr>
          <w:rFonts w:ascii="Times New Roman" w:hAnsi="Times New Roman" w:cs="Times New Roman"/>
          <w:sz w:val="26"/>
          <w:szCs w:val="26"/>
          <w:lang w:eastAsia="uk-UA"/>
        </w:rPr>
        <w:t>№</w:t>
      </w:r>
      <w:r w:rsidR="00387BA0">
        <w:rPr>
          <w:rFonts w:ascii="Times New Roman" w:hAnsi="Times New Roman" w:cs="Times New Roman"/>
          <w:sz w:val="26"/>
          <w:szCs w:val="26"/>
          <w:lang w:eastAsia="uk-UA"/>
        </w:rPr>
        <w:t> </w:t>
      </w:r>
      <w:r w:rsidR="00AE3DBC" w:rsidRPr="00F91A48">
        <w:rPr>
          <w:rFonts w:ascii="Times New Roman" w:hAnsi="Times New Roman" w:cs="Times New Roman"/>
          <w:sz w:val="26"/>
          <w:szCs w:val="26"/>
          <w:lang w:eastAsia="uk-UA"/>
        </w:rPr>
        <w:t xml:space="preserve">54/0/15-17 </w:t>
      </w:r>
      <w:r w:rsidR="00FF5291" w:rsidRPr="00F91A48">
        <w:rPr>
          <w:rFonts w:ascii="Times New Roman" w:hAnsi="Times New Roman" w:cs="Times New Roman"/>
          <w:sz w:val="26"/>
          <w:szCs w:val="26"/>
          <w:lang w:eastAsia="uk-UA"/>
        </w:rPr>
        <w:t>(зі змінами)</w:t>
      </w:r>
      <w:r w:rsidR="00AE2C7C" w:rsidRPr="00F91A48">
        <w:rPr>
          <w:rFonts w:ascii="Times New Roman" w:hAnsi="Times New Roman" w:cs="Times New Roman"/>
          <w:sz w:val="26"/>
          <w:szCs w:val="26"/>
          <w:lang w:eastAsia="uk-UA"/>
        </w:rPr>
        <w:t xml:space="preserve"> (далі </w:t>
      </w:r>
      <w:r w:rsidR="00AD65DA" w:rsidRPr="00F91A48">
        <w:rPr>
          <w:rFonts w:ascii="Times New Roman" w:hAnsi="Times New Roman" w:cs="Times New Roman"/>
          <w:sz w:val="26"/>
          <w:szCs w:val="26"/>
          <w:lang w:eastAsia="uk-UA"/>
        </w:rPr>
        <w:t>–</w:t>
      </w:r>
      <w:r w:rsidR="00AE2C7C" w:rsidRPr="00F91A48">
        <w:rPr>
          <w:rFonts w:ascii="Times New Roman" w:hAnsi="Times New Roman" w:cs="Times New Roman"/>
          <w:sz w:val="26"/>
          <w:szCs w:val="26"/>
          <w:lang w:eastAsia="uk-UA"/>
        </w:rPr>
        <w:t xml:space="preserve"> Порядок)</w:t>
      </w:r>
      <w:r w:rsidR="00AE3DBC" w:rsidRPr="00F91A48">
        <w:rPr>
          <w:rFonts w:ascii="Times New Roman" w:hAnsi="Times New Roman" w:cs="Times New Roman"/>
          <w:sz w:val="26"/>
          <w:szCs w:val="26"/>
          <w:lang w:eastAsia="uk-UA"/>
        </w:rPr>
        <w:t xml:space="preserve">. </w:t>
      </w:r>
    </w:p>
    <w:p w:rsidR="006F3EFF" w:rsidRPr="00F91A48" w:rsidRDefault="006F3EFF" w:rsidP="00146C0A">
      <w:pPr>
        <w:suppressAutoHyphens/>
        <w:autoSpaceDE w:val="0"/>
        <w:autoSpaceDN w:val="0"/>
        <w:adjustRightInd w:val="0"/>
        <w:spacing w:after="0" w:line="240" w:lineRule="auto"/>
        <w:ind w:firstLine="708"/>
        <w:jc w:val="both"/>
        <w:rPr>
          <w:rFonts w:ascii="Times New Roman" w:eastAsia="Times New Roman" w:hAnsi="Times New Roman" w:cs="Times New Roman"/>
          <w:bCs/>
          <w:sz w:val="26"/>
          <w:szCs w:val="26"/>
          <w:lang w:eastAsia="ar-SA"/>
        </w:rPr>
      </w:pPr>
      <w:r w:rsidRPr="00F91A48">
        <w:rPr>
          <w:rFonts w:ascii="Times New Roman" w:eastAsia="Times New Roman" w:hAnsi="Times New Roman" w:cs="Times New Roman"/>
          <w:bCs/>
          <w:sz w:val="26"/>
          <w:szCs w:val="26"/>
          <w:lang w:eastAsia="ar-SA"/>
        </w:rPr>
        <w:t xml:space="preserve">Відповідно до протоколу розподілу між членами Комісії від </w:t>
      </w:r>
      <w:r w:rsidR="00027955" w:rsidRPr="00F91A48">
        <w:rPr>
          <w:rFonts w:ascii="Times New Roman" w:eastAsia="Times New Roman" w:hAnsi="Times New Roman" w:cs="Times New Roman"/>
          <w:bCs/>
          <w:sz w:val="26"/>
          <w:szCs w:val="26"/>
          <w:lang w:eastAsia="ar-SA"/>
        </w:rPr>
        <w:t>30</w:t>
      </w:r>
      <w:r w:rsidR="00F45AFD" w:rsidRPr="00F91A48">
        <w:rPr>
          <w:rFonts w:ascii="Times New Roman" w:eastAsia="Times New Roman" w:hAnsi="Times New Roman" w:cs="Times New Roman"/>
          <w:bCs/>
          <w:sz w:val="26"/>
          <w:szCs w:val="26"/>
          <w:lang w:eastAsia="ar-SA"/>
        </w:rPr>
        <w:t>.10</w:t>
      </w:r>
      <w:r w:rsidRPr="00F91A48">
        <w:rPr>
          <w:rFonts w:ascii="Times New Roman" w:eastAsia="Times New Roman" w:hAnsi="Times New Roman" w:cs="Times New Roman"/>
          <w:bCs/>
          <w:sz w:val="26"/>
          <w:szCs w:val="26"/>
          <w:lang w:eastAsia="ar-SA"/>
        </w:rPr>
        <w:t xml:space="preserve">.2023 доповідачем за повідомленням ДСА України про необхідність розгляду питання щодо відрядження суддів до </w:t>
      </w:r>
      <w:r w:rsidR="00027955" w:rsidRPr="00F91A48">
        <w:rPr>
          <w:rFonts w:ascii="Times New Roman" w:hAnsi="Times New Roman" w:cs="Times New Roman"/>
          <w:sz w:val="26"/>
          <w:szCs w:val="26"/>
        </w:rPr>
        <w:t>Зарічного</w:t>
      </w:r>
      <w:r w:rsidR="00F45AFD" w:rsidRPr="00F91A48">
        <w:rPr>
          <w:rFonts w:ascii="Times New Roman" w:hAnsi="Times New Roman" w:cs="Times New Roman"/>
          <w:sz w:val="26"/>
          <w:szCs w:val="26"/>
        </w:rPr>
        <w:t xml:space="preserve"> районного суду </w:t>
      </w:r>
      <w:r w:rsidR="00027955" w:rsidRPr="00F91A48">
        <w:rPr>
          <w:rFonts w:ascii="Times New Roman" w:hAnsi="Times New Roman" w:cs="Times New Roman"/>
          <w:sz w:val="26"/>
          <w:szCs w:val="26"/>
        </w:rPr>
        <w:t>міста Суми</w:t>
      </w:r>
      <w:r w:rsidR="00F45AFD" w:rsidRPr="00F91A48">
        <w:rPr>
          <w:rFonts w:ascii="Times New Roman" w:eastAsia="Times New Roman" w:hAnsi="Times New Roman" w:cs="Times New Roman"/>
          <w:bCs/>
          <w:sz w:val="26"/>
          <w:szCs w:val="26"/>
          <w:lang w:eastAsia="ar-SA"/>
        </w:rPr>
        <w:t xml:space="preserve"> </w:t>
      </w:r>
      <w:r w:rsidRPr="00F91A48">
        <w:rPr>
          <w:rFonts w:ascii="Times New Roman" w:eastAsia="Times New Roman" w:hAnsi="Times New Roman" w:cs="Times New Roman"/>
          <w:bCs/>
          <w:sz w:val="26"/>
          <w:szCs w:val="26"/>
          <w:lang w:eastAsia="ar-SA"/>
        </w:rPr>
        <w:t>(єдиний унікальний номер справи 32дпс-</w:t>
      </w:r>
      <w:r w:rsidR="00027955" w:rsidRPr="00F91A48">
        <w:rPr>
          <w:rFonts w:ascii="Times New Roman" w:eastAsia="Times New Roman" w:hAnsi="Times New Roman" w:cs="Times New Roman"/>
          <w:bCs/>
          <w:sz w:val="26"/>
          <w:szCs w:val="26"/>
          <w:lang w:eastAsia="ar-SA"/>
        </w:rPr>
        <w:t>720</w:t>
      </w:r>
      <w:r w:rsidRPr="00F91A48">
        <w:rPr>
          <w:rFonts w:ascii="Times New Roman" w:eastAsia="Times New Roman" w:hAnsi="Times New Roman" w:cs="Times New Roman"/>
          <w:bCs/>
          <w:sz w:val="26"/>
          <w:szCs w:val="26"/>
          <w:lang w:eastAsia="ar-SA"/>
        </w:rPr>
        <w:t xml:space="preserve">/23) визначено члена Комісії </w:t>
      </w:r>
      <w:proofErr w:type="spellStart"/>
      <w:r w:rsidR="00BF33E7" w:rsidRPr="00F91A48">
        <w:rPr>
          <w:rFonts w:ascii="Times New Roman" w:eastAsia="Times New Roman" w:hAnsi="Times New Roman" w:cs="Times New Roman"/>
          <w:bCs/>
          <w:sz w:val="26"/>
          <w:szCs w:val="26"/>
          <w:lang w:eastAsia="ar-SA"/>
        </w:rPr>
        <w:t>Коліуша</w:t>
      </w:r>
      <w:proofErr w:type="spellEnd"/>
      <w:r w:rsidR="00BF33E7" w:rsidRPr="00F91A48">
        <w:rPr>
          <w:rFonts w:ascii="Times New Roman" w:eastAsia="Times New Roman" w:hAnsi="Times New Roman" w:cs="Times New Roman"/>
          <w:bCs/>
          <w:sz w:val="26"/>
          <w:szCs w:val="26"/>
          <w:lang w:eastAsia="ar-SA"/>
        </w:rPr>
        <w:t xml:space="preserve"> О.Л.</w:t>
      </w:r>
    </w:p>
    <w:p w:rsidR="006F3EFF" w:rsidRPr="00F91A48" w:rsidRDefault="00D648B9" w:rsidP="00146C0A">
      <w:pPr>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lang w:eastAsia="ar-SA"/>
        </w:rPr>
      </w:pPr>
      <w:r w:rsidRPr="00F91A48">
        <w:rPr>
          <w:rFonts w:ascii="Times New Roman" w:eastAsia="Times New Roman" w:hAnsi="Times New Roman" w:cs="Times New Roman"/>
          <w:bCs/>
          <w:sz w:val="26"/>
          <w:szCs w:val="26"/>
          <w:lang w:eastAsia="ar-SA"/>
        </w:rPr>
        <w:t>Н</w:t>
      </w:r>
      <w:r w:rsidR="008521DA" w:rsidRPr="00F91A48">
        <w:rPr>
          <w:rFonts w:ascii="Times New Roman" w:eastAsia="Times New Roman" w:hAnsi="Times New Roman" w:cs="Times New Roman"/>
          <w:bCs/>
          <w:sz w:val="26"/>
          <w:szCs w:val="26"/>
          <w:lang w:eastAsia="ar-SA"/>
        </w:rPr>
        <w:t xml:space="preserve">а офіційному </w:t>
      </w:r>
      <w:proofErr w:type="spellStart"/>
      <w:r w:rsidR="008521DA" w:rsidRPr="00F91A48">
        <w:rPr>
          <w:rFonts w:ascii="Times New Roman" w:eastAsia="Times New Roman" w:hAnsi="Times New Roman" w:cs="Times New Roman"/>
          <w:bCs/>
          <w:sz w:val="26"/>
          <w:szCs w:val="26"/>
          <w:lang w:eastAsia="ar-SA"/>
        </w:rPr>
        <w:t>веб</w:t>
      </w:r>
      <w:r w:rsidR="006F3EFF" w:rsidRPr="00F91A48">
        <w:rPr>
          <w:rFonts w:ascii="Times New Roman" w:eastAsia="Times New Roman" w:hAnsi="Times New Roman" w:cs="Times New Roman"/>
          <w:bCs/>
          <w:sz w:val="26"/>
          <w:szCs w:val="26"/>
          <w:lang w:eastAsia="ar-SA"/>
        </w:rPr>
        <w:t>сайті</w:t>
      </w:r>
      <w:proofErr w:type="spellEnd"/>
      <w:r w:rsidR="006F3EFF" w:rsidRPr="00F91A48">
        <w:rPr>
          <w:rFonts w:ascii="Times New Roman" w:eastAsia="Times New Roman" w:hAnsi="Times New Roman" w:cs="Times New Roman"/>
          <w:bCs/>
          <w:sz w:val="26"/>
          <w:szCs w:val="26"/>
          <w:lang w:eastAsia="ar-SA"/>
        </w:rPr>
        <w:t xml:space="preserve"> Комісії </w:t>
      </w:r>
      <w:r w:rsidRPr="00F91A48">
        <w:rPr>
          <w:rFonts w:ascii="Times New Roman" w:eastAsia="Times New Roman" w:hAnsi="Times New Roman" w:cs="Times New Roman"/>
          <w:bCs/>
          <w:sz w:val="26"/>
          <w:szCs w:val="26"/>
          <w:lang w:eastAsia="ar-SA"/>
        </w:rPr>
        <w:t>0</w:t>
      </w:r>
      <w:r w:rsidR="00027955" w:rsidRPr="00F91A48">
        <w:rPr>
          <w:rFonts w:ascii="Times New Roman" w:eastAsia="Times New Roman" w:hAnsi="Times New Roman" w:cs="Times New Roman"/>
          <w:bCs/>
          <w:sz w:val="26"/>
          <w:szCs w:val="26"/>
          <w:lang w:eastAsia="ar-SA"/>
        </w:rPr>
        <w:t>1</w:t>
      </w:r>
      <w:r w:rsidRPr="00F91A48">
        <w:rPr>
          <w:rFonts w:ascii="Times New Roman" w:eastAsia="Times New Roman" w:hAnsi="Times New Roman" w:cs="Times New Roman"/>
          <w:bCs/>
          <w:sz w:val="26"/>
          <w:szCs w:val="26"/>
          <w:lang w:eastAsia="ar-SA"/>
        </w:rPr>
        <w:t>.1</w:t>
      </w:r>
      <w:r w:rsidR="00027955" w:rsidRPr="00F91A48">
        <w:rPr>
          <w:rFonts w:ascii="Times New Roman" w:eastAsia="Times New Roman" w:hAnsi="Times New Roman" w:cs="Times New Roman"/>
          <w:bCs/>
          <w:sz w:val="26"/>
          <w:szCs w:val="26"/>
          <w:lang w:eastAsia="ar-SA"/>
        </w:rPr>
        <w:t>1</w:t>
      </w:r>
      <w:r w:rsidRPr="00F91A48">
        <w:rPr>
          <w:rFonts w:ascii="Times New Roman" w:eastAsia="Times New Roman" w:hAnsi="Times New Roman" w:cs="Times New Roman"/>
          <w:bCs/>
          <w:sz w:val="26"/>
          <w:szCs w:val="26"/>
          <w:lang w:eastAsia="ar-SA"/>
        </w:rPr>
        <w:t xml:space="preserve">.2023 </w:t>
      </w:r>
      <w:r w:rsidR="006F3EFF" w:rsidRPr="00F91A48">
        <w:rPr>
          <w:rFonts w:ascii="Times New Roman" w:eastAsia="Times New Roman" w:hAnsi="Times New Roman" w:cs="Times New Roman"/>
          <w:bCs/>
          <w:sz w:val="26"/>
          <w:szCs w:val="26"/>
          <w:lang w:eastAsia="ar-SA"/>
        </w:rPr>
        <w:t xml:space="preserve">опубліковано оголошення про призначення до розгляду питання про відрядження </w:t>
      </w:r>
      <w:r w:rsidR="00027955" w:rsidRPr="00F91A48">
        <w:rPr>
          <w:rFonts w:ascii="Times New Roman" w:eastAsia="Times New Roman" w:hAnsi="Times New Roman" w:cs="Times New Roman"/>
          <w:bCs/>
          <w:sz w:val="26"/>
          <w:szCs w:val="26"/>
          <w:lang w:eastAsia="ar-SA"/>
        </w:rPr>
        <w:t>7</w:t>
      </w:r>
      <w:r w:rsidR="00AE2C7C" w:rsidRPr="00F91A48">
        <w:rPr>
          <w:rFonts w:ascii="Times New Roman" w:eastAsia="Times New Roman" w:hAnsi="Times New Roman" w:cs="Times New Roman"/>
          <w:bCs/>
          <w:sz w:val="26"/>
          <w:szCs w:val="26"/>
          <w:lang w:eastAsia="ar-SA"/>
        </w:rPr>
        <w:t xml:space="preserve"> (</w:t>
      </w:r>
      <w:r w:rsidR="00027955" w:rsidRPr="00F91A48">
        <w:rPr>
          <w:rFonts w:ascii="Times New Roman" w:eastAsia="Times New Roman" w:hAnsi="Times New Roman" w:cs="Times New Roman"/>
          <w:bCs/>
          <w:sz w:val="26"/>
          <w:szCs w:val="26"/>
          <w:lang w:eastAsia="ar-SA"/>
        </w:rPr>
        <w:t>с</w:t>
      </w:r>
      <w:r w:rsidR="00F91A48">
        <w:rPr>
          <w:rFonts w:ascii="Times New Roman" w:eastAsia="Times New Roman" w:hAnsi="Times New Roman" w:cs="Times New Roman"/>
          <w:bCs/>
          <w:sz w:val="26"/>
          <w:szCs w:val="26"/>
          <w:lang w:eastAsia="ar-SA"/>
        </w:rPr>
        <w:t>еми</w:t>
      </w:r>
      <w:r w:rsidR="00AE2C7C" w:rsidRPr="00F91A48">
        <w:rPr>
          <w:rFonts w:ascii="Times New Roman" w:eastAsia="Times New Roman" w:hAnsi="Times New Roman" w:cs="Times New Roman"/>
          <w:bCs/>
          <w:sz w:val="26"/>
          <w:szCs w:val="26"/>
          <w:lang w:eastAsia="ar-SA"/>
        </w:rPr>
        <w:t>)</w:t>
      </w:r>
      <w:r w:rsidR="001B4D5C" w:rsidRPr="00F91A48">
        <w:rPr>
          <w:rFonts w:ascii="Times New Roman" w:eastAsia="Times New Roman" w:hAnsi="Times New Roman" w:cs="Times New Roman"/>
          <w:bCs/>
          <w:sz w:val="26"/>
          <w:szCs w:val="26"/>
          <w:lang w:eastAsia="ar-SA"/>
        </w:rPr>
        <w:t xml:space="preserve"> судді</w:t>
      </w:r>
      <w:r w:rsidR="00F45AFD" w:rsidRPr="00F91A48">
        <w:rPr>
          <w:rFonts w:ascii="Times New Roman" w:eastAsia="Times New Roman" w:hAnsi="Times New Roman" w:cs="Times New Roman"/>
          <w:bCs/>
          <w:sz w:val="26"/>
          <w:szCs w:val="26"/>
          <w:lang w:eastAsia="ar-SA"/>
        </w:rPr>
        <w:t>в</w:t>
      </w:r>
      <w:r w:rsidR="006F3EFF" w:rsidRPr="00F91A48">
        <w:rPr>
          <w:rFonts w:ascii="Times New Roman" w:eastAsia="Times New Roman" w:hAnsi="Times New Roman" w:cs="Times New Roman"/>
          <w:bCs/>
          <w:sz w:val="26"/>
          <w:szCs w:val="26"/>
          <w:lang w:eastAsia="ar-SA"/>
        </w:rPr>
        <w:t xml:space="preserve"> до </w:t>
      </w:r>
      <w:r w:rsidR="00027955" w:rsidRPr="00F91A48">
        <w:rPr>
          <w:rFonts w:ascii="Times New Roman" w:hAnsi="Times New Roman" w:cs="Times New Roman"/>
          <w:sz w:val="26"/>
          <w:szCs w:val="26"/>
        </w:rPr>
        <w:t>Зарічного</w:t>
      </w:r>
      <w:r w:rsidR="00F45AFD" w:rsidRPr="00F91A48">
        <w:rPr>
          <w:rFonts w:ascii="Times New Roman" w:hAnsi="Times New Roman" w:cs="Times New Roman"/>
          <w:sz w:val="26"/>
          <w:szCs w:val="26"/>
        </w:rPr>
        <w:t xml:space="preserve"> районного суду </w:t>
      </w:r>
      <w:r w:rsidR="00027955" w:rsidRPr="00F91A48">
        <w:rPr>
          <w:rFonts w:ascii="Times New Roman" w:hAnsi="Times New Roman" w:cs="Times New Roman"/>
          <w:sz w:val="26"/>
          <w:szCs w:val="26"/>
        </w:rPr>
        <w:t>міста Суми</w:t>
      </w:r>
      <w:r w:rsidR="00F45AFD" w:rsidRPr="00F91A48">
        <w:rPr>
          <w:rFonts w:ascii="Times New Roman" w:eastAsia="Times New Roman" w:hAnsi="Times New Roman" w:cs="Times New Roman"/>
          <w:bCs/>
          <w:sz w:val="26"/>
          <w:szCs w:val="26"/>
          <w:lang w:eastAsia="ar-SA"/>
        </w:rPr>
        <w:t xml:space="preserve"> </w:t>
      </w:r>
      <w:r w:rsidR="006F3EFF" w:rsidRPr="00F91A48">
        <w:rPr>
          <w:rFonts w:ascii="Times New Roman" w:eastAsia="Times New Roman" w:hAnsi="Times New Roman" w:cs="Times New Roman"/>
          <w:bCs/>
          <w:sz w:val="26"/>
          <w:szCs w:val="26"/>
          <w:lang w:eastAsia="ar-SA"/>
        </w:rPr>
        <w:t>на</w:t>
      </w:r>
      <w:r w:rsidR="00027955" w:rsidRPr="00F91A48">
        <w:rPr>
          <w:rFonts w:ascii="Times New Roman" w:eastAsia="Times New Roman" w:hAnsi="Times New Roman" w:cs="Times New Roman"/>
          <w:bCs/>
          <w:sz w:val="26"/>
          <w:szCs w:val="26"/>
          <w:lang w:eastAsia="ar-SA"/>
        </w:rPr>
        <w:t xml:space="preserve"> 22</w:t>
      </w:r>
      <w:r w:rsidR="006A0EC9" w:rsidRPr="00F91A48">
        <w:rPr>
          <w:rFonts w:ascii="Times New Roman" w:eastAsia="Times New Roman" w:hAnsi="Times New Roman" w:cs="Times New Roman"/>
          <w:bCs/>
          <w:sz w:val="26"/>
          <w:szCs w:val="26"/>
          <w:lang w:eastAsia="ar-SA"/>
        </w:rPr>
        <w:t>.1</w:t>
      </w:r>
      <w:r w:rsidR="00027955" w:rsidRPr="00F91A48">
        <w:rPr>
          <w:rFonts w:ascii="Times New Roman" w:eastAsia="Times New Roman" w:hAnsi="Times New Roman" w:cs="Times New Roman"/>
          <w:bCs/>
          <w:sz w:val="26"/>
          <w:szCs w:val="26"/>
          <w:lang w:eastAsia="ar-SA"/>
        </w:rPr>
        <w:t>1</w:t>
      </w:r>
      <w:r w:rsidR="006F3EFF" w:rsidRPr="00F91A48">
        <w:rPr>
          <w:rFonts w:ascii="Times New Roman" w:eastAsia="Times New Roman" w:hAnsi="Times New Roman" w:cs="Times New Roman"/>
          <w:bCs/>
          <w:sz w:val="26"/>
          <w:szCs w:val="26"/>
          <w:lang w:eastAsia="ar-SA"/>
        </w:rPr>
        <w:t>.2023.</w:t>
      </w:r>
    </w:p>
    <w:p w:rsidR="00CB746A" w:rsidRPr="00F91A48" w:rsidRDefault="00CB746A" w:rsidP="00146C0A">
      <w:pPr>
        <w:shd w:val="clear" w:color="auto" w:fill="FFFFFF"/>
        <w:spacing w:after="0" w:line="240" w:lineRule="auto"/>
        <w:ind w:firstLine="709"/>
        <w:jc w:val="both"/>
        <w:rPr>
          <w:rFonts w:ascii="Times New Roman" w:hAnsi="Times New Roman" w:cs="Times New Roman"/>
          <w:sz w:val="26"/>
          <w:szCs w:val="26"/>
        </w:rPr>
      </w:pPr>
      <w:r w:rsidRPr="00F91A48">
        <w:rPr>
          <w:rFonts w:ascii="Times New Roman" w:eastAsia="Times New Roman" w:hAnsi="Times New Roman" w:cs="Times New Roman"/>
          <w:sz w:val="26"/>
          <w:szCs w:val="26"/>
          <w:lang w:eastAsia="uk-UA"/>
        </w:rPr>
        <w:t xml:space="preserve">До Комісії </w:t>
      </w:r>
      <w:r w:rsidR="00027955" w:rsidRPr="00F91A48">
        <w:rPr>
          <w:rFonts w:ascii="Times New Roman" w:eastAsia="Times New Roman" w:hAnsi="Times New Roman" w:cs="Times New Roman"/>
          <w:sz w:val="26"/>
          <w:szCs w:val="26"/>
          <w:lang w:eastAsia="uk-UA"/>
        </w:rPr>
        <w:t>07</w:t>
      </w:r>
      <w:r w:rsidR="006A0EC9" w:rsidRPr="00F91A48">
        <w:rPr>
          <w:rFonts w:ascii="Times New Roman" w:eastAsia="Times New Roman" w:hAnsi="Times New Roman" w:cs="Times New Roman"/>
          <w:sz w:val="26"/>
          <w:szCs w:val="26"/>
          <w:lang w:eastAsia="uk-UA"/>
        </w:rPr>
        <w:t>.1</w:t>
      </w:r>
      <w:r w:rsidR="00027955" w:rsidRPr="00F91A48">
        <w:rPr>
          <w:rFonts w:ascii="Times New Roman" w:eastAsia="Times New Roman" w:hAnsi="Times New Roman" w:cs="Times New Roman"/>
          <w:sz w:val="26"/>
          <w:szCs w:val="26"/>
          <w:lang w:eastAsia="uk-UA"/>
        </w:rPr>
        <w:t>1</w:t>
      </w:r>
      <w:r w:rsidRPr="00F91A48">
        <w:rPr>
          <w:rFonts w:ascii="Times New Roman" w:eastAsia="Times New Roman" w:hAnsi="Times New Roman" w:cs="Times New Roman"/>
          <w:sz w:val="26"/>
          <w:szCs w:val="26"/>
          <w:lang w:eastAsia="uk-UA"/>
        </w:rPr>
        <w:t xml:space="preserve">.2023 зі згодою на відрядження до </w:t>
      </w:r>
      <w:r w:rsidR="00027955" w:rsidRPr="00F91A48">
        <w:rPr>
          <w:rFonts w:ascii="Times New Roman" w:hAnsi="Times New Roman" w:cs="Times New Roman"/>
          <w:sz w:val="26"/>
          <w:szCs w:val="26"/>
        </w:rPr>
        <w:t>Зарічного</w:t>
      </w:r>
      <w:r w:rsidR="006A0EC9" w:rsidRPr="00F91A48">
        <w:rPr>
          <w:rFonts w:ascii="Times New Roman" w:hAnsi="Times New Roman" w:cs="Times New Roman"/>
          <w:sz w:val="26"/>
          <w:szCs w:val="26"/>
        </w:rPr>
        <w:t xml:space="preserve"> районного суду </w:t>
      </w:r>
      <w:r w:rsidR="00B04F59">
        <w:rPr>
          <w:rFonts w:ascii="Times New Roman" w:hAnsi="Times New Roman" w:cs="Times New Roman"/>
          <w:sz w:val="26"/>
          <w:szCs w:val="26"/>
        </w:rPr>
        <w:t>міста С</w:t>
      </w:r>
      <w:r w:rsidR="00027955" w:rsidRPr="00F91A48">
        <w:rPr>
          <w:rFonts w:ascii="Times New Roman" w:hAnsi="Times New Roman" w:cs="Times New Roman"/>
          <w:sz w:val="26"/>
          <w:szCs w:val="26"/>
        </w:rPr>
        <w:t xml:space="preserve">уми </w:t>
      </w:r>
      <w:r w:rsidRPr="00F91A48">
        <w:rPr>
          <w:rFonts w:ascii="Times New Roman" w:eastAsia="Times New Roman" w:hAnsi="Times New Roman" w:cs="Times New Roman"/>
          <w:sz w:val="26"/>
          <w:szCs w:val="26"/>
          <w:lang w:eastAsia="uk-UA"/>
        </w:rPr>
        <w:t xml:space="preserve">звернулася суддя </w:t>
      </w:r>
      <w:proofErr w:type="spellStart"/>
      <w:r w:rsidR="00C37C09" w:rsidRPr="00F91A48">
        <w:rPr>
          <w:rFonts w:ascii="Times New Roman" w:eastAsia="Times New Roman" w:hAnsi="Times New Roman" w:cs="Times New Roman"/>
          <w:sz w:val="26"/>
          <w:szCs w:val="26"/>
          <w:lang w:eastAsia="uk-UA"/>
        </w:rPr>
        <w:t>Олександрівського</w:t>
      </w:r>
      <w:proofErr w:type="spellEnd"/>
      <w:r w:rsidR="00C37C09" w:rsidRPr="00F91A48">
        <w:rPr>
          <w:rFonts w:ascii="Times New Roman" w:eastAsia="Times New Roman" w:hAnsi="Times New Roman" w:cs="Times New Roman"/>
          <w:sz w:val="26"/>
          <w:szCs w:val="26"/>
          <w:lang w:eastAsia="uk-UA"/>
        </w:rPr>
        <w:t xml:space="preserve"> </w:t>
      </w:r>
      <w:r w:rsidR="00C37C09" w:rsidRPr="00F91A48">
        <w:rPr>
          <w:rFonts w:ascii="Times New Roman" w:hAnsi="Times New Roman" w:cs="Times New Roman"/>
          <w:sz w:val="26"/>
          <w:szCs w:val="26"/>
        </w:rPr>
        <w:t>районного</w:t>
      </w:r>
      <w:r w:rsidRPr="00F91A48">
        <w:rPr>
          <w:rFonts w:ascii="Times New Roman" w:hAnsi="Times New Roman" w:cs="Times New Roman"/>
          <w:sz w:val="26"/>
          <w:szCs w:val="26"/>
        </w:rPr>
        <w:t xml:space="preserve"> суду </w:t>
      </w:r>
      <w:r w:rsidR="00C37C09" w:rsidRPr="00F91A48">
        <w:rPr>
          <w:rFonts w:ascii="Times New Roman" w:hAnsi="Times New Roman" w:cs="Times New Roman"/>
          <w:sz w:val="26"/>
          <w:szCs w:val="26"/>
        </w:rPr>
        <w:t>Донецької</w:t>
      </w:r>
      <w:r w:rsidR="006A0EC9" w:rsidRPr="00F91A48">
        <w:rPr>
          <w:rFonts w:ascii="Times New Roman" w:hAnsi="Times New Roman" w:cs="Times New Roman"/>
          <w:sz w:val="26"/>
          <w:szCs w:val="26"/>
        </w:rPr>
        <w:t xml:space="preserve"> області</w:t>
      </w:r>
      <w:r w:rsidRPr="00F91A48">
        <w:rPr>
          <w:rFonts w:ascii="Times New Roman" w:hAnsi="Times New Roman" w:cs="Times New Roman"/>
          <w:sz w:val="26"/>
          <w:szCs w:val="26"/>
        </w:rPr>
        <w:t xml:space="preserve"> </w:t>
      </w:r>
      <w:r w:rsidR="00C37C09" w:rsidRPr="00F91A48">
        <w:rPr>
          <w:rFonts w:ascii="Times New Roman" w:hAnsi="Times New Roman" w:cs="Times New Roman"/>
          <w:sz w:val="26"/>
          <w:szCs w:val="26"/>
        </w:rPr>
        <w:t>Шинкаренко Аліна Іванівна</w:t>
      </w:r>
      <w:r w:rsidR="004C7557" w:rsidRPr="00F91A48">
        <w:rPr>
          <w:rFonts w:ascii="Times New Roman" w:hAnsi="Times New Roman" w:cs="Times New Roman"/>
          <w:sz w:val="26"/>
          <w:szCs w:val="26"/>
        </w:rPr>
        <w:t>.</w:t>
      </w:r>
    </w:p>
    <w:p w:rsidR="00194B4E" w:rsidRPr="005870F5" w:rsidRDefault="00182A8F" w:rsidP="00194B4E">
      <w:pPr>
        <w:shd w:val="clear" w:color="auto" w:fill="FFFFFF"/>
        <w:spacing w:after="0" w:line="240" w:lineRule="auto"/>
        <w:ind w:firstLine="709"/>
        <w:jc w:val="both"/>
        <w:rPr>
          <w:rFonts w:ascii="Times New Roman" w:hAnsi="Times New Roman" w:cs="Times New Roman"/>
          <w:sz w:val="26"/>
          <w:szCs w:val="26"/>
        </w:rPr>
      </w:pPr>
      <w:r w:rsidRPr="00F91A48">
        <w:rPr>
          <w:rFonts w:ascii="Times New Roman" w:eastAsia="Times New Roman" w:hAnsi="Times New Roman" w:cs="Times New Roman"/>
          <w:sz w:val="26"/>
          <w:szCs w:val="26"/>
          <w:lang w:eastAsia="uk-UA"/>
        </w:rPr>
        <w:t xml:space="preserve">У </w:t>
      </w:r>
      <w:r w:rsidR="00C6773A" w:rsidRPr="00F91A48">
        <w:rPr>
          <w:rFonts w:ascii="Times New Roman" w:eastAsia="Times New Roman" w:hAnsi="Times New Roman" w:cs="Times New Roman"/>
          <w:sz w:val="26"/>
          <w:szCs w:val="26"/>
          <w:lang w:eastAsia="uk-UA"/>
        </w:rPr>
        <w:t>засіданн</w:t>
      </w:r>
      <w:r w:rsidR="00194B4E">
        <w:rPr>
          <w:rFonts w:ascii="Times New Roman" w:eastAsia="Times New Roman" w:hAnsi="Times New Roman" w:cs="Times New Roman"/>
          <w:sz w:val="26"/>
          <w:szCs w:val="26"/>
          <w:lang w:eastAsia="uk-UA"/>
        </w:rPr>
        <w:t>і</w:t>
      </w:r>
      <w:r w:rsidR="00C6773A" w:rsidRPr="00F91A48">
        <w:rPr>
          <w:rFonts w:ascii="Times New Roman" w:eastAsia="Times New Roman" w:hAnsi="Times New Roman" w:cs="Times New Roman"/>
          <w:sz w:val="26"/>
          <w:szCs w:val="26"/>
          <w:lang w:eastAsia="uk-UA"/>
        </w:rPr>
        <w:t xml:space="preserve"> Комісії судд</w:t>
      </w:r>
      <w:r w:rsidR="00C37C09" w:rsidRPr="00F91A48">
        <w:rPr>
          <w:rFonts w:ascii="Times New Roman" w:eastAsia="Times New Roman" w:hAnsi="Times New Roman" w:cs="Times New Roman"/>
          <w:sz w:val="26"/>
          <w:szCs w:val="26"/>
          <w:lang w:eastAsia="uk-UA"/>
        </w:rPr>
        <w:t>я</w:t>
      </w:r>
      <w:r w:rsidR="00C6773A" w:rsidRPr="00F91A48">
        <w:rPr>
          <w:rFonts w:ascii="Times New Roman" w:eastAsia="Times New Roman" w:hAnsi="Times New Roman" w:cs="Times New Roman"/>
          <w:sz w:val="26"/>
          <w:szCs w:val="26"/>
          <w:lang w:eastAsia="uk-UA"/>
        </w:rPr>
        <w:t xml:space="preserve"> </w:t>
      </w:r>
      <w:r w:rsidR="00C37C09" w:rsidRPr="00F91A48">
        <w:rPr>
          <w:rFonts w:ascii="Times New Roman" w:eastAsia="Times New Roman" w:hAnsi="Times New Roman" w:cs="Times New Roman"/>
          <w:sz w:val="26"/>
          <w:szCs w:val="26"/>
          <w:lang w:eastAsia="uk-UA"/>
        </w:rPr>
        <w:t xml:space="preserve">Шинкаренко А.І. </w:t>
      </w:r>
      <w:r w:rsidR="00194B4E" w:rsidRPr="005870F5">
        <w:rPr>
          <w:rFonts w:ascii="Times New Roman" w:hAnsi="Times New Roman" w:cs="Times New Roman"/>
          <w:sz w:val="26"/>
          <w:szCs w:val="26"/>
        </w:rPr>
        <w:t xml:space="preserve">підтримала </w:t>
      </w:r>
      <w:r w:rsidR="00387BA0">
        <w:rPr>
          <w:rFonts w:ascii="Times New Roman" w:hAnsi="Times New Roman" w:cs="Times New Roman"/>
          <w:sz w:val="26"/>
          <w:szCs w:val="26"/>
        </w:rPr>
        <w:t>свою</w:t>
      </w:r>
      <w:r w:rsidR="00194B4E" w:rsidRPr="005870F5">
        <w:rPr>
          <w:rFonts w:ascii="Times New Roman" w:hAnsi="Times New Roman" w:cs="Times New Roman"/>
          <w:sz w:val="26"/>
          <w:szCs w:val="26"/>
        </w:rPr>
        <w:t xml:space="preserve"> згоду на відрядження, </w:t>
      </w:r>
      <w:r w:rsidR="00387BA0">
        <w:rPr>
          <w:rFonts w:ascii="Times New Roman" w:hAnsi="Times New Roman" w:cs="Times New Roman"/>
          <w:sz w:val="26"/>
          <w:szCs w:val="26"/>
        </w:rPr>
        <w:t>по</w:t>
      </w:r>
      <w:r w:rsidR="00387BA0" w:rsidRPr="005870F5">
        <w:rPr>
          <w:rFonts w:ascii="Times New Roman" w:hAnsi="Times New Roman" w:cs="Times New Roman"/>
          <w:sz w:val="26"/>
          <w:szCs w:val="26"/>
        </w:rPr>
        <w:t xml:space="preserve">просила </w:t>
      </w:r>
      <w:r w:rsidR="00194B4E" w:rsidRPr="005870F5">
        <w:rPr>
          <w:rFonts w:ascii="Times New Roman" w:hAnsi="Times New Roman" w:cs="Times New Roman"/>
          <w:sz w:val="26"/>
          <w:szCs w:val="26"/>
        </w:rPr>
        <w:t>Комісію</w:t>
      </w:r>
      <w:r w:rsidR="00387BA0">
        <w:rPr>
          <w:rFonts w:ascii="Times New Roman" w:hAnsi="Times New Roman" w:cs="Times New Roman"/>
          <w:sz w:val="26"/>
          <w:szCs w:val="26"/>
        </w:rPr>
        <w:t xml:space="preserve"> при прийнятті рішення</w:t>
      </w:r>
      <w:r w:rsidR="00194B4E" w:rsidRPr="005870F5">
        <w:rPr>
          <w:rFonts w:ascii="Times New Roman" w:hAnsi="Times New Roman" w:cs="Times New Roman"/>
          <w:sz w:val="26"/>
          <w:szCs w:val="26"/>
        </w:rPr>
        <w:t xml:space="preserve"> врахувати її сімейні обставини. </w:t>
      </w:r>
      <w:r w:rsidR="00387BA0">
        <w:rPr>
          <w:rFonts w:ascii="Times New Roman" w:hAnsi="Times New Roman" w:cs="Times New Roman"/>
          <w:sz w:val="26"/>
          <w:szCs w:val="26"/>
        </w:rPr>
        <w:t>Суддя з</w:t>
      </w:r>
      <w:r w:rsidR="00194B4E" w:rsidRPr="005870F5">
        <w:rPr>
          <w:rFonts w:ascii="Times New Roman" w:hAnsi="Times New Roman" w:cs="Times New Roman"/>
          <w:sz w:val="26"/>
          <w:szCs w:val="26"/>
        </w:rPr>
        <w:t xml:space="preserve">азначила, що </w:t>
      </w:r>
      <w:r w:rsidR="00387BA0">
        <w:rPr>
          <w:rFonts w:ascii="Times New Roman" w:hAnsi="Times New Roman" w:cs="Times New Roman"/>
          <w:sz w:val="26"/>
          <w:szCs w:val="26"/>
        </w:rPr>
        <w:t>хоча її повноваження закінчилися</w:t>
      </w:r>
      <w:r w:rsidR="00CD2D58">
        <w:rPr>
          <w:rFonts w:ascii="Times New Roman" w:hAnsi="Times New Roman" w:cs="Times New Roman"/>
          <w:sz w:val="26"/>
          <w:szCs w:val="26"/>
        </w:rPr>
        <w:t>, вона працює дистанційно</w:t>
      </w:r>
      <w:r w:rsidR="00387BA0">
        <w:rPr>
          <w:rFonts w:ascii="Times New Roman" w:hAnsi="Times New Roman" w:cs="Times New Roman"/>
          <w:sz w:val="26"/>
          <w:szCs w:val="26"/>
        </w:rPr>
        <w:t>,</w:t>
      </w:r>
      <w:r w:rsidR="00CD2D58">
        <w:rPr>
          <w:rFonts w:ascii="Times New Roman" w:hAnsi="Times New Roman" w:cs="Times New Roman"/>
          <w:sz w:val="26"/>
          <w:szCs w:val="26"/>
        </w:rPr>
        <w:t xml:space="preserve"> </w:t>
      </w:r>
      <w:r w:rsidR="00387BA0">
        <w:rPr>
          <w:rFonts w:ascii="Times New Roman" w:hAnsi="Times New Roman" w:cs="Times New Roman"/>
          <w:sz w:val="26"/>
          <w:szCs w:val="26"/>
        </w:rPr>
        <w:t>перебуваючи</w:t>
      </w:r>
      <w:r w:rsidR="00CD2D58">
        <w:rPr>
          <w:rFonts w:ascii="Times New Roman" w:hAnsi="Times New Roman" w:cs="Times New Roman"/>
          <w:sz w:val="26"/>
          <w:szCs w:val="26"/>
        </w:rPr>
        <w:t xml:space="preserve"> у місті Суми. На 27.11.2023 </w:t>
      </w:r>
      <w:r w:rsidR="00387BA0">
        <w:rPr>
          <w:rFonts w:ascii="Times New Roman" w:hAnsi="Times New Roman" w:cs="Times New Roman"/>
          <w:sz w:val="26"/>
          <w:szCs w:val="26"/>
        </w:rPr>
        <w:t>стосов</w:t>
      </w:r>
      <w:r w:rsidR="00CD2D58">
        <w:rPr>
          <w:rFonts w:ascii="Times New Roman" w:hAnsi="Times New Roman" w:cs="Times New Roman"/>
          <w:sz w:val="26"/>
          <w:szCs w:val="26"/>
        </w:rPr>
        <w:t xml:space="preserve">но неї призначено співбесіду в межах </w:t>
      </w:r>
      <w:r w:rsidR="00387BA0">
        <w:rPr>
          <w:rFonts w:ascii="Times New Roman" w:hAnsi="Times New Roman" w:cs="Times New Roman"/>
          <w:sz w:val="26"/>
          <w:szCs w:val="26"/>
        </w:rPr>
        <w:t>к</w:t>
      </w:r>
      <w:r w:rsidR="00CD2D58">
        <w:rPr>
          <w:rFonts w:ascii="Times New Roman" w:hAnsi="Times New Roman" w:cs="Times New Roman"/>
          <w:sz w:val="26"/>
          <w:szCs w:val="26"/>
        </w:rPr>
        <w:t xml:space="preserve">валіфікаційного оцінювання на відповідність займаній посаді, </w:t>
      </w:r>
      <w:r w:rsidR="00387BA0">
        <w:rPr>
          <w:rFonts w:ascii="Times New Roman" w:hAnsi="Times New Roman" w:cs="Times New Roman"/>
          <w:sz w:val="26"/>
          <w:szCs w:val="26"/>
        </w:rPr>
        <w:t>однак у</w:t>
      </w:r>
      <w:r w:rsidR="00CD2D58">
        <w:rPr>
          <w:rFonts w:ascii="Times New Roman" w:hAnsi="Times New Roman" w:cs="Times New Roman"/>
          <w:sz w:val="26"/>
          <w:szCs w:val="26"/>
        </w:rPr>
        <w:t xml:space="preserve"> разі успішного </w:t>
      </w:r>
      <w:r w:rsidR="00387BA0">
        <w:rPr>
          <w:rFonts w:ascii="Times New Roman" w:hAnsi="Times New Roman" w:cs="Times New Roman"/>
          <w:sz w:val="26"/>
          <w:szCs w:val="26"/>
        </w:rPr>
        <w:t>заверш</w:t>
      </w:r>
      <w:r w:rsidR="00CD2D58">
        <w:rPr>
          <w:rFonts w:ascii="Times New Roman" w:hAnsi="Times New Roman" w:cs="Times New Roman"/>
          <w:sz w:val="26"/>
          <w:szCs w:val="26"/>
        </w:rPr>
        <w:t xml:space="preserve">ення кваліфікаційного оцінювання вона не зможе </w:t>
      </w:r>
      <w:r w:rsidR="00FD18FB">
        <w:rPr>
          <w:rFonts w:ascii="Times New Roman" w:hAnsi="Times New Roman" w:cs="Times New Roman"/>
          <w:sz w:val="26"/>
          <w:szCs w:val="26"/>
        </w:rPr>
        <w:t>ІНФОРМАЦІЯ_1</w:t>
      </w:r>
      <w:r w:rsidR="00CD2D58">
        <w:rPr>
          <w:rFonts w:ascii="Times New Roman" w:hAnsi="Times New Roman" w:cs="Times New Roman"/>
          <w:sz w:val="26"/>
          <w:szCs w:val="26"/>
        </w:rPr>
        <w:t xml:space="preserve"> повернутися працювати до </w:t>
      </w:r>
      <w:proofErr w:type="spellStart"/>
      <w:r w:rsidR="00CD2D58">
        <w:rPr>
          <w:rFonts w:ascii="Times New Roman" w:hAnsi="Times New Roman" w:cs="Times New Roman"/>
          <w:sz w:val="26"/>
          <w:szCs w:val="26"/>
        </w:rPr>
        <w:t>Олександрівського</w:t>
      </w:r>
      <w:proofErr w:type="spellEnd"/>
      <w:r w:rsidR="00CD2D58">
        <w:rPr>
          <w:rFonts w:ascii="Times New Roman" w:hAnsi="Times New Roman" w:cs="Times New Roman"/>
          <w:sz w:val="26"/>
          <w:szCs w:val="26"/>
        </w:rPr>
        <w:t xml:space="preserve"> районного суду Донецької області, оскільки він знаходиться неподалік від зони бойових дій. </w:t>
      </w:r>
    </w:p>
    <w:p w:rsidR="00E03259" w:rsidRPr="00F91A48" w:rsidRDefault="00E03259" w:rsidP="001749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91A48">
        <w:rPr>
          <w:rFonts w:ascii="Times New Roman" w:eastAsia="Times New Roman" w:hAnsi="Times New Roman" w:cs="Times New Roman"/>
          <w:sz w:val="26"/>
          <w:szCs w:val="26"/>
          <w:lang w:eastAsia="uk-UA"/>
        </w:rPr>
        <w:t>Заслухавши доповідача,</w:t>
      </w:r>
      <w:r w:rsidR="00182A8F" w:rsidRPr="00F91A48">
        <w:rPr>
          <w:rFonts w:ascii="Times New Roman" w:eastAsia="Times New Roman" w:hAnsi="Times New Roman" w:cs="Times New Roman"/>
          <w:sz w:val="26"/>
          <w:szCs w:val="26"/>
          <w:lang w:eastAsia="uk-UA"/>
        </w:rPr>
        <w:t xml:space="preserve"> </w:t>
      </w:r>
      <w:r w:rsidR="00194B4E">
        <w:rPr>
          <w:rFonts w:ascii="Times New Roman" w:eastAsia="Times New Roman" w:hAnsi="Times New Roman" w:cs="Times New Roman"/>
          <w:sz w:val="26"/>
          <w:szCs w:val="26"/>
          <w:lang w:eastAsia="uk-UA"/>
        </w:rPr>
        <w:t xml:space="preserve">пояснення судді Шинкаренко А.І., </w:t>
      </w:r>
      <w:r w:rsidRPr="00F91A48">
        <w:rPr>
          <w:rFonts w:ascii="Times New Roman" w:eastAsia="Times New Roman" w:hAnsi="Times New Roman" w:cs="Times New Roman"/>
          <w:sz w:val="26"/>
          <w:szCs w:val="26"/>
          <w:lang w:eastAsia="uk-UA"/>
        </w:rPr>
        <w:t>проаналізувавши</w:t>
      </w:r>
      <w:bookmarkStart w:id="0" w:name="_GoBack"/>
      <w:bookmarkEnd w:id="0"/>
      <w:r w:rsidRPr="00F91A48">
        <w:rPr>
          <w:rFonts w:ascii="Times New Roman" w:eastAsia="Times New Roman" w:hAnsi="Times New Roman" w:cs="Times New Roman"/>
          <w:sz w:val="26"/>
          <w:szCs w:val="26"/>
          <w:lang w:eastAsia="uk-UA"/>
        </w:rPr>
        <w:t xml:space="preserve"> матеріали щодо відрядження суддів до </w:t>
      </w:r>
      <w:r w:rsidR="00C37C09" w:rsidRPr="00F91A48">
        <w:rPr>
          <w:rFonts w:ascii="Times New Roman" w:hAnsi="Times New Roman" w:cs="Times New Roman"/>
          <w:sz w:val="26"/>
          <w:szCs w:val="26"/>
        </w:rPr>
        <w:t>Зарічного</w:t>
      </w:r>
      <w:r w:rsidR="0094141E" w:rsidRPr="00F91A48">
        <w:rPr>
          <w:rFonts w:ascii="Times New Roman" w:hAnsi="Times New Roman" w:cs="Times New Roman"/>
          <w:sz w:val="26"/>
          <w:szCs w:val="26"/>
        </w:rPr>
        <w:t xml:space="preserve"> районного суду </w:t>
      </w:r>
      <w:r w:rsidR="00C37C09" w:rsidRPr="00F91A48">
        <w:rPr>
          <w:rFonts w:ascii="Times New Roman" w:hAnsi="Times New Roman" w:cs="Times New Roman"/>
          <w:sz w:val="26"/>
          <w:szCs w:val="26"/>
        </w:rPr>
        <w:t>міста Суми</w:t>
      </w:r>
      <w:r w:rsidRPr="00F91A48">
        <w:rPr>
          <w:rFonts w:ascii="Times New Roman" w:eastAsia="Times New Roman" w:hAnsi="Times New Roman" w:cs="Times New Roman"/>
          <w:sz w:val="26"/>
          <w:szCs w:val="26"/>
          <w:lang w:eastAsia="uk-UA"/>
        </w:rPr>
        <w:t xml:space="preserve">, Комісія встановила таке. </w:t>
      </w:r>
    </w:p>
    <w:p w:rsidR="00263D86" w:rsidRPr="00F91A48" w:rsidRDefault="00CB746A" w:rsidP="00CA6FC4">
      <w:pPr>
        <w:shd w:val="clear" w:color="auto" w:fill="FFFFFF"/>
        <w:spacing w:after="0" w:line="240" w:lineRule="auto"/>
        <w:ind w:firstLine="708"/>
        <w:jc w:val="both"/>
        <w:rPr>
          <w:rFonts w:ascii="Times New Roman" w:hAnsi="Times New Roman" w:cs="Times New Roman"/>
          <w:sz w:val="26"/>
          <w:szCs w:val="26"/>
        </w:rPr>
      </w:pPr>
      <w:r w:rsidRPr="00F91A48">
        <w:rPr>
          <w:rFonts w:ascii="Times New Roman" w:hAnsi="Times New Roman" w:cs="Times New Roman"/>
          <w:sz w:val="26"/>
          <w:szCs w:val="26"/>
        </w:rPr>
        <w:t xml:space="preserve">Указом Президента України від </w:t>
      </w:r>
      <w:r w:rsidR="00BA2365" w:rsidRPr="00F91A48">
        <w:rPr>
          <w:rFonts w:ascii="Times New Roman" w:hAnsi="Times New Roman" w:cs="Times New Roman"/>
          <w:sz w:val="26"/>
          <w:szCs w:val="26"/>
        </w:rPr>
        <w:t>29.09.2016</w:t>
      </w:r>
      <w:r w:rsidRPr="00F91A48">
        <w:rPr>
          <w:rFonts w:ascii="Times New Roman" w:hAnsi="Times New Roman" w:cs="Times New Roman"/>
          <w:sz w:val="26"/>
          <w:szCs w:val="26"/>
        </w:rPr>
        <w:t xml:space="preserve"> № </w:t>
      </w:r>
      <w:r w:rsidR="00C861C1" w:rsidRPr="00F91A48">
        <w:rPr>
          <w:rFonts w:ascii="Times New Roman" w:hAnsi="Times New Roman" w:cs="Times New Roman"/>
          <w:sz w:val="26"/>
          <w:szCs w:val="26"/>
        </w:rPr>
        <w:t>4</w:t>
      </w:r>
      <w:r w:rsidR="00BA2365" w:rsidRPr="00F91A48">
        <w:rPr>
          <w:rFonts w:ascii="Times New Roman" w:hAnsi="Times New Roman" w:cs="Times New Roman"/>
          <w:sz w:val="26"/>
          <w:szCs w:val="26"/>
        </w:rPr>
        <w:t>25</w:t>
      </w:r>
      <w:r w:rsidRPr="00F91A48">
        <w:rPr>
          <w:rFonts w:ascii="Times New Roman" w:hAnsi="Times New Roman" w:cs="Times New Roman"/>
          <w:sz w:val="26"/>
          <w:szCs w:val="26"/>
        </w:rPr>
        <w:t>/20</w:t>
      </w:r>
      <w:r w:rsidR="00C861C1" w:rsidRPr="00F91A48">
        <w:rPr>
          <w:rFonts w:ascii="Times New Roman" w:hAnsi="Times New Roman" w:cs="Times New Roman"/>
          <w:sz w:val="26"/>
          <w:szCs w:val="26"/>
        </w:rPr>
        <w:t>16</w:t>
      </w:r>
      <w:r w:rsidRPr="00F91A48">
        <w:rPr>
          <w:rFonts w:ascii="Times New Roman" w:hAnsi="Times New Roman" w:cs="Times New Roman"/>
          <w:sz w:val="26"/>
          <w:szCs w:val="26"/>
        </w:rPr>
        <w:t xml:space="preserve"> </w:t>
      </w:r>
      <w:r w:rsidR="00BA2365" w:rsidRPr="00F91A48">
        <w:rPr>
          <w:rFonts w:ascii="Times New Roman" w:hAnsi="Times New Roman" w:cs="Times New Roman"/>
          <w:sz w:val="26"/>
          <w:szCs w:val="26"/>
        </w:rPr>
        <w:t>Шинкаренко А.І.</w:t>
      </w:r>
      <w:r w:rsidRPr="00F91A48">
        <w:rPr>
          <w:rFonts w:ascii="Times New Roman" w:hAnsi="Times New Roman" w:cs="Times New Roman"/>
          <w:sz w:val="26"/>
          <w:szCs w:val="26"/>
        </w:rPr>
        <w:t xml:space="preserve"> призначено на посаду судді</w:t>
      </w:r>
      <w:r w:rsidR="00BC67EA" w:rsidRPr="00F91A48">
        <w:rPr>
          <w:rFonts w:ascii="Times New Roman" w:hAnsi="Times New Roman" w:cs="Times New Roman"/>
          <w:sz w:val="26"/>
          <w:szCs w:val="26"/>
        </w:rPr>
        <w:t xml:space="preserve"> </w:t>
      </w:r>
      <w:proofErr w:type="spellStart"/>
      <w:r w:rsidR="00BC67EA" w:rsidRPr="00F91A48">
        <w:rPr>
          <w:rFonts w:ascii="Times New Roman" w:eastAsia="Times New Roman" w:hAnsi="Times New Roman" w:cs="Times New Roman"/>
          <w:sz w:val="26"/>
          <w:szCs w:val="26"/>
          <w:lang w:eastAsia="uk-UA"/>
        </w:rPr>
        <w:t>Олександрівського</w:t>
      </w:r>
      <w:proofErr w:type="spellEnd"/>
      <w:r w:rsidR="00BC67EA" w:rsidRPr="00F91A48">
        <w:rPr>
          <w:rFonts w:ascii="Times New Roman" w:eastAsia="Times New Roman" w:hAnsi="Times New Roman" w:cs="Times New Roman"/>
          <w:sz w:val="26"/>
          <w:szCs w:val="26"/>
          <w:lang w:eastAsia="uk-UA"/>
        </w:rPr>
        <w:t xml:space="preserve"> </w:t>
      </w:r>
      <w:r w:rsidR="00BC67EA" w:rsidRPr="00F91A48">
        <w:rPr>
          <w:rFonts w:ascii="Times New Roman" w:hAnsi="Times New Roman" w:cs="Times New Roman"/>
          <w:sz w:val="26"/>
          <w:szCs w:val="26"/>
        </w:rPr>
        <w:t>районного суду Донецької області</w:t>
      </w:r>
      <w:r w:rsidRPr="00F91A48">
        <w:rPr>
          <w:rFonts w:ascii="Times New Roman" w:hAnsi="Times New Roman" w:cs="Times New Roman"/>
          <w:sz w:val="26"/>
          <w:szCs w:val="26"/>
        </w:rPr>
        <w:t>.</w:t>
      </w:r>
      <w:r w:rsidR="005A63E0" w:rsidRPr="00F91A48">
        <w:rPr>
          <w:rFonts w:ascii="Times New Roman" w:hAnsi="Times New Roman" w:cs="Times New Roman"/>
          <w:sz w:val="26"/>
          <w:szCs w:val="26"/>
        </w:rPr>
        <w:t xml:space="preserve"> </w:t>
      </w:r>
    </w:p>
    <w:p w:rsidR="005A63E0" w:rsidRPr="00F91A48" w:rsidRDefault="005A63E0" w:rsidP="00CA6FC4">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91A48">
        <w:rPr>
          <w:rFonts w:ascii="Times New Roman" w:hAnsi="Times New Roman" w:cs="Times New Roman"/>
          <w:sz w:val="26"/>
          <w:szCs w:val="26"/>
        </w:rPr>
        <w:t>Н</w:t>
      </w:r>
      <w:r w:rsidRPr="00F91A48">
        <w:rPr>
          <w:rFonts w:ascii="Times New Roman" w:eastAsia="Times New Roman" w:hAnsi="Times New Roman" w:cs="Times New Roman"/>
          <w:sz w:val="26"/>
          <w:szCs w:val="26"/>
          <w:lang w:eastAsia="uk-UA"/>
        </w:rPr>
        <w:t>а момент подання до Комісії згоди на тимчасове переведення (відрядження) до іншого суду п’ятирічний строк повноважень судді закінчився.</w:t>
      </w:r>
    </w:p>
    <w:p w:rsidR="00D9532B" w:rsidRPr="00F91A48" w:rsidRDefault="00CF2ACD" w:rsidP="00CA6FC4">
      <w:pPr>
        <w:tabs>
          <w:tab w:val="left" w:pos="7740"/>
        </w:tabs>
        <w:spacing w:after="0" w:line="240" w:lineRule="auto"/>
        <w:ind w:firstLine="709"/>
        <w:jc w:val="both"/>
        <w:rPr>
          <w:rFonts w:ascii="Times New Roman" w:hAnsi="Times New Roman" w:cs="Times New Roman"/>
          <w:sz w:val="26"/>
          <w:szCs w:val="26"/>
          <w:shd w:val="clear" w:color="auto" w:fill="FFFFFF"/>
        </w:rPr>
      </w:pPr>
      <w:bookmarkStart w:id="1" w:name="_Hlk142309874"/>
      <w:r w:rsidRPr="00F91A48">
        <w:rPr>
          <w:rFonts w:ascii="Times New Roman" w:hAnsi="Times New Roman" w:cs="Times New Roman"/>
          <w:sz w:val="26"/>
          <w:szCs w:val="26"/>
          <w:lang w:eastAsia="uk-UA"/>
        </w:rPr>
        <w:t xml:space="preserve">Відповідно до довідки </w:t>
      </w:r>
      <w:bookmarkEnd w:id="1"/>
      <w:proofErr w:type="spellStart"/>
      <w:r w:rsidR="00BC67EA" w:rsidRPr="00F91A48">
        <w:rPr>
          <w:rFonts w:ascii="Times New Roman" w:eastAsia="Times New Roman" w:hAnsi="Times New Roman" w:cs="Times New Roman"/>
          <w:sz w:val="26"/>
          <w:szCs w:val="26"/>
          <w:lang w:eastAsia="uk-UA"/>
        </w:rPr>
        <w:t>Олександрівського</w:t>
      </w:r>
      <w:proofErr w:type="spellEnd"/>
      <w:r w:rsidR="00BC67EA" w:rsidRPr="00F91A48">
        <w:rPr>
          <w:rFonts w:ascii="Times New Roman" w:eastAsia="Times New Roman" w:hAnsi="Times New Roman" w:cs="Times New Roman"/>
          <w:sz w:val="26"/>
          <w:szCs w:val="26"/>
          <w:lang w:eastAsia="uk-UA"/>
        </w:rPr>
        <w:t xml:space="preserve"> </w:t>
      </w:r>
      <w:r w:rsidR="00BC67EA" w:rsidRPr="00F91A48">
        <w:rPr>
          <w:rFonts w:ascii="Times New Roman" w:hAnsi="Times New Roman" w:cs="Times New Roman"/>
          <w:sz w:val="26"/>
          <w:szCs w:val="26"/>
        </w:rPr>
        <w:t xml:space="preserve">районного суду Донецької області </w:t>
      </w:r>
      <w:r w:rsidR="00BC67EA" w:rsidRPr="00F91A48">
        <w:rPr>
          <w:rFonts w:ascii="Times New Roman" w:hAnsi="Times New Roman" w:cs="Times New Roman"/>
          <w:sz w:val="26"/>
          <w:szCs w:val="26"/>
          <w:shd w:val="clear" w:color="auto" w:fill="FFFFFF"/>
        </w:rPr>
        <w:t>Шинкаренко А.І</w:t>
      </w:r>
      <w:r w:rsidR="008450C9" w:rsidRPr="00F91A48">
        <w:rPr>
          <w:rFonts w:ascii="Times New Roman" w:hAnsi="Times New Roman" w:cs="Times New Roman"/>
          <w:sz w:val="26"/>
          <w:szCs w:val="26"/>
          <w:shd w:val="clear" w:color="auto" w:fill="FFFFFF"/>
        </w:rPr>
        <w:t xml:space="preserve">. </w:t>
      </w:r>
      <w:r w:rsidR="008A41EE" w:rsidRPr="00F91A48">
        <w:rPr>
          <w:rFonts w:ascii="Times New Roman" w:hAnsi="Times New Roman" w:cs="Times New Roman"/>
          <w:sz w:val="26"/>
          <w:szCs w:val="26"/>
          <w:shd w:val="clear" w:color="auto" w:fill="FFFFFF"/>
        </w:rPr>
        <w:t>у</w:t>
      </w:r>
      <w:r w:rsidR="000D2DEB" w:rsidRPr="00F91A48">
        <w:rPr>
          <w:rFonts w:ascii="Times New Roman" w:hAnsi="Times New Roman" w:cs="Times New Roman"/>
          <w:sz w:val="26"/>
          <w:szCs w:val="26"/>
          <w:shd w:val="clear" w:color="auto" w:fill="FFFFFF"/>
        </w:rPr>
        <w:t xml:space="preserve"> </w:t>
      </w:r>
      <w:r w:rsidR="00781EED" w:rsidRPr="00F91A48">
        <w:rPr>
          <w:rFonts w:ascii="Times New Roman" w:hAnsi="Times New Roman" w:cs="Times New Roman"/>
          <w:sz w:val="26"/>
          <w:szCs w:val="26"/>
          <w:shd w:val="clear" w:color="auto" w:fill="FFFFFF"/>
        </w:rPr>
        <w:t>2022 ро</w:t>
      </w:r>
      <w:r w:rsidR="008A41EE" w:rsidRPr="00F91A48">
        <w:rPr>
          <w:rFonts w:ascii="Times New Roman" w:hAnsi="Times New Roman" w:cs="Times New Roman"/>
          <w:sz w:val="26"/>
          <w:szCs w:val="26"/>
          <w:shd w:val="clear" w:color="auto" w:fill="FFFFFF"/>
        </w:rPr>
        <w:t>ці</w:t>
      </w:r>
      <w:r w:rsidR="00781EED" w:rsidRPr="00F91A48">
        <w:rPr>
          <w:rFonts w:ascii="Times New Roman" w:hAnsi="Times New Roman" w:cs="Times New Roman"/>
          <w:sz w:val="26"/>
          <w:szCs w:val="26"/>
          <w:shd w:val="clear" w:color="auto" w:fill="FFFFFF"/>
        </w:rPr>
        <w:t xml:space="preserve"> правосуддя не здійснювала</w:t>
      </w:r>
      <w:r w:rsidR="00A604C6" w:rsidRPr="00F91A48">
        <w:rPr>
          <w:rFonts w:ascii="Times New Roman" w:hAnsi="Times New Roman" w:cs="Times New Roman"/>
          <w:sz w:val="26"/>
          <w:szCs w:val="26"/>
          <w:shd w:val="clear" w:color="auto" w:fill="FFFFFF"/>
        </w:rPr>
        <w:t xml:space="preserve"> </w:t>
      </w:r>
      <w:r w:rsidR="00A604C6" w:rsidRPr="00F91A48">
        <w:rPr>
          <w:rFonts w:ascii="Times New Roman" w:eastAsia="Times New Roman" w:hAnsi="Times New Roman" w:cs="Times New Roman"/>
          <w:sz w:val="26"/>
          <w:szCs w:val="26"/>
          <w:lang w:eastAsia="uk-UA"/>
        </w:rPr>
        <w:t>у зв’язку із закінченням п’ятирічного строку її повноважень</w:t>
      </w:r>
      <w:r w:rsidR="00781EED" w:rsidRPr="00F91A48">
        <w:rPr>
          <w:rFonts w:ascii="Times New Roman" w:hAnsi="Times New Roman" w:cs="Times New Roman"/>
          <w:sz w:val="26"/>
          <w:szCs w:val="26"/>
          <w:shd w:val="clear" w:color="auto" w:fill="FFFFFF"/>
        </w:rPr>
        <w:t>.</w:t>
      </w:r>
    </w:p>
    <w:p w:rsidR="00FD473A" w:rsidRPr="00F91A48" w:rsidRDefault="00387BA0" w:rsidP="00174926">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У</w:t>
      </w:r>
      <w:r w:rsidR="00FD473A" w:rsidRPr="00F91A48">
        <w:rPr>
          <w:rFonts w:ascii="Times New Roman" w:eastAsia="Times New Roman" w:hAnsi="Times New Roman" w:cs="Times New Roman"/>
          <w:sz w:val="26"/>
          <w:szCs w:val="26"/>
          <w:lang w:eastAsia="uk-UA"/>
        </w:rPr>
        <w:t xml:space="preserve"> повідомленн</w:t>
      </w:r>
      <w:r>
        <w:rPr>
          <w:rFonts w:ascii="Times New Roman" w:eastAsia="Times New Roman" w:hAnsi="Times New Roman" w:cs="Times New Roman"/>
          <w:sz w:val="26"/>
          <w:szCs w:val="26"/>
          <w:lang w:eastAsia="uk-UA"/>
        </w:rPr>
        <w:t>і</w:t>
      </w:r>
      <w:r w:rsidR="00FD473A" w:rsidRPr="00F91A48">
        <w:rPr>
          <w:rFonts w:ascii="Times New Roman" w:eastAsia="Times New Roman" w:hAnsi="Times New Roman" w:cs="Times New Roman"/>
          <w:sz w:val="26"/>
          <w:szCs w:val="26"/>
          <w:lang w:eastAsia="uk-UA"/>
        </w:rPr>
        <w:t xml:space="preserve"> ДСА України від </w:t>
      </w:r>
      <w:r w:rsidR="008A41EE" w:rsidRPr="00F91A48">
        <w:rPr>
          <w:rFonts w:ascii="Times New Roman" w:eastAsia="Times New Roman" w:hAnsi="Times New Roman" w:cs="Times New Roman"/>
          <w:sz w:val="26"/>
          <w:szCs w:val="26"/>
          <w:lang w:eastAsia="uk-UA"/>
        </w:rPr>
        <w:t>30</w:t>
      </w:r>
      <w:r w:rsidR="00566E73" w:rsidRPr="00F91A48">
        <w:rPr>
          <w:rFonts w:ascii="Times New Roman" w:eastAsia="Times New Roman" w:hAnsi="Times New Roman" w:cs="Times New Roman"/>
          <w:sz w:val="26"/>
          <w:szCs w:val="26"/>
          <w:lang w:eastAsia="uk-UA"/>
        </w:rPr>
        <w:t>.10</w:t>
      </w:r>
      <w:r w:rsidR="00FD473A" w:rsidRPr="00F91A48">
        <w:rPr>
          <w:rFonts w:ascii="Times New Roman" w:eastAsia="Times New Roman" w:hAnsi="Times New Roman" w:cs="Times New Roman"/>
          <w:sz w:val="26"/>
          <w:szCs w:val="26"/>
          <w:lang w:eastAsia="uk-UA"/>
        </w:rPr>
        <w:t xml:space="preserve">.2023 </w:t>
      </w:r>
      <w:r>
        <w:rPr>
          <w:rFonts w:ascii="Times New Roman" w:eastAsia="Times New Roman" w:hAnsi="Times New Roman" w:cs="Times New Roman"/>
          <w:sz w:val="26"/>
          <w:szCs w:val="26"/>
          <w:lang w:eastAsia="uk-UA"/>
        </w:rPr>
        <w:t>зазначе</w:t>
      </w:r>
      <w:r w:rsidR="00FD473A" w:rsidRPr="00F91A48">
        <w:rPr>
          <w:rFonts w:ascii="Times New Roman" w:eastAsia="Times New Roman" w:hAnsi="Times New Roman" w:cs="Times New Roman"/>
          <w:sz w:val="26"/>
          <w:szCs w:val="26"/>
          <w:lang w:eastAsia="uk-UA"/>
        </w:rPr>
        <w:t xml:space="preserve">но, що необхідність розгляду питання про відрядження суддів до </w:t>
      </w:r>
      <w:r w:rsidR="008A41EE" w:rsidRPr="00F91A48">
        <w:rPr>
          <w:rFonts w:ascii="Times New Roman" w:hAnsi="Times New Roman" w:cs="Times New Roman"/>
          <w:sz w:val="26"/>
          <w:szCs w:val="26"/>
        </w:rPr>
        <w:t>Зарічного</w:t>
      </w:r>
      <w:r w:rsidR="00566E73" w:rsidRPr="00F91A48">
        <w:rPr>
          <w:rFonts w:ascii="Times New Roman" w:hAnsi="Times New Roman" w:cs="Times New Roman"/>
          <w:sz w:val="26"/>
          <w:szCs w:val="26"/>
        </w:rPr>
        <w:t xml:space="preserve"> районного суду </w:t>
      </w:r>
      <w:r w:rsidR="008A41EE" w:rsidRPr="00F91A48">
        <w:rPr>
          <w:rFonts w:ascii="Times New Roman" w:hAnsi="Times New Roman" w:cs="Times New Roman"/>
          <w:sz w:val="26"/>
          <w:szCs w:val="26"/>
        </w:rPr>
        <w:t>міста Суми</w:t>
      </w:r>
      <w:r w:rsidR="00FD473A" w:rsidRPr="00F91A48">
        <w:rPr>
          <w:rFonts w:ascii="Times New Roman" w:eastAsia="Times New Roman" w:hAnsi="Times New Roman" w:cs="Times New Roman"/>
          <w:sz w:val="26"/>
          <w:szCs w:val="26"/>
          <w:lang w:eastAsia="uk-UA"/>
        </w:rPr>
        <w:t xml:space="preserve"> обумовлена виявленням надмірного судового навантаження </w:t>
      </w:r>
      <w:r w:rsidR="00032A82" w:rsidRPr="00F91A48">
        <w:rPr>
          <w:rFonts w:ascii="Times New Roman" w:eastAsia="Times New Roman" w:hAnsi="Times New Roman" w:cs="Times New Roman"/>
          <w:sz w:val="26"/>
          <w:szCs w:val="26"/>
          <w:lang w:eastAsia="uk-UA"/>
        </w:rPr>
        <w:t>в</w:t>
      </w:r>
      <w:r w:rsidR="00FD473A" w:rsidRPr="00F91A48">
        <w:rPr>
          <w:rFonts w:ascii="Times New Roman" w:eastAsia="Times New Roman" w:hAnsi="Times New Roman" w:cs="Times New Roman"/>
          <w:sz w:val="26"/>
          <w:szCs w:val="26"/>
          <w:lang w:eastAsia="uk-UA"/>
        </w:rPr>
        <w:t xml:space="preserve"> цьому суді.</w:t>
      </w:r>
    </w:p>
    <w:p w:rsidR="000F1121" w:rsidRPr="00F91A48" w:rsidRDefault="000F1121" w:rsidP="000F1121">
      <w:pPr>
        <w:pStyle w:val="rtejustify"/>
        <w:shd w:val="clear" w:color="auto" w:fill="FFFFFF"/>
        <w:spacing w:before="0" w:beforeAutospacing="0" w:after="0" w:afterAutospacing="0"/>
        <w:ind w:firstLine="708"/>
        <w:jc w:val="both"/>
        <w:rPr>
          <w:sz w:val="26"/>
          <w:szCs w:val="26"/>
          <w:lang w:val="uk-UA"/>
        </w:rPr>
      </w:pPr>
      <w:r w:rsidRPr="00F91A48">
        <w:rPr>
          <w:sz w:val="26"/>
          <w:szCs w:val="26"/>
          <w:lang w:val="uk-UA"/>
        </w:rPr>
        <w:t xml:space="preserve">Відповідно до пункту 10 розділу ІІІ Порядку при розгляді питання щодо відрядження судді у зв’язку з неможливістю здійснення правосуддя або виявленням </w:t>
      </w:r>
      <w:r w:rsidRPr="00F91A48">
        <w:rPr>
          <w:sz w:val="26"/>
          <w:szCs w:val="26"/>
          <w:lang w:val="uk-UA"/>
        </w:rPr>
        <w:lastRenderedPageBreak/>
        <w:t xml:space="preserve">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w:t>
      </w:r>
      <w:bookmarkStart w:id="2" w:name="_Hlk142650214"/>
      <w:r w:rsidRPr="00F91A48">
        <w:rPr>
          <w:sz w:val="26"/>
          <w:szCs w:val="26"/>
          <w:lang w:val="uk-UA"/>
        </w:rPr>
        <w:t>інформація про стан здійснення правосуддя в суді, в якому суддя обіймає штатну посаду</w:t>
      </w:r>
      <w:bookmarkEnd w:id="2"/>
      <w:r w:rsidRPr="00F91A48">
        <w:rPr>
          <w:sz w:val="26"/>
          <w:szCs w:val="26"/>
          <w:lang w:val="uk-UA"/>
        </w:rPr>
        <w:t xml:space="preserve">. Комісією можуть бути враховані й інші обставини, встановлені під час розгляду питання щодо відрядження судді. </w:t>
      </w:r>
    </w:p>
    <w:p w:rsidR="00543F71" w:rsidRPr="00F91A48" w:rsidRDefault="00543F71" w:rsidP="00543F71">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91A48">
        <w:rPr>
          <w:rFonts w:ascii="Times New Roman" w:hAnsi="Times New Roman" w:cs="Times New Roman"/>
          <w:sz w:val="26"/>
          <w:szCs w:val="26"/>
          <w:shd w:val="clear" w:color="auto" w:fill="FFFFFF"/>
        </w:rPr>
        <w:t>У</w:t>
      </w:r>
      <w:r w:rsidR="00CA170E" w:rsidRPr="00F91A48">
        <w:rPr>
          <w:rFonts w:ascii="Times New Roman" w:hAnsi="Times New Roman" w:cs="Times New Roman"/>
          <w:sz w:val="26"/>
          <w:szCs w:val="26"/>
          <w:shd w:val="clear" w:color="auto" w:fill="FFFFFF"/>
        </w:rPr>
        <w:t xml:space="preserve">раховуючи, що </w:t>
      </w:r>
      <w:r w:rsidR="00CA170E" w:rsidRPr="00F91A48">
        <w:rPr>
          <w:rFonts w:ascii="Times New Roman" w:eastAsia="Times New Roman" w:hAnsi="Times New Roman" w:cs="Times New Roman"/>
          <w:sz w:val="26"/>
          <w:szCs w:val="26"/>
          <w:lang w:eastAsia="uk-UA"/>
        </w:rPr>
        <w:t>суддя Ш</w:t>
      </w:r>
      <w:r w:rsidR="008A41EE" w:rsidRPr="00F91A48">
        <w:rPr>
          <w:rFonts w:ascii="Times New Roman" w:eastAsia="Times New Roman" w:hAnsi="Times New Roman" w:cs="Times New Roman"/>
          <w:sz w:val="26"/>
          <w:szCs w:val="26"/>
          <w:lang w:eastAsia="uk-UA"/>
        </w:rPr>
        <w:t>инкаренко А.І</w:t>
      </w:r>
      <w:r w:rsidR="00CA170E" w:rsidRPr="00F91A48">
        <w:rPr>
          <w:rFonts w:ascii="Times New Roman" w:eastAsia="Times New Roman" w:hAnsi="Times New Roman" w:cs="Times New Roman"/>
          <w:sz w:val="26"/>
          <w:szCs w:val="26"/>
          <w:lang w:eastAsia="uk-UA"/>
        </w:rPr>
        <w:t>.</w:t>
      </w:r>
      <w:r w:rsidR="00CA170E" w:rsidRPr="00F91A48">
        <w:rPr>
          <w:rFonts w:ascii="Times New Roman" w:hAnsi="Times New Roman" w:cs="Times New Roman"/>
          <w:sz w:val="26"/>
          <w:szCs w:val="26"/>
          <w:shd w:val="clear" w:color="auto" w:fill="FFFFFF"/>
        </w:rPr>
        <w:t xml:space="preserve"> не здійсню</w:t>
      </w:r>
      <w:r w:rsidR="008A41EE" w:rsidRPr="00F91A48">
        <w:rPr>
          <w:rFonts w:ascii="Times New Roman" w:hAnsi="Times New Roman" w:cs="Times New Roman"/>
          <w:sz w:val="26"/>
          <w:szCs w:val="26"/>
          <w:shd w:val="clear" w:color="auto" w:fill="FFFFFF"/>
        </w:rPr>
        <w:t>є</w:t>
      </w:r>
      <w:r w:rsidR="00CA170E" w:rsidRPr="00F91A48">
        <w:rPr>
          <w:rFonts w:ascii="Times New Roman" w:hAnsi="Times New Roman" w:cs="Times New Roman"/>
          <w:sz w:val="26"/>
          <w:szCs w:val="26"/>
          <w:shd w:val="clear" w:color="auto" w:fill="FFFFFF"/>
        </w:rPr>
        <w:t xml:space="preserve"> правосуддя у зв’язку і</w:t>
      </w:r>
      <w:r w:rsidR="001D19B3" w:rsidRPr="00F91A48">
        <w:rPr>
          <w:rFonts w:ascii="Times New Roman" w:hAnsi="Times New Roman" w:cs="Times New Roman"/>
          <w:sz w:val="26"/>
          <w:szCs w:val="26"/>
          <w:shd w:val="clear" w:color="auto" w:fill="FFFFFF"/>
        </w:rPr>
        <w:t>з закінченням строку, на який ї</w:t>
      </w:r>
      <w:r w:rsidR="008A41EE" w:rsidRPr="00F91A48">
        <w:rPr>
          <w:rFonts w:ascii="Times New Roman" w:hAnsi="Times New Roman" w:cs="Times New Roman"/>
          <w:sz w:val="26"/>
          <w:szCs w:val="26"/>
          <w:shd w:val="clear" w:color="auto" w:fill="FFFFFF"/>
        </w:rPr>
        <w:t>ї</w:t>
      </w:r>
      <w:r w:rsidR="00CA170E" w:rsidRPr="00F91A48">
        <w:rPr>
          <w:rFonts w:ascii="Times New Roman" w:hAnsi="Times New Roman" w:cs="Times New Roman"/>
          <w:sz w:val="26"/>
          <w:szCs w:val="26"/>
          <w:shd w:val="clear" w:color="auto" w:fill="FFFFFF"/>
        </w:rPr>
        <w:t xml:space="preserve"> призначено, Комісія вважає, що ї</w:t>
      </w:r>
      <w:r w:rsidR="008A41EE" w:rsidRPr="00F91A48">
        <w:rPr>
          <w:rFonts w:ascii="Times New Roman" w:hAnsi="Times New Roman" w:cs="Times New Roman"/>
          <w:sz w:val="26"/>
          <w:szCs w:val="26"/>
          <w:shd w:val="clear" w:color="auto" w:fill="FFFFFF"/>
        </w:rPr>
        <w:t>ї</w:t>
      </w:r>
      <w:r w:rsidR="00CA170E" w:rsidRPr="00F91A48">
        <w:rPr>
          <w:rFonts w:ascii="Times New Roman" w:hAnsi="Times New Roman" w:cs="Times New Roman"/>
          <w:sz w:val="26"/>
          <w:szCs w:val="26"/>
          <w:shd w:val="clear" w:color="auto" w:fill="FFFFFF"/>
        </w:rPr>
        <w:t xml:space="preserve"> відрядження </w:t>
      </w:r>
      <w:r w:rsidR="00332A1E" w:rsidRPr="00F91A48">
        <w:rPr>
          <w:rFonts w:ascii="Times New Roman" w:hAnsi="Times New Roman" w:cs="Times New Roman"/>
          <w:sz w:val="26"/>
          <w:szCs w:val="26"/>
          <w:shd w:val="clear" w:color="auto" w:fill="FFFFFF"/>
        </w:rPr>
        <w:t>не буде сприяти</w:t>
      </w:r>
      <w:r w:rsidR="00CA170E" w:rsidRPr="00F91A48">
        <w:rPr>
          <w:rFonts w:ascii="Times New Roman" w:hAnsi="Times New Roman" w:cs="Times New Roman"/>
          <w:sz w:val="26"/>
          <w:szCs w:val="26"/>
          <w:shd w:val="clear" w:color="auto" w:fill="FFFFFF"/>
        </w:rPr>
        <w:t xml:space="preserve"> мет</w:t>
      </w:r>
      <w:r w:rsidR="00332A1E" w:rsidRPr="00F91A48">
        <w:rPr>
          <w:rFonts w:ascii="Times New Roman" w:hAnsi="Times New Roman" w:cs="Times New Roman"/>
          <w:sz w:val="26"/>
          <w:szCs w:val="26"/>
          <w:shd w:val="clear" w:color="auto" w:fill="FFFFFF"/>
        </w:rPr>
        <w:t>і</w:t>
      </w:r>
      <w:r w:rsidR="00CA170E" w:rsidRPr="00F91A48">
        <w:rPr>
          <w:rFonts w:ascii="Times New Roman" w:hAnsi="Times New Roman" w:cs="Times New Roman"/>
          <w:sz w:val="26"/>
          <w:szCs w:val="26"/>
          <w:shd w:val="clear" w:color="auto" w:fill="FFFFFF"/>
        </w:rPr>
        <w:t xml:space="preserve"> інституту відрядження суддів до іншого суду того самого рівня і спеціалізації (як тимчасового переведення)</w:t>
      </w:r>
      <w:r w:rsidR="00332A1E" w:rsidRPr="00F91A48">
        <w:rPr>
          <w:rFonts w:ascii="Times New Roman" w:hAnsi="Times New Roman" w:cs="Times New Roman"/>
          <w:sz w:val="26"/>
          <w:szCs w:val="26"/>
          <w:shd w:val="clear" w:color="auto" w:fill="FFFFFF"/>
        </w:rPr>
        <w:t xml:space="preserve"> та</w:t>
      </w:r>
      <w:r w:rsidR="00CA170E" w:rsidRPr="00F91A48">
        <w:rPr>
          <w:rFonts w:ascii="Times New Roman" w:hAnsi="Times New Roman" w:cs="Times New Roman"/>
          <w:sz w:val="26"/>
          <w:szCs w:val="26"/>
          <w:shd w:val="clear" w:color="auto" w:fill="FFFFFF"/>
        </w:rPr>
        <w:t xml:space="preserve"> не забезпечить зменшення судового навантаження </w:t>
      </w:r>
      <w:r w:rsidR="000D2DEB" w:rsidRPr="00F91A48">
        <w:rPr>
          <w:rFonts w:ascii="Times New Roman" w:hAnsi="Times New Roman" w:cs="Times New Roman"/>
          <w:sz w:val="26"/>
          <w:szCs w:val="26"/>
          <w:shd w:val="clear" w:color="auto" w:fill="FFFFFF"/>
        </w:rPr>
        <w:t>в</w:t>
      </w:r>
      <w:r w:rsidR="00CA170E" w:rsidRPr="00F91A48">
        <w:rPr>
          <w:rFonts w:ascii="Times New Roman" w:hAnsi="Times New Roman" w:cs="Times New Roman"/>
          <w:sz w:val="26"/>
          <w:szCs w:val="26"/>
          <w:shd w:val="clear" w:color="auto" w:fill="FFFFFF"/>
        </w:rPr>
        <w:t xml:space="preserve"> </w:t>
      </w:r>
      <w:r w:rsidR="008A41EE" w:rsidRPr="00F91A48">
        <w:rPr>
          <w:rFonts w:ascii="Times New Roman" w:hAnsi="Times New Roman" w:cs="Times New Roman"/>
          <w:sz w:val="26"/>
          <w:szCs w:val="26"/>
        </w:rPr>
        <w:t>Зарічному</w:t>
      </w:r>
      <w:r w:rsidRPr="00F91A48">
        <w:rPr>
          <w:rFonts w:ascii="Times New Roman" w:hAnsi="Times New Roman" w:cs="Times New Roman"/>
          <w:sz w:val="26"/>
          <w:szCs w:val="26"/>
        </w:rPr>
        <w:t xml:space="preserve"> районному суді </w:t>
      </w:r>
      <w:r w:rsidR="008A41EE" w:rsidRPr="00F91A48">
        <w:rPr>
          <w:rFonts w:ascii="Times New Roman" w:hAnsi="Times New Roman" w:cs="Times New Roman"/>
          <w:sz w:val="26"/>
          <w:szCs w:val="26"/>
        </w:rPr>
        <w:t>міста Суми</w:t>
      </w:r>
      <w:r w:rsidRPr="00F91A48">
        <w:rPr>
          <w:rFonts w:ascii="Times New Roman" w:eastAsia="Times New Roman" w:hAnsi="Times New Roman" w:cs="Times New Roman"/>
          <w:sz w:val="26"/>
          <w:szCs w:val="26"/>
          <w:lang w:eastAsia="uk-UA"/>
        </w:rPr>
        <w:t>.</w:t>
      </w:r>
    </w:p>
    <w:p w:rsidR="00FD473A" w:rsidRPr="00F91A48" w:rsidRDefault="00182050" w:rsidP="00174926">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91A48">
        <w:rPr>
          <w:rFonts w:ascii="Times New Roman" w:eastAsia="Times New Roman" w:hAnsi="Times New Roman" w:cs="Times New Roman"/>
          <w:sz w:val="26"/>
          <w:szCs w:val="26"/>
          <w:lang w:eastAsia="uk-UA"/>
        </w:rPr>
        <w:t xml:space="preserve">З огляду на </w:t>
      </w:r>
      <w:r w:rsidR="00115AEE" w:rsidRPr="00F91A48">
        <w:rPr>
          <w:rFonts w:ascii="Times New Roman" w:eastAsia="Times New Roman" w:hAnsi="Times New Roman" w:cs="Times New Roman"/>
          <w:sz w:val="26"/>
          <w:szCs w:val="26"/>
          <w:lang w:eastAsia="uk-UA"/>
        </w:rPr>
        <w:t>зазначене</w:t>
      </w:r>
      <w:r w:rsidR="00FD473A" w:rsidRPr="00F91A48">
        <w:rPr>
          <w:rFonts w:ascii="Times New Roman" w:eastAsia="Times New Roman" w:hAnsi="Times New Roman" w:cs="Times New Roman"/>
          <w:sz w:val="26"/>
          <w:szCs w:val="26"/>
          <w:lang w:eastAsia="uk-UA"/>
        </w:rPr>
        <w:t xml:space="preserve"> Комісія дійшла висновку про відмову у внесенні подання на відрядження судді </w:t>
      </w:r>
      <w:proofErr w:type="spellStart"/>
      <w:r w:rsidR="008A41EE" w:rsidRPr="00F91A48">
        <w:rPr>
          <w:rFonts w:ascii="Times New Roman" w:eastAsia="Times New Roman" w:hAnsi="Times New Roman" w:cs="Times New Roman"/>
          <w:sz w:val="26"/>
          <w:szCs w:val="26"/>
          <w:lang w:eastAsia="uk-UA"/>
        </w:rPr>
        <w:t>Олександрівського</w:t>
      </w:r>
      <w:proofErr w:type="spellEnd"/>
      <w:r w:rsidR="008A41EE" w:rsidRPr="00F91A48">
        <w:rPr>
          <w:rFonts w:ascii="Times New Roman" w:eastAsia="Times New Roman" w:hAnsi="Times New Roman" w:cs="Times New Roman"/>
          <w:sz w:val="26"/>
          <w:szCs w:val="26"/>
          <w:lang w:eastAsia="uk-UA"/>
        </w:rPr>
        <w:t xml:space="preserve"> </w:t>
      </w:r>
      <w:r w:rsidR="008A41EE" w:rsidRPr="00F91A48">
        <w:rPr>
          <w:rFonts w:ascii="Times New Roman" w:hAnsi="Times New Roman" w:cs="Times New Roman"/>
          <w:sz w:val="26"/>
          <w:szCs w:val="26"/>
        </w:rPr>
        <w:t>районного суду Донецької області Шинкаренко А.І.</w:t>
      </w:r>
      <w:r w:rsidR="00AA33EF" w:rsidRPr="00F91A48">
        <w:rPr>
          <w:rFonts w:ascii="Times New Roman" w:eastAsia="Times New Roman" w:hAnsi="Times New Roman" w:cs="Times New Roman"/>
          <w:sz w:val="26"/>
          <w:szCs w:val="26"/>
          <w:lang w:eastAsia="uk-UA"/>
        </w:rPr>
        <w:t xml:space="preserve"> </w:t>
      </w:r>
      <w:r w:rsidR="00FD473A" w:rsidRPr="00F91A48">
        <w:rPr>
          <w:rFonts w:ascii="Times New Roman" w:eastAsia="Times New Roman" w:hAnsi="Times New Roman" w:cs="Times New Roman"/>
          <w:sz w:val="26"/>
          <w:szCs w:val="26"/>
          <w:lang w:eastAsia="uk-UA"/>
        </w:rPr>
        <w:t xml:space="preserve">до </w:t>
      </w:r>
      <w:r w:rsidR="008A41EE" w:rsidRPr="00F91A48">
        <w:rPr>
          <w:rFonts w:ascii="Times New Roman" w:hAnsi="Times New Roman" w:cs="Times New Roman"/>
          <w:sz w:val="26"/>
          <w:szCs w:val="26"/>
        </w:rPr>
        <w:t>Зарічного</w:t>
      </w:r>
      <w:r w:rsidR="00AC2DCF" w:rsidRPr="00F91A48">
        <w:rPr>
          <w:rFonts w:ascii="Times New Roman" w:hAnsi="Times New Roman" w:cs="Times New Roman"/>
          <w:sz w:val="26"/>
          <w:szCs w:val="26"/>
        </w:rPr>
        <w:t xml:space="preserve"> районного суду </w:t>
      </w:r>
      <w:r w:rsidR="008A41EE" w:rsidRPr="00F91A48">
        <w:rPr>
          <w:rFonts w:ascii="Times New Roman" w:hAnsi="Times New Roman" w:cs="Times New Roman"/>
          <w:sz w:val="26"/>
          <w:szCs w:val="26"/>
        </w:rPr>
        <w:t>міста Суми</w:t>
      </w:r>
      <w:r w:rsidR="00FD473A" w:rsidRPr="00F91A48">
        <w:rPr>
          <w:rFonts w:ascii="Times New Roman" w:eastAsia="Times New Roman" w:hAnsi="Times New Roman" w:cs="Times New Roman"/>
          <w:sz w:val="26"/>
          <w:szCs w:val="26"/>
          <w:lang w:eastAsia="uk-UA"/>
        </w:rPr>
        <w:t>.</w:t>
      </w:r>
    </w:p>
    <w:p w:rsidR="0059147C" w:rsidRPr="00F91A48" w:rsidRDefault="007634E7" w:rsidP="00146C0A">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r w:rsidRPr="00F91A48">
        <w:rPr>
          <w:rFonts w:ascii="Times New Roman" w:hAnsi="Times New Roman" w:cs="Times New Roman"/>
          <w:bCs/>
          <w:sz w:val="26"/>
          <w:szCs w:val="26"/>
        </w:rPr>
        <w:t>Відповідно до</w:t>
      </w:r>
      <w:r w:rsidR="00865B8D" w:rsidRPr="00F91A48">
        <w:rPr>
          <w:rFonts w:ascii="Times New Roman" w:hAnsi="Times New Roman" w:cs="Times New Roman"/>
          <w:bCs/>
          <w:sz w:val="26"/>
          <w:szCs w:val="26"/>
        </w:rPr>
        <w:t xml:space="preserve"> абзац</w:t>
      </w:r>
      <w:r w:rsidRPr="00F91A48">
        <w:rPr>
          <w:rFonts w:ascii="Times New Roman" w:hAnsi="Times New Roman" w:cs="Times New Roman"/>
          <w:bCs/>
          <w:sz w:val="26"/>
          <w:szCs w:val="26"/>
        </w:rPr>
        <w:t>у</w:t>
      </w:r>
      <w:r w:rsidR="00865B8D" w:rsidRPr="00F91A48">
        <w:rPr>
          <w:rFonts w:ascii="Times New Roman" w:hAnsi="Times New Roman" w:cs="Times New Roman"/>
          <w:bCs/>
          <w:sz w:val="26"/>
          <w:szCs w:val="26"/>
        </w:rPr>
        <w:t xml:space="preserve"> перш</w:t>
      </w:r>
      <w:r w:rsidRPr="00F91A48">
        <w:rPr>
          <w:rFonts w:ascii="Times New Roman" w:hAnsi="Times New Roman" w:cs="Times New Roman"/>
          <w:bCs/>
          <w:sz w:val="26"/>
          <w:szCs w:val="26"/>
        </w:rPr>
        <w:t>ого</w:t>
      </w:r>
      <w:r w:rsidR="00865B8D" w:rsidRPr="00F91A48">
        <w:rPr>
          <w:rFonts w:ascii="Times New Roman" w:hAnsi="Times New Roman" w:cs="Times New Roman"/>
          <w:bCs/>
          <w:sz w:val="26"/>
          <w:szCs w:val="26"/>
        </w:rPr>
        <w:t xml:space="preserve"> пункту 16 розділу ІІІ Порядку</w:t>
      </w:r>
      <w:r w:rsidR="000D2DEB" w:rsidRPr="00F91A48">
        <w:rPr>
          <w:rFonts w:ascii="Times New Roman" w:hAnsi="Times New Roman" w:cs="Times New Roman"/>
          <w:bCs/>
          <w:sz w:val="26"/>
          <w:szCs w:val="26"/>
        </w:rPr>
        <w:t>,</w:t>
      </w:r>
      <w:r w:rsidR="00865B8D" w:rsidRPr="00F91A48">
        <w:rPr>
          <w:rFonts w:ascii="Times New Roman" w:hAnsi="Times New Roman" w:cs="Times New Roman"/>
          <w:bCs/>
          <w:sz w:val="26"/>
          <w:szCs w:val="26"/>
        </w:rPr>
        <w:t xml:space="preserve"> </w:t>
      </w:r>
      <w:r w:rsidR="0059147C" w:rsidRPr="00F91A48">
        <w:rPr>
          <w:rFonts w:ascii="Times New Roman" w:hAnsi="Times New Roman" w:cs="Times New Roman"/>
          <w:sz w:val="26"/>
          <w:szCs w:val="26"/>
          <w:shd w:val="clear" w:color="auto" w:fill="FFFFFF"/>
        </w:rPr>
        <w:t xml:space="preserve">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w:t>
      </w:r>
      <w:r w:rsidR="00B04F59">
        <w:rPr>
          <w:rFonts w:ascii="Times New Roman" w:hAnsi="Times New Roman" w:cs="Times New Roman"/>
          <w:sz w:val="26"/>
          <w:szCs w:val="26"/>
          <w:shd w:val="clear" w:color="auto" w:fill="FFFFFF"/>
        </w:rPr>
        <w:t>строку розгляду такого питання.</w:t>
      </w:r>
    </w:p>
    <w:p w:rsidR="00E975A4" w:rsidRPr="00F91A48" w:rsidRDefault="00E975A4" w:rsidP="00146C0A">
      <w:pPr>
        <w:autoSpaceDE w:val="0"/>
        <w:autoSpaceDN w:val="0"/>
        <w:adjustRightInd w:val="0"/>
        <w:spacing w:after="0" w:line="240" w:lineRule="auto"/>
        <w:ind w:firstLine="708"/>
        <w:jc w:val="both"/>
        <w:rPr>
          <w:rFonts w:ascii="Times New Roman" w:hAnsi="Times New Roman" w:cs="Times New Roman"/>
          <w:bCs/>
          <w:sz w:val="26"/>
          <w:szCs w:val="26"/>
        </w:rPr>
      </w:pPr>
      <w:r w:rsidRPr="00F91A48">
        <w:rPr>
          <w:rFonts w:ascii="Times New Roman" w:hAnsi="Times New Roman" w:cs="Times New Roman"/>
          <w:sz w:val="26"/>
          <w:szCs w:val="26"/>
          <w:shd w:val="clear" w:color="auto" w:fill="FFFFFF"/>
        </w:rPr>
        <w:t xml:space="preserve">З метою врегулювання навантаження та забезпечення належних умов доступу до правосуддя Комісія дійшла висновку про необхідність продовження строку розгляду питання відрядження суддів до </w:t>
      </w:r>
      <w:r w:rsidR="008A41EE" w:rsidRPr="00F91A48">
        <w:rPr>
          <w:rFonts w:ascii="Times New Roman" w:hAnsi="Times New Roman" w:cs="Times New Roman"/>
          <w:sz w:val="26"/>
          <w:szCs w:val="26"/>
        </w:rPr>
        <w:t>Зарічного</w:t>
      </w:r>
      <w:r w:rsidRPr="00F91A48">
        <w:rPr>
          <w:rFonts w:ascii="Times New Roman" w:hAnsi="Times New Roman" w:cs="Times New Roman"/>
          <w:sz w:val="26"/>
          <w:szCs w:val="26"/>
        </w:rPr>
        <w:t xml:space="preserve"> районного суду </w:t>
      </w:r>
      <w:r w:rsidR="008A41EE" w:rsidRPr="00F91A48">
        <w:rPr>
          <w:rFonts w:ascii="Times New Roman" w:hAnsi="Times New Roman" w:cs="Times New Roman"/>
          <w:sz w:val="26"/>
          <w:szCs w:val="26"/>
        </w:rPr>
        <w:t>міста Суми</w:t>
      </w:r>
      <w:r w:rsidRPr="00F91A48">
        <w:rPr>
          <w:rFonts w:ascii="Times New Roman" w:hAnsi="Times New Roman" w:cs="Times New Roman"/>
          <w:sz w:val="26"/>
          <w:szCs w:val="26"/>
        </w:rPr>
        <w:t>.</w:t>
      </w:r>
    </w:p>
    <w:p w:rsidR="001A5AB1" w:rsidRPr="00F91A48" w:rsidRDefault="001A5AB1" w:rsidP="00146C0A">
      <w:pPr>
        <w:autoSpaceDE w:val="0"/>
        <w:autoSpaceDN w:val="0"/>
        <w:adjustRightInd w:val="0"/>
        <w:spacing w:after="0" w:line="240" w:lineRule="auto"/>
        <w:ind w:firstLine="708"/>
        <w:jc w:val="both"/>
        <w:rPr>
          <w:rFonts w:ascii="Times New Roman" w:hAnsi="Times New Roman" w:cs="Times New Roman"/>
          <w:bCs/>
          <w:sz w:val="26"/>
          <w:szCs w:val="26"/>
        </w:rPr>
      </w:pPr>
      <w:r w:rsidRPr="00F91A48">
        <w:rPr>
          <w:rFonts w:ascii="Times New Roman" w:hAnsi="Times New Roman" w:cs="Times New Roman"/>
          <w:bCs/>
          <w:sz w:val="26"/>
          <w:szCs w:val="26"/>
        </w:rPr>
        <w:t>Керуючись статтями 55, 82,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194B4E">
        <w:rPr>
          <w:rFonts w:ascii="Times New Roman" w:hAnsi="Times New Roman" w:cs="Times New Roman"/>
          <w:bCs/>
          <w:sz w:val="26"/>
          <w:szCs w:val="26"/>
        </w:rPr>
        <w:t xml:space="preserve"> одноголосно</w:t>
      </w:r>
      <w:r w:rsidRPr="00F91A48">
        <w:rPr>
          <w:rFonts w:ascii="Times New Roman" w:hAnsi="Times New Roman" w:cs="Times New Roman"/>
          <w:bCs/>
          <w:sz w:val="26"/>
          <w:szCs w:val="26"/>
        </w:rPr>
        <w:t xml:space="preserve"> </w:t>
      </w:r>
    </w:p>
    <w:p w:rsidR="00CB746A" w:rsidRPr="00F91A48" w:rsidRDefault="00CB746A" w:rsidP="00146C0A">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F91A48">
        <w:rPr>
          <w:rFonts w:ascii="Times New Roman" w:eastAsia="Times New Roman" w:hAnsi="Times New Roman" w:cs="Times New Roman"/>
          <w:color w:val="000000"/>
          <w:sz w:val="26"/>
          <w:szCs w:val="26"/>
          <w:lang w:eastAsia="uk-UA"/>
        </w:rPr>
        <w:t>вирішила:</w:t>
      </w:r>
    </w:p>
    <w:p w:rsidR="00CB746A" w:rsidRPr="00F91A48" w:rsidRDefault="00CB746A" w:rsidP="00146C0A">
      <w:pPr>
        <w:shd w:val="clear" w:color="auto" w:fill="FFFFFF"/>
        <w:spacing w:after="0" w:line="240" w:lineRule="auto"/>
        <w:jc w:val="center"/>
        <w:rPr>
          <w:rFonts w:ascii="Times New Roman" w:eastAsia="Times New Roman" w:hAnsi="Times New Roman" w:cs="Times New Roman"/>
          <w:color w:val="1D1D1B"/>
          <w:sz w:val="26"/>
          <w:szCs w:val="26"/>
          <w:lang w:eastAsia="uk-UA"/>
        </w:rPr>
      </w:pPr>
    </w:p>
    <w:p w:rsidR="008A41EE" w:rsidRPr="00F91A48" w:rsidRDefault="00CB746A" w:rsidP="006058A2">
      <w:pPr>
        <w:pStyle w:val="a9"/>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1D1D1B"/>
          <w:sz w:val="26"/>
          <w:szCs w:val="26"/>
          <w:lang w:eastAsia="uk-UA"/>
        </w:rPr>
      </w:pPr>
      <w:r w:rsidRPr="00F91A48">
        <w:rPr>
          <w:rFonts w:ascii="Times New Roman" w:hAnsi="Times New Roman" w:cs="Times New Roman"/>
          <w:sz w:val="26"/>
          <w:szCs w:val="26"/>
          <w:shd w:val="clear" w:color="auto" w:fill="FFFFFF"/>
        </w:rPr>
        <w:t>Відмовити у внесенні подання на відрядження до</w:t>
      </w:r>
      <w:r w:rsidRPr="00F91A48">
        <w:rPr>
          <w:rFonts w:ascii="Times New Roman" w:eastAsia="Times New Roman" w:hAnsi="Times New Roman" w:cs="Times New Roman"/>
          <w:sz w:val="26"/>
          <w:szCs w:val="26"/>
          <w:lang w:eastAsia="uk-UA"/>
        </w:rPr>
        <w:t xml:space="preserve"> </w:t>
      </w:r>
      <w:r w:rsidR="008A41EE" w:rsidRPr="00F91A48">
        <w:rPr>
          <w:rFonts w:ascii="Times New Roman" w:hAnsi="Times New Roman" w:cs="Times New Roman"/>
          <w:sz w:val="26"/>
          <w:szCs w:val="26"/>
        </w:rPr>
        <w:t>Зарічного</w:t>
      </w:r>
      <w:r w:rsidR="00FD473A" w:rsidRPr="00F91A48">
        <w:rPr>
          <w:rFonts w:ascii="Times New Roman" w:hAnsi="Times New Roman" w:cs="Times New Roman"/>
          <w:sz w:val="26"/>
          <w:szCs w:val="26"/>
        </w:rPr>
        <w:t xml:space="preserve"> районного суду </w:t>
      </w:r>
      <w:r w:rsidR="008A41EE" w:rsidRPr="00F91A48">
        <w:rPr>
          <w:rFonts w:ascii="Times New Roman" w:hAnsi="Times New Roman" w:cs="Times New Roman"/>
          <w:sz w:val="26"/>
          <w:szCs w:val="26"/>
        </w:rPr>
        <w:t>міста Суми</w:t>
      </w:r>
      <w:r w:rsidRPr="00F91A48">
        <w:rPr>
          <w:rFonts w:ascii="Times New Roman" w:eastAsia="Times New Roman" w:hAnsi="Times New Roman" w:cs="Times New Roman"/>
          <w:sz w:val="26"/>
          <w:szCs w:val="26"/>
          <w:lang w:eastAsia="uk-UA"/>
        </w:rPr>
        <w:t xml:space="preserve"> судді </w:t>
      </w:r>
      <w:proofErr w:type="spellStart"/>
      <w:r w:rsidR="008A41EE" w:rsidRPr="00F91A48">
        <w:rPr>
          <w:rFonts w:ascii="Times New Roman" w:eastAsia="Times New Roman" w:hAnsi="Times New Roman" w:cs="Times New Roman"/>
          <w:sz w:val="26"/>
          <w:szCs w:val="26"/>
          <w:lang w:eastAsia="uk-UA"/>
        </w:rPr>
        <w:t>Олександрівського</w:t>
      </w:r>
      <w:proofErr w:type="spellEnd"/>
      <w:r w:rsidR="008A41EE" w:rsidRPr="00F91A48">
        <w:rPr>
          <w:rFonts w:ascii="Times New Roman" w:eastAsia="Times New Roman" w:hAnsi="Times New Roman" w:cs="Times New Roman"/>
          <w:sz w:val="26"/>
          <w:szCs w:val="26"/>
          <w:lang w:eastAsia="uk-UA"/>
        </w:rPr>
        <w:t xml:space="preserve"> </w:t>
      </w:r>
      <w:r w:rsidR="008A41EE" w:rsidRPr="00F91A48">
        <w:rPr>
          <w:rFonts w:ascii="Times New Roman" w:hAnsi="Times New Roman" w:cs="Times New Roman"/>
          <w:sz w:val="26"/>
          <w:szCs w:val="26"/>
        </w:rPr>
        <w:t>районного суду Донецької області</w:t>
      </w:r>
      <w:r w:rsidR="00387BA0">
        <w:rPr>
          <w:rFonts w:ascii="Times New Roman" w:hAnsi="Times New Roman" w:cs="Times New Roman"/>
          <w:sz w:val="26"/>
          <w:szCs w:val="26"/>
          <w:shd w:val="clear" w:color="auto" w:fill="FFFFFF"/>
        </w:rPr>
        <w:t xml:space="preserve"> Шинкаренко Аліни Іванівни</w:t>
      </w:r>
      <w:r w:rsidR="008A41EE" w:rsidRPr="00F91A48">
        <w:rPr>
          <w:rFonts w:ascii="Times New Roman" w:hAnsi="Times New Roman" w:cs="Times New Roman"/>
          <w:sz w:val="26"/>
          <w:szCs w:val="26"/>
          <w:shd w:val="clear" w:color="auto" w:fill="FFFFFF"/>
        </w:rPr>
        <w:t>.</w:t>
      </w:r>
    </w:p>
    <w:p w:rsidR="006058A2" w:rsidRPr="00F91A48" w:rsidRDefault="006058A2" w:rsidP="006058A2">
      <w:pPr>
        <w:pStyle w:val="a9"/>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6"/>
          <w:szCs w:val="26"/>
          <w:lang w:eastAsia="uk-UA"/>
        </w:rPr>
      </w:pPr>
      <w:r w:rsidRPr="00F91A48">
        <w:rPr>
          <w:rFonts w:ascii="Times New Roman" w:eastAsia="Times New Roman" w:hAnsi="Times New Roman" w:cs="Times New Roman"/>
          <w:sz w:val="26"/>
          <w:szCs w:val="26"/>
          <w:lang w:eastAsia="uk-UA"/>
        </w:rPr>
        <w:t xml:space="preserve">Продовжити строк розгляду питання </w:t>
      </w:r>
      <w:r w:rsidR="00C65E4D" w:rsidRPr="00F91A48">
        <w:rPr>
          <w:rFonts w:ascii="Times New Roman" w:eastAsia="Times New Roman" w:hAnsi="Times New Roman" w:cs="Times New Roman"/>
          <w:sz w:val="26"/>
          <w:szCs w:val="26"/>
          <w:lang w:eastAsia="uk-UA"/>
        </w:rPr>
        <w:t xml:space="preserve">про </w:t>
      </w:r>
      <w:r w:rsidRPr="00F91A48">
        <w:rPr>
          <w:rFonts w:ascii="Times New Roman" w:eastAsia="Times New Roman" w:hAnsi="Times New Roman" w:cs="Times New Roman"/>
          <w:sz w:val="26"/>
          <w:szCs w:val="26"/>
          <w:lang w:eastAsia="uk-UA"/>
        </w:rPr>
        <w:t xml:space="preserve">відрядження суддів до </w:t>
      </w:r>
      <w:r w:rsidR="008A41EE" w:rsidRPr="00F91A48">
        <w:rPr>
          <w:rFonts w:ascii="Times New Roman" w:hAnsi="Times New Roman" w:cs="Times New Roman"/>
          <w:sz w:val="26"/>
          <w:szCs w:val="26"/>
        </w:rPr>
        <w:t>Зарічного</w:t>
      </w:r>
      <w:r w:rsidRPr="00F91A48">
        <w:rPr>
          <w:rFonts w:ascii="Times New Roman" w:hAnsi="Times New Roman" w:cs="Times New Roman"/>
          <w:sz w:val="26"/>
          <w:szCs w:val="26"/>
        </w:rPr>
        <w:t xml:space="preserve"> районного суду </w:t>
      </w:r>
      <w:r w:rsidR="008A41EE" w:rsidRPr="00F91A48">
        <w:rPr>
          <w:rFonts w:ascii="Times New Roman" w:hAnsi="Times New Roman" w:cs="Times New Roman"/>
          <w:sz w:val="26"/>
          <w:szCs w:val="26"/>
        </w:rPr>
        <w:t xml:space="preserve">міста Суми </w:t>
      </w:r>
      <w:r w:rsidRPr="00F91A48">
        <w:rPr>
          <w:rFonts w:ascii="Times New Roman" w:eastAsia="Times New Roman" w:hAnsi="Times New Roman" w:cs="Times New Roman"/>
          <w:sz w:val="26"/>
          <w:szCs w:val="26"/>
          <w:lang w:eastAsia="uk-UA"/>
        </w:rPr>
        <w:t xml:space="preserve">до </w:t>
      </w:r>
      <w:r w:rsidR="00B4354F" w:rsidRPr="00F91A48">
        <w:rPr>
          <w:rFonts w:ascii="Times New Roman" w:eastAsia="Times New Roman" w:hAnsi="Times New Roman" w:cs="Times New Roman"/>
          <w:sz w:val="26"/>
          <w:szCs w:val="26"/>
          <w:lang w:eastAsia="uk-UA"/>
        </w:rPr>
        <w:t>2</w:t>
      </w:r>
      <w:r w:rsidR="008A41EE" w:rsidRPr="00F91A48">
        <w:rPr>
          <w:rFonts w:ascii="Times New Roman" w:eastAsia="Times New Roman" w:hAnsi="Times New Roman" w:cs="Times New Roman"/>
          <w:sz w:val="26"/>
          <w:szCs w:val="26"/>
          <w:lang w:eastAsia="uk-UA"/>
        </w:rPr>
        <w:t>2</w:t>
      </w:r>
      <w:r w:rsidR="00B4354F" w:rsidRPr="00F91A48">
        <w:rPr>
          <w:rFonts w:ascii="Times New Roman" w:eastAsia="Times New Roman" w:hAnsi="Times New Roman" w:cs="Times New Roman"/>
          <w:sz w:val="26"/>
          <w:szCs w:val="26"/>
          <w:lang w:eastAsia="uk-UA"/>
        </w:rPr>
        <w:t>.1</w:t>
      </w:r>
      <w:r w:rsidR="008A41EE" w:rsidRPr="00F91A48">
        <w:rPr>
          <w:rFonts w:ascii="Times New Roman" w:eastAsia="Times New Roman" w:hAnsi="Times New Roman" w:cs="Times New Roman"/>
          <w:sz w:val="26"/>
          <w:szCs w:val="26"/>
          <w:lang w:eastAsia="uk-UA"/>
        </w:rPr>
        <w:t>2</w:t>
      </w:r>
      <w:r w:rsidR="00B4354F" w:rsidRPr="00F91A48">
        <w:rPr>
          <w:rFonts w:ascii="Times New Roman" w:eastAsia="Times New Roman" w:hAnsi="Times New Roman" w:cs="Times New Roman"/>
          <w:sz w:val="26"/>
          <w:szCs w:val="26"/>
          <w:lang w:eastAsia="uk-UA"/>
        </w:rPr>
        <w:t>.2023</w:t>
      </w:r>
      <w:r w:rsidRPr="00F91A48">
        <w:rPr>
          <w:rFonts w:ascii="Times New Roman" w:eastAsia="Times New Roman" w:hAnsi="Times New Roman" w:cs="Times New Roman"/>
          <w:sz w:val="26"/>
          <w:szCs w:val="26"/>
          <w:lang w:eastAsia="uk-UA"/>
        </w:rPr>
        <w:t>.</w:t>
      </w:r>
    </w:p>
    <w:p w:rsidR="00CB746A" w:rsidRPr="00F91A48" w:rsidRDefault="00CB746A" w:rsidP="006058A2">
      <w:pPr>
        <w:pStyle w:val="a9"/>
        <w:shd w:val="clear" w:color="auto" w:fill="FFFFFF"/>
        <w:tabs>
          <w:tab w:val="left" w:pos="993"/>
        </w:tabs>
        <w:spacing w:after="0" w:line="240" w:lineRule="auto"/>
        <w:ind w:left="709"/>
        <w:jc w:val="both"/>
        <w:rPr>
          <w:rFonts w:ascii="Times New Roman" w:eastAsia="Times New Roman" w:hAnsi="Times New Roman" w:cs="Times New Roman"/>
          <w:color w:val="1D1D1B"/>
          <w:sz w:val="26"/>
          <w:szCs w:val="26"/>
          <w:lang w:eastAsia="uk-UA"/>
        </w:rPr>
      </w:pPr>
    </w:p>
    <w:p w:rsidR="00CB746A" w:rsidRPr="00F91A48" w:rsidRDefault="00CB746A" w:rsidP="00146C0A">
      <w:pPr>
        <w:shd w:val="clear" w:color="auto" w:fill="FFFFFF"/>
        <w:tabs>
          <w:tab w:val="left" w:pos="7088"/>
        </w:tabs>
        <w:spacing w:after="0" w:line="240" w:lineRule="auto"/>
        <w:jc w:val="both"/>
        <w:rPr>
          <w:rFonts w:ascii="Times New Roman" w:eastAsia="Times New Roman" w:hAnsi="Times New Roman" w:cs="Times New Roman"/>
          <w:color w:val="1D1D1B"/>
          <w:sz w:val="26"/>
          <w:szCs w:val="26"/>
          <w:lang w:eastAsia="uk-UA"/>
        </w:rPr>
      </w:pPr>
    </w:p>
    <w:p w:rsidR="00CB746A" w:rsidRPr="00F91A48" w:rsidRDefault="00EE3E81" w:rsidP="00483968">
      <w:pPr>
        <w:shd w:val="clear" w:color="auto" w:fill="FFFFFF"/>
        <w:tabs>
          <w:tab w:val="left" w:pos="7797"/>
        </w:tabs>
        <w:spacing w:after="0" w:line="240" w:lineRule="auto"/>
        <w:ind w:right="-1"/>
        <w:jc w:val="both"/>
        <w:rPr>
          <w:rFonts w:ascii="Times New Roman" w:hAnsi="Times New Roman" w:cs="Times New Roman"/>
          <w:sz w:val="26"/>
          <w:szCs w:val="26"/>
        </w:rPr>
      </w:pPr>
      <w:r w:rsidRPr="00F91A48">
        <w:rPr>
          <w:rFonts w:ascii="Times New Roman" w:hAnsi="Times New Roman" w:cs="Times New Roman"/>
          <w:sz w:val="26"/>
          <w:szCs w:val="26"/>
        </w:rPr>
        <w:t>Головуючий</w:t>
      </w:r>
      <w:r w:rsidRPr="00F91A48">
        <w:rPr>
          <w:rFonts w:ascii="Times New Roman" w:hAnsi="Times New Roman" w:cs="Times New Roman"/>
          <w:sz w:val="26"/>
          <w:szCs w:val="26"/>
        </w:rPr>
        <w:tab/>
      </w:r>
      <w:r w:rsidR="00CB746A" w:rsidRPr="00F91A48">
        <w:rPr>
          <w:rFonts w:ascii="Times New Roman" w:hAnsi="Times New Roman" w:cs="Times New Roman"/>
          <w:sz w:val="26"/>
          <w:szCs w:val="26"/>
        </w:rPr>
        <w:t>Р.М. Сидорович</w:t>
      </w:r>
    </w:p>
    <w:p w:rsidR="00CB746A" w:rsidRPr="00F91A48" w:rsidRDefault="00CB746A" w:rsidP="00146C0A">
      <w:pPr>
        <w:shd w:val="clear" w:color="auto" w:fill="FFFFFF"/>
        <w:spacing w:after="0" w:line="240" w:lineRule="auto"/>
        <w:ind w:right="-1"/>
        <w:jc w:val="both"/>
        <w:rPr>
          <w:rFonts w:ascii="Times New Roman" w:hAnsi="Times New Roman" w:cs="Times New Roman"/>
          <w:sz w:val="26"/>
          <w:szCs w:val="26"/>
        </w:rPr>
      </w:pPr>
    </w:p>
    <w:p w:rsidR="000353D9" w:rsidRPr="00F91A48" w:rsidRDefault="00483968" w:rsidP="00483968">
      <w:pPr>
        <w:shd w:val="clear" w:color="auto" w:fill="FFFFFF"/>
        <w:tabs>
          <w:tab w:val="left" w:pos="7797"/>
        </w:tabs>
        <w:spacing w:after="0" w:line="240" w:lineRule="auto"/>
        <w:ind w:right="-1"/>
        <w:jc w:val="both"/>
        <w:rPr>
          <w:rFonts w:ascii="Times New Roman" w:hAnsi="Times New Roman" w:cs="Times New Roman"/>
          <w:sz w:val="26"/>
          <w:szCs w:val="26"/>
        </w:rPr>
      </w:pPr>
      <w:r w:rsidRPr="00F91A48">
        <w:rPr>
          <w:rFonts w:ascii="Times New Roman" w:hAnsi="Times New Roman" w:cs="Times New Roman"/>
          <w:sz w:val="26"/>
          <w:szCs w:val="26"/>
        </w:rPr>
        <w:t>Члени Комісії:</w:t>
      </w:r>
      <w:r w:rsidR="000353D9" w:rsidRPr="00F91A48">
        <w:rPr>
          <w:rFonts w:ascii="Times New Roman" w:hAnsi="Times New Roman" w:cs="Times New Roman"/>
          <w:sz w:val="26"/>
          <w:szCs w:val="26"/>
        </w:rPr>
        <w:tab/>
        <w:t>Л.М. Волкова</w:t>
      </w:r>
    </w:p>
    <w:p w:rsidR="000353D9" w:rsidRPr="00F91A48" w:rsidRDefault="000353D9" w:rsidP="00483968">
      <w:pPr>
        <w:shd w:val="clear" w:color="auto" w:fill="FFFFFF"/>
        <w:tabs>
          <w:tab w:val="left" w:pos="7797"/>
        </w:tabs>
        <w:spacing w:after="0" w:line="240" w:lineRule="auto"/>
        <w:ind w:right="-1"/>
        <w:jc w:val="both"/>
        <w:rPr>
          <w:rFonts w:ascii="Times New Roman" w:hAnsi="Times New Roman" w:cs="Times New Roman"/>
          <w:sz w:val="26"/>
          <w:szCs w:val="26"/>
        </w:rPr>
      </w:pPr>
    </w:p>
    <w:p w:rsidR="00CB746A" w:rsidRPr="00F91A48" w:rsidRDefault="000353D9" w:rsidP="00483968">
      <w:pPr>
        <w:shd w:val="clear" w:color="auto" w:fill="FFFFFF"/>
        <w:tabs>
          <w:tab w:val="left" w:pos="7797"/>
        </w:tabs>
        <w:spacing w:after="0" w:line="240" w:lineRule="auto"/>
        <w:ind w:right="-1"/>
        <w:jc w:val="both"/>
        <w:rPr>
          <w:rFonts w:ascii="Times New Roman" w:hAnsi="Times New Roman" w:cs="Times New Roman"/>
          <w:sz w:val="26"/>
          <w:szCs w:val="26"/>
        </w:rPr>
      </w:pPr>
      <w:r w:rsidRPr="00F91A48">
        <w:rPr>
          <w:rFonts w:ascii="Times New Roman" w:hAnsi="Times New Roman" w:cs="Times New Roman"/>
          <w:sz w:val="26"/>
          <w:szCs w:val="26"/>
        </w:rPr>
        <w:tab/>
      </w:r>
      <w:proofErr w:type="spellStart"/>
      <w:r w:rsidR="009363BE" w:rsidRPr="00F91A48">
        <w:rPr>
          <w:rFonts w:ascii="Times New Roman" w:hAnsi="Times New Roman" w:cs="Times New Roman"/>
          <w:sz w:val="26"/>
          <w:szCs w:val="26"/>
        </w:rPr>
        <w:t>Р.А. Ки</w:t>
      </w:r>
      <w:proofErr w:type="spellEnd"/>
      <w:r w:rsidR="009363BE" w:rsidRPr="00F91A48">
        <w:rPr>
          <w:rFonts w:ascii="Times New Roman" w:hAnsi="Times New Roman" w:cs="Times New Roman"/>
          <w:sz w:val="26"/>
          <w:szCs w:val="26"/>
        </w:rPr>
        <w:t>дисюк</w:t>
      </w:r>
    </w:p>
    <w:p w:rsidR="00CB746A" w:rsidRPr="00F91A48" w:rsidRDefault="00CB746A" w:rsidP="00146C0A">
      <w:pPr>
        <w:shd w:val="clear" w:color="auto" w:fill="FFFFFF"/>
        <w:spacing w:after="0" w:line="240" w:lineRule="auto"/>
        <w:ind w:right="-1"/>
        <w:jc w:val="both"/>
        <w:rPr>
          <w:rFonts w:ascii="Times New Roman" w:hAnsi="Times New Roman" w:cs="Times New Roman"/>
          <w:sz w:val="26"/>
          <w:szCs w:val="26"/>
        </w:rPr>
      </w:pPr>
    </w:p>
    <w:p w:rsidR="00CB746A" w:rsidRPr="00F91A48" w:rsidRDefault="00483968" w:rsidP="00483968">
      <w:pPr>
        <w:shd w:val="clear" w:color="auto" w:fill="FFFFFF"/>
        <w:tabs>
          <w:tab w:val="left" w:pos="7797"/>
        </w:tabs>
        <w:spacing w:after="0" w:line="240" w:lineRule="auto"/>
        <w:ind w:right="-1"/>
        <w:jc w:val="both"/>
        <w:rPr>
          <w:rFonts w:ascii="Times New Roman" w:hAnsi="Times New Roman" w:cs="Times New Roman"/>
          <w:sz w:val="26"/>
          <w:szCs w:val="26"/>
        </w:rPr>
      </w:pPr>
      <w:r w:rsidRPr="00F91A48">
        <w:rPr>
          <w:rFonts w:ascii="Times New Roman" w:hAnsi="Times New Roman" w:cs="Times New Roman"/>
          <w:sz w:val="26"/>
          <w:szCs w:val="26"/>
        </w:rPr>
        <w:tab/>
      </w:r>
      <w:r w:rsidR="009363BE" w:rsidRPr="00F91A48">
        <w:rPr>
          <w:rFonts w:ascii="Times New Roman" w:hAnsi="Times New Roman" w:cs="Times New Roman"/>
          <w:sz w:val="26"/>
          <w:szCs w:val="26"/>
        </w:rPr>
        <w:t>О.Л. Коліуш</w:t>
      </w:r>
    </w:p>
    <w:p w:rsidR="00CB746A" w:rsidRPr="00F91A48" w:rsidRDefault="00CB746A" w:rsidP="00146C0A">
      <w:pPr>
        <w:shd w:val="clear" w:color="auto" w:fill="FFFFFF"/>
        <w:spacing w:after="0" w:line="240" w:lineRule="auto"/>
        <w:ind w:right="-1"/>
        <w:jc w:val="both"/>
        <w:rPr>
          <w:rFonts w:ascii="Times New Roman" w:hAnsi="Times New Roman" w:cs="Times New Roman"/>
          <w:sz w:val="26"/>
          <w:szCs w:val="26"/>
        </w:rPr>
      </w:pPr>
    </w:p>
    <w:p w:rsidR="00CB746A" w:rsidRPr="00F91A48" w:rsidRDefault="00FB34E4" w:rsidP="00FB34E4">
      <w:pPr>
        <w:shd w:val="clear" w:color="auto" w:fill="FFFFFF"/>
        <w:tabs>
          <w:tab w:val="left" w:pos="7797"/>
        </w:tabs>
        <w:spacing w:after="0" w:line="240" w:lineRule="auto"/>
        <w:ind w:right="-1"/>
        <w:jc w:val="both"/>
        <w:rPr>
          <w:rFonts w:ascii="Times New Roman" w:hAnsi="Times New Roman" w:cs="Times New Roman"/>
          <w:sz w:val="26"/>
          <w:szCs w:val="26"/>
        </w:rPr>
      </w:pPr>
      <w:r w:rsidRPr="00F91A48">
        <w:rPr>
          <w:rFonts w:ascii="Times New Roman" w:hAnsi="Times New Roman" w:cs="Times New Roman"/>
          <w:sz w:val="26"/>
          <w:szCs w:val="26"/>
        </w:rPr>
        <w:tab/>
      </w:r>
      <w:proofErr w:type="spellStart"/>
      <w:r w:rsidR="009363BE" w:rsidRPr="00F91A48">
        <w:rPr>
          <w:rFonts w:ascii="Times New Roman" w:hAnsi="Times New Roman" w:cs="Times New Roman"/>
          <w:sz w:val="26"/>
          <w:szCs w:val="26"/>
        </w:rPr>
        <w:t>О.С. Ом</w:t>
      </w:r>
      <w:proofErr w:type="spellEnd"/>
      <w:r w:rsidR="009363BE" w:rsidRPr="00F91A48">
        <w:rPr>
          <w:rFonts w:ascii="Times New Roman" w:hAnsi="Times New Roman" w:cs="Times New Roman"/>
          <w:sz w:val="26"/>
          <w:szCs w:val="26"/>
        </w:rPr>
        <w:t>ельян</w:t>
      </w:r>
    </w:p>
    <w:p w:rsidR="00CB746A" w:rsidRPr="00F91A48" w:rsidRDefault="00CB746A" w:rsidP="00146C0A">
      <w:pPr>
        <w:shd w:val="clear" w:color="auto" w:fill="FFFFFF"/>
        <w:spacing w:after="0" w:line="240" w:lineRule="auto"/>
        <w:ind w:right="-1"/>
        <w:jc w:val="both"/>
        <w:rPr>
          <w:rFonts w:ascii="Times New Roman" w:hAnsi="Times New Roman" w:cs="Times New Roman"/>
          <w:sz w:val="26"/>
          <w:szCs w:val="26"/>
        </w:rPr>
      </w:pPr>
    </w:p>
    <w:p w:rsidR="00CB746A" w:rsidRPr="00F91A48" w:rsidRDefault="00FB34E4" w:rsidP="00FB34E4">
      <w:pPr>
        <w:shd w:val="clear" w:color="auto" w:fill="FFFFFF"/>
        <w:tabs>
          <w:tab w:val="left" w:pos="7797"/>
        </w:tabs>
        <w:spacing w:after="0" w:line="240" w:lineRule="auto"/>
        <w:ind w:right="-1"/>
        <w:jc w:val="both"/>
        <w:rPr>
          <w:rFonts w:ascii="Times New Roman" w:hAnsi="Times New Roman" w:cs="Times New Roman"/>
          <w:sz w:val="26"/>
          <w:szCs w:val="26"/>
        </w:rPr>
      </w:pPr>
      <w:r w:rsidRPr="00F91A48">
        <w:rPr>
          <w:rFonts w:ascii="Times New Roman" w:hAnsi="Times New Roman" w:cs="Times New Roman"/>
          <w:sz w:val="26"/>
          <w:szCs w:val="26"/>
        </w:rPr>
        <w:tab/>
      </w:r>
      <w:proofErr w:type="spellStart"/>
      <w:r w:rsidR="00CB746A" w:rsidRPr="00F91A48">
        <w:rPr>
          <w:rFonts w:ascii="Times New Roman" w:hAnsi="Times New Roman" w:cs="Times New Roman"/>
          <w:sz w:val="26"/>
          <w:szCs w:val="26"/>
        </w:rPr>
        <w:t>Р.Б. Са</w:t>
      </w:r>
      <w:proofErr w:type="spellEnd"/>
      <w:r w:rsidR="00CB746A" w:rsidRPr="00F91A48">
        <w:rPr>
          <w:rFonts w:ascii="Times New Roman" w:hAnsi="Times New Roman" w:cs="Times New Roman"/>
          <w:sz w:val="26"/>
          <w:szCs w:val="26"/>
        </w:rPr>
        <w:t>бодаш</w:t>
      </w:r>
    </w:p>
    <w:p w:rsidR="00CB746A" w:rsidRPr="00F91A48" w:rsidRDefault="00CB746A" w:rsidP="00146C0A">
      <w:pPr>
        <w:shd w:val="clear" w:color="auto" w:fill="FFFFFF"/>
        <w:spacing w:after="0" w:line="240" w:lineRule="auto"/>
        <w:ind w:right="-1"/>
        <w:jc w:val="both"/>
        <w:rPr>
          <w:rFonts w:ascii="Times New Roman" w:hAnsi="Times New Roman" w:cs="Times New Roman"/>
          <w:sz w:val="26"/>
          <w:szCs w:val="26"/>
        </w:rPr>
      </w:pPr>
    </w:p>
    <w:p w:rsidR="00CB746A" w:rsidRPr="00F91A48" w:rsidRDefault="00FB34E4" w:rsidP="00FB34E4">
      <w:pPr>
        <w:shd w:val="clear" w:color="auto" w:fill="FFFFFF"/>
        <w:tabs>
          <w:tab w:val="left" w:pos="7797"/>
        </w:tabs>
        <w:spacing w:after="0" w:line="240" w:lineRule="auto"/>
        <w:ind w:right="-1"/>
        <w:jc w:val="both"/>
        <w:rPr>
          <w:rFonts w:ascii="Times New Roman" w:hAnsi="Times New Roman" w:cs="Times New Roman"/>
          <w:sz w:val="26"/>
          <w:szCs w:val="26"/>
        </w:rPr>
      </w:pPr>
      <w:r w:rsidRPr="00F91A48">
        <w:rPr>
          <w:rFonts w:ascii="Times New Roman" w:hAnsi="Times New Roman" w:cs="Times New Roman"/>
          <w:sz w:val="26"/>
          <w:szCs w:val="26"/>
        </w:rPr>
        <w:tab/>
      </w:r>
      <w:r w:rsidR="00CB746A" w:rsidRPr="00F91A48">
        <w:rPr>
          <w:rFonts w:ascii="Times New Roman" w:hAnsi="Times New Roman" w:cs="Times New Roman"/>
          <w:sz w:val="26"/>
          <w:szCs w:val="26"/>
        </w:rPr>
        <w:t>С.Ю. Чумак</w:t>
      </w:r>
    </w:p>
    <w:sectPr w:rsidR="00CB746A" w:rsidRPr="00F91A48" w:rsidSect="008F0A50">
      <w:headerReference w:type="default" r:id="rId9"/>
      <w:pgSz w:w="11906" w:h="16838"/>
      <w:pgMar w:top="1134" w:right="567"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8FB" w:rsidRDefault="00FD18FB" w:rsidP="00540392">
      <w:pPr>
        <w:spacing w:after="0" w:line="240" w:lineRule="auto"/>
      </w:pPr>
      <w:r>
        <w:separator/>
      </w:r>
    </w:p>
  </w:endnote>
  <w:endnote w:type="continuationSeparator" w:id="0">
    <w:p w:rsidR="00FD18FB" w:rsidRDefault="00FD18FB" w:rsidP="0054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8FB" w:rsidRDefault="00FD18FB" w:rsidP="00540392">
      <w:pPr>
        <w:spacing w:after="0" w:line="240" w:lineRule="auto"/>
      </w:pPr>
      <w:r>
        <w:separator/>
      </w:r>
    </w:p>
  </w:footnote>
  <w:footnote w:type="continuationSeparator" w:id="0">
    <w:p w:rsidR="00FD18FB" w:rsidRDefault="00FD18FB" w:rsidP="00540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411670"/>
      <w:docPartObj>
        <w:docPartGallery w:val="Page Numbers (Top of Page)"/>
        <w:docPartUnique/>
      </w:docPartObj>
    </w:sdtPr>
    <w:sdtContent>
      <w:p w:rsidR="00FD18FB" w:rsidRDefault="00FD18FB">
        <w:pPr>
          <w:pStyle w:val="a5"/>
          <w:jc w:val="center"/>
        </w:pPr>
        <w:r>
          <w:fldChar w:fldCharType="begin"/>
        </w:r>
        <w:r>
          <w:instrText>PAGE   \* MERGEFORMAT</w:instrText>
        </w:r>
        <w:r>
          <w:fldChar w:fldCharType="separate"/>
        </w:r>
        <w:r w:rsidR="008C34E0" w:rsidRPr="008C34E0">
          <w:rPr>
            <w:noProof/>
            <w:lang w:val="ru-RU"/>
          </w:rPr>
          <w:t>3</w:t>
        </w:r>
        <w:r>
          <w:fldChar w:fldCharType="end"/>
        </w:r>
      </w:p>
    </w:sdtContent>
  </w:sdt>
  <w:p w:rsidR="00FD18FB" w:rsidRDefault="00FD18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61DA"/>
    <w:multiLevelType w:val="hybridMultilevel"/>
    <w:tmpl w:val="57AE0344"/>
    <w:lvl w:ilvl="0" w:tplc="3F4CD600">
      <w:start w:val="1"/>
      <w:numFmt w:val="decimal"/>
      <w:lvlText w:val="%1."/>
      <w:lvlJc w:val="left"/>
      <w:pPr>
        <w:ind w:left="1069" w:hanging="360"/>
      </w:pPr>
      <w:rPr>
        <w:rFonts w:eastAsiaTheme="minorHAns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24797331"/>
    <w:multiLevelType w:val="multilevel"/>
    <w:tmpl w:val="FFA4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6A"/>
    <w:rsid w:val="0000352C"/>
    <w:rsid w:val="0000621D"/>
    <w:rsid w:val="00007CBA"/>
    <w:rsid w:val="000216D0"/>
    <w:rsid w:val="00027955"/>
    <w:rsid w:val="00030BA6"/>
    <w:rsid w:val="00032A82"/>
    <w:rsid w:val="000353D9"/>
    <w:rsid w:val="00037E9C"/>
    <w:rsid w:val="00075C7F"/>
    <w:rsid w:val="000768D0"/>
    <w:rsid w:val="000A0AAC"/>
    <w:rsid w:val="000A311C"/>
    <w:rsid w:val="000D2DEB"/>
    <w:rsid w:val="000E6616"/>
    <w:rsid w:val="000F1121"/>
    <w:rsid w:val="000F25A5"/>
    <w:rsid w:val="00115AEE"/>
    <w:rsid w:val="00130773"/>
    <w:rsid w:val="001317F2"/>
    <w:rsid w:val="00144AD5"/>
    <w:rsid w:val="00146C0A"/>
    <w:rsid w:val="00157246"/>
    <w:rsid w:val="00174926"/>
    <w:rsid w:val="00181FDF"/>
    <w:rsid w:val="00182050"/>
    <w:rsid w:val="00182A8F"/>
    <w:rsid w:val="00194B4E"/>
    <w:rsid w:val="001A5AB1"/>
    <w:rsid w:val="001B0BC1"/>
    <w:rsid w:val="001B4D5C"/>
    <w:rsid w:val="001B5A47"/>
    <w:rsid w:val="001D0B94"/>
    <w:rsid w:val="001D19B3"/>
    <w:rsid w:val="001E6BAE"/>
    <w:rsid w:val="001F4548"/>
    <w:rsid w:val="0021275D"/>
    <w:rsid w:val="00217E80"/>
    <w:rsid w:val="002235D4"/>
    <w:rsid w:val="00223E56"/>
    <w:rsid w:val="00233104"/>
    <w:rsid w:val="00263D86"/>
    <w:rsid w:val="002916C1"/>
    <w:rsid w:val="00294063"/>
    <w:rsid w:val="00295404"/>
    <w:rsid w:val="002A4A82"/>
    <w:rsid w:val="002B5EAE"/>
    <w:rsid w:val="002B6EB0"/>
    <w:rsid w:val="002E7F3D"/>
    <w:rsid w:val="00307252"/>
    <w:rsid w:val="003121FE"/>
    <w:rsid w:val="00314899"/>
    <w:rsid w:val="00321CEE"/>
    <w:rsid w:val="0033212E"/>
    <w:rsid w:val="00332A1E"/>
    <w:rsid w:val="003621D1"/>
    <w:rsid w:val="00362DE0"/>
    <w:rsid w:val="00364735"/>
    <w:rsid w:val="003662F2"/>
    <w:rsid w:val="0037523A"/>
    <w:rsid w:val="003823EB"/>
    <w:rsid w:val="00387BA0"/>
    <w:rsid w:val="00392F1B"/>
    <w:rsid w:val="00394C48"/>
    <w:rsid w:val="00397000"/>
    <w:rsid w:val="003B314D"/>
    <w:rsid w:val="003C0F7E"/>
    <w:rsid w:val="003C3ACD"/>
    <w:rsid w:val="003D12ED"/>
    <w:rsid w:val="00403C03"/>
    <w:rsid w:val="00405B82"/>
    <w:rsid w:val="004119AB"/>
    <w:rsid w:val="00424C22"/>
    <w:rsid w:val="004265B4"/>
    <w:rsid w:val="00454D7E"/>
    <w:rsid w:val="00474110"/>
    <w:rsid w:val="00483968"/>
    <w:rsid w:val="00493D3C"/>
    <w:rsid w:val="00495AAE"/>
    <w:rsid w:val="004C7557"/>
    <w:rsid w:val="004C7F74"/>
    <w:rsid w:val="004E3E6B"/>
    <w:rsid w:val="005052C5"/>
    <w:rsid w:val="0050693C"/>
    <w:rsid w:val="0052077D"/>
    <w:rsid w:val="005273C6"/>
    <w:rsid w:val="00535BE8"/>
    <w:rsid w:val="00540392"/>
    <w:rsid w:val="00543F71"/>
    <w:rsid w:val="00557824"/>
    <w:rsid w:val="00566E73"/>
    <w:rsid w:val="005870F5"/>
    <w:rsid w:val="0059147C"/>
    <w:rsid w:val="005A63E0"/>
    <w:rsid w:val="005D3F81"/>
    <w:rsid w:val="005F15DF"/>
    <w:rsid w:val="006058A2"/>
    <w:rsid w:val="006130C3"/>
    <w:rsid w:val="0061463B"/>
    <w:rsid w:val="00615EC3"/>
    <w:rsid w:val="00625764"/>
    <w:rsid w:val="00640CA9"/>
    <w:rsid w:val="0064202F"/>
    <w:rsid w:val="00652729"/>
    <w:rsid w:val="006558D3"/>
    <w:rsid w:val="00657E71"/>
    <w:rsid w:val="006A0EC9"/>
    <w:rsid w:val="006A20F2"/>
    <w:rsid w:val="006B1411"/>
    <w:rsid w:val="006C1E8F"/>
    <w:rsid w:val="006C7DA1"/>
    <w:rsid w:val="006D3887"/>
    <w:rsid w:val="006E0A07"/>
    <w:rsid w:val="006F3EFF"/>
    <w:rsid w:val="006F65E1"/>
    <w:rsid w:val="00702C2A"/>
    <w:rsid w:val="00705FA1"/>
    <w:rsid w:val="00716247"/>
    <w:rsid w:val="007450F5"/>
    <w:rsid w:val="00752F3E"/>
    <w:rsid w:val="00761C0D"/>
    <w:rsid w:val="007634E7"/>
    <w:rsid w:val="00774C53"/>
    <w:rsid w:val="007775AB"/>
    <w:rsid w:val="00781EED"/>
    <w:rsid w:val="007A6F4B"/>
    <w:rsid w:val="007C6D96"/>
    <w:rsid w:val="007D1A9C"/>
    <w:rsid w:val="007E56B3"/>
    <w:rsid w:val="00823521"/>
    <w:rsid w:val="0083258B"/>
    <w:rsid w:val="00833DE7"/>
    <w:rsid w:val="008353DC"/>
    <w:rsid w:val="008450C9"/>
    <w:rsid w:val="00851F08"/>
    <w:rsid w:val="008521DA"/>
    <w:rsid w:val="00861915"/>
    <w:rsid w:val="0086591D"/>
    <w:rsid w:val="00865B8D"/>
    <w:rsid w:val="00870110"/>
    <w:rsid w:val="00874A7D"/>
    <w:rsid w:val="008772F5"/>
    <w:rsid w:val="00892058"/>
    <w:rsid w:val="008A41EE"/>
    <w:rsid w:val="008C2735"/>
    <w:rsid w:val="008C34E0"/>
    <w:rsid w:val="008C403D"/>
    <w:rsid w:val="008C485A"/>
    <w:rsid w:val="008D2759"/>
    <w:rsid w:val="008D5914"/>
    <w:rsid w:val="008E2C52"/>
    <w:rsid w:val="008F095C"/>
    <w:rsid w:val="008F0A50"/>
    <w:rsid w:val="008F3FF1"/>
    <w:rsid w:val="00900AE9"/>
    <w:rsid w:val="0090303A"/>
    <w:rsid w:val="009205DB"/>
    <w:rsid w:val="00921529"/>
    <w:rsid w:val="00923A8A"/>
    <w:rsid w:val="009246B9"/>
    <w:rsid w:val="00930BEB"/>
    <w:rsid w:val="00932296"/>
    <w:rsid w:val="00934AFB"/>
    <w:rsid w:val="009363BE"/>
    <w:rsid w:val="0094141E"/>
    <w:rsid w:val="00963F66"/>
    <w:rsid w:val="009878AA"/>
    <w:rsid w:val="00995D37"/>
    <w:rsid w:val="009B0497"/>
    <w:rsid w:val="009C5202"/>
    <w:rsid w:val="009C67F0"/>
    <w:rsid w:val="009E3160"/>
    <w:rsid w:val="009E52C5"/>
    <w:rsid w:val="009F4516"/>
    <w:rsid w:val="00A026CD"/>
    <w:rsid w:val="00A03F8F"/>
    <w:rsid w:val="00A06360"/>
    <w:rsid w:val="00A11190"/>
    <w:rsid w:val="00A604C6"/>
    <w:rsid w:val="00A6335A"/>
    <w:rsid w:val="00A67D7F"/>
    <w:rsid w:val="00A7186A"/>
    <w:rsid w:val="00A7641B"/>
    <w:rsid w:val="00A81B89"/>
    <w:rsid w:val="00A9673A"/>
    <w:rsid w:val="00A9734D"/>
    <w:rsid w:val="00AA33EF"/>
    <w:rsid w:val="00AA68EC"/>
    <w:rsid w:val="00AC2DCF"/>
    <w:rsid w:val="00AD65DA"/>
    <w:rsid w:val="00AE28FF"/>
    <w:rsid w:val="00AE2C7C"/>
    <w:rsid w:val="00AE3DBC"/>
    <w:rsid w:val="00B030D0"/>
    <w:rsid w:val="00B04F59"/>
    <w:rsid w:val="00B320AD"/>
    <w:rsid w:val="00B4255B"/>
    <w:rsid w:val="00B4354F"/>
    <w:rsid w:val="00B645B3"/>
    <w:rsid w:val="00B728FD"/>
    <w:rsid w:val="00B72F41"/>
    <w:rsid w:val="00B830FF"/>
    <w:rsid w:val="00BA2365"/>
    <w:rsid w:val="00BA51A4"/>
    <w:rsid w:val="00BA6EE9"/>
    <w:rsid w:val="00BB22BA"/>
    <w:rsid w:val="00BC17B5"/>
    <w:rsid w:val="00BC4C42"/>
    <w:rsid w:val="00BC67EA"/>
    <w:rsid w:val="00BF33E7"/>
    <w:rsid w:val="00BF7C3A"/>
    <w:rsid w:val="00C11EAD"/>
    <w:rsid w:val="00C140E5"/>
    <w:rsid w:val="00C30DF3"/>
    <w:rsid w:val="00C31DC5"/>
    <w:rsid w:val="00C37C09"/>
    <w:rsid w:val="00C65E4D"/>
    <w:rsid w:val="00C6773A"/>
    <w:rsid w:val="00C7009B"/>
    <w:rsid w:val="00C861C1"/>
    <w:rsid w:val="00CA10AF"/>
    <w:rsid w:val="00CA170E"/>
    <w:rsid w:val="00CA6FC4"/>
    <w:rsid w:val="00CB269E"/>
    <w:rsid w:val="00CB746A"/>
    <w:rsid w:val="00CD2D58"/>
    <w:rsid w:val="00CD349D"/>
    <w:rsid w:val="00CD3F5B"/>
    <w:rsid w:val="00CE7D41"/>
    <w:rsid w:val="00CF2ACD"/>
    <w:rsid w:val="00D246B8"/>
    <w:rsid w:val="00D35432"/>
    <w:rsid w:val="00D42295"/>
    <w:rsid w:val="00D563AD"/>
    <w:rsid w:val="00D648B9"/>
    <w:rsid w:val="00D703F9"/>
    <w:rsid w:val="00D74631"/>
    <w:rsid w:val="00D9532B"/>
    <w:rsid w:val="00D96BB5"/>
    <w:rsid w:val="00DA3B54"/>
    <w:rsid w:val="00DA4687"/>
    <w:rsid w:val="00DA5097"/>
    <w:rsid w:val="00DA666E"/>
    <w:rsid w:val="00DD2814"/>
    <w:rsid w:val="00DD28AF"/>
    <w:rsid w:val="00E03259"/>
    <w:rsid w:val="00E247E0"/>
    <w:rsid w:val="00E2671A"/>
    <w:rsid w:val="00E34A42"/>
    <w:rsid w:val="00E44B7D"/>
    <w:rsid w:val="00E74D59"/>
    <w:rsid w:val="00E83C7D"/>
    <w:rsid w:val="00E86DF9"/>
    <w:rsid w:val="00E975A4"/>
    <w:rsid w:val="00EA1154"/>
    <w:rsid w:val="00EA353B"/>
    <w:rsid w:val="00EB3692"/>
    <w:rsid w:val="00EB6BB6"/>
    <w:rsid w:val="00EC654C"/>
    <w:rsid w:val="00ED455B"/>
    <w:rsid w:val="00ED7EE1"/>
    <w:rsid w:val="00EE3E81"/>
    <w:rsid w:val="00F41192"/>
    <w:rsid w:val="00F42CB0"/>
    <w:rsid w:val="00F45AFD"/>
    <w:rsid w:val="00F5686B"/>
    <w:rsid w:val="00F57BF5"/>
    <w:rsid w:val="00F65968"/>
    <w:rsid w:val="00F7157A"/>
    <w:rsid w:val="00F768BE"/>
    <w:rsid w:val="00F81A8C"/>
    <w:rsid w:val="00F87FEF"/>
    <w:rsid w:val="00F91A48"/>
    <w:rsid w:val="00FA3D20"/>
    <w:rsid w:val="00FA4541"/>
    <w:rsid w:val="00FB24ED"/>
    <w:rsid w:val="00FB34E4"/>
    <w:rsid w:val="00FB4A2C"/>
    <w:rsid w:val="00FD18FB"/>
    <w:rsid w:val="00FD41A0"/>
    <w:rsid w:val="00FD473A"/>
    <w:rsid w:val="00FF52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4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4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46A"/>
    <w:rPr>
      <w:rFonts w:ascii="Tahoma" w:hAnsi="Tahoma" w:cs="Tahoma"/>
      <w:sz w:val="16"/>
      <w:szCs w:val="16"/>
    </w:rPr>
  </w:style>
  <w:style w:type="paragraph" w:customStyle="1" w:styleId="rtejustify">
    <w:name w:val="rtejustify"/>
    <w:basedOn w:val="a"/>
    <w:rsid w:val="00F57B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54039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40392"/>
  </w:style>
  <w:style w:type="paragraph" w:styleId="a7">
    <w:name w:val="footer"/>
    <w:basedOn w:val="a"/>
    <w:link w:val="a8"/>
    <w:uiPriority w:val="99"/>
    <w:unhideWhenUsed/>
    <w:rsid w:val="0054039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40392"/>
  </w:style>
  <w:style w:type="paragraph" w:styleId="a9">
    <w:name w:val="List Paragraph"/>
    <w:basedOn w:val="a"/>
    <w:uiPriority w:val="34"/>
    <w:qFormat/>
    <w:rsid w:val="004119AB"/>
    <w:pPr>
      <w:ind w:left="720"/>
      <w:contextualSpacing/>
    </w:pPr>
  </w:style>
  <w:style w:type="character" w:styleId="aa">
    <w:name w:val="Hyperlink"/>
    <w:basedOn w:val="a0"/>
    <w:uiPriority w:val="99"/>
    <w:semiHidden/>
    <w:unhideWhenUsed/>
    <w:rsid w:val="005052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4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4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46A"/>
    <w:rPr>
      <w:rFonts w:ascii="Tahoma" w:hAnsi="Tahoma" w:cs="Tahoma"/>
      <w:sz w:val="16"/>
      <w:szCs w:val="16"/>
    </w:rPr>
  </w:style>
  <w:style w:type="paragraph" w:customStyle="1" w:styleId="rtejustify">
    <w:name w:val="rtejustify"/>
    <w:basedOn w:val="a"/>
    <w:rsid w:val="00F57B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54039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40392"/>
  </w:style>
  <w:style w:type="paragraph" w:styleId="a7">
    <w:name w:val="footer"/>
    <w:basedOn w:val="a"/>
    <w:link w:val="a8"/>
    <w:uiPriority w:val="99"/>
    <w:unhideWhenUsed/>
    <w:rsid w:val="0054039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40392"/>
  </w:style>
  <w:style w:type="paragraph" w:styleId="a9">
    <w:name w:val="List Paragraph"/>
    <w:basedOn w:val="a"/>
    <w:uiPriority w:val="34"/>
    <w:qFormat/>
    <w:rsid w:val="004119AB"/>
    <w:pPr>
      <w:ind w:left="720"/>
      <w:contextualSpacing/>
    </w:pPr>
  </w:style>
  <w:style w:type="character" w:styleId="aa">
    <w:name w:val="Hyperlink"/>
    <w:basedOn w:val="a0"/>
    <w:uiPriority w:val="99"/>
    <w:semiHidden/>
    <w:unhideWhenUsed/>
    <w:rsid w:val="005052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25360">
      <w:bodyDiv w:val="1"/>
      <w:marLeft w:val="0"/>
      <w:marRight w:val="0"/>
      <w:marTop w:val="0"/>
      <w:marBottom w:val="0"/>
      <w:divBdr>
        <w:top w:val="none" w:sz="0" w:space="0" w:color="auto"/>
        <w:left w:val="none" w:sz="0" w:space="0" w:color="auto"/>
        <w:bottom w:val="none" w:sz="0" w:space="0" w:color="auto"/>
        <w:right w:val="none" w:sz="0" w:space="0" w:color="auto"/>
      </w:divBdr>
    </w:div>
    <w:div w:id="1308823318">
      <w:bodyDiv w:val="1"/>
      <w:marLeft w:val="0"/>
      <w:marRight w:val="0"/>
      <w:marTop w:val="0"/>
      <w:marBottom w:val="0"/>
      <w:divBdr>
        <w:top w:val="none" w:sz="0" w:space="0" w:color="auto"/>
        <w:left w:val="none" w:sz="0" w:space="0" w:color="auto"/>
        <w:bottom w:val="none" w:sz="0" w:space="0" w:color="auto"/>
        <w:right w:val="none" w:sz="0" w:space="0" w:color="auto"/>
      </w:divBdr>
    </w:div>
    <w:div w:id="1437169479">
      <w:bodyDiv w:val="1"/>
      <w:marLeft w:val="0"/>
      <w:marRight w:val="0"/>
      <w:marTop w:val="0"/>
      <w:marBottom w:val="0"/>
      <w:divBdr>
        <w:top w:val="none" w:sz="0" w:space="0" w:color="auto"/>
        <w:left w:val="none" w:sz="0" w:space="0" w:color="auto"/>
        <w:bottom w:val="none" w:sz="0" w:space="0" w:color="auto"/>
        <w:right w:val="none" w:sz="0" w:space="0" w:color="auto"/>
      </w:divBdr>
    </w:div>
    <w:div w:id="161062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4877</Words>
  <Characters>2781</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3</cp:revision>
  <cp:lastPrinted>2023-11-28T07:47:00Z</cp:lastPrinted>
  <dcterms:created xsi:type="dcterms:W3CDTF">2023-11-28T15:34:00Z</dcterms:created>
  <dcterms:modified xsi:type="dcterms:W3CDTF">2023-12-04T08:52:00Z</dcterms:modified>
</cp:coreProperties>
</file>