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31FEE" w14:textId="77777777" w:rsidR="009C4FFE" w:rsidRDefault="009C4FFE" w:rsidP="009C4FFE">
      <w:pPr>
        <w:ind w:left="4517" w:right="4200"/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w:drawing>
          <wp:inline distT="0" distB="0" distL="0" distR="0" wp14:anchorId="69A2F20A" wp14:editId="2B2C6916">
            <wp:extent cx="542925" cy="714375"/>
            <wp:effectExtent l="0" t="0" r="9525" b="9525"/>
            <wp:docPr id="3918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ACC6" w14:textId="77777777" w:rsidR="009C4FFE" w:rsidRDefault="009C4FFE" w:rsidP="009C4FFE">
      <w:pPr>
        <w:rPr>
          <w:sz w:val="36"/>
          <w:szCs w:val="36"/>
        </w:rPr>
      </w:pPr>
    </w:p>
    <w:p w14:paraId="0D0D146E" w14:textId="77777777" w:rsidR="009C4FFE" w:rsidRDefault="009C4FFE" w:rsidP="009C4FFE">
      <w:pPr>
        <w:ind w:right="57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14:paraId="49D57409" w14:textId="77777777" w:rsidR="009C4FFE" w:rsidRPr="006F10CD" w:rsidRDefault="009C4FFE" w:rsidP="009C4FFE">
      <w:pPr>
        <w:ind w:right="57"/>
      </w:pPr>
    </w:p>
    <w:p w14:paraId="1CD16054" w14:textId="77777777" w:rsidR="009C4FFE" w:rsidRPr="006F10CD" w:rsidRDefault="009C4FFE" w:rsidP="009C4FFE">
      <w:pPr>
        <w:ind w:right="57"/>
      </w:pPr>
    </w:p>
    <w:p w14:paraId="27692EF0" w14:textId="46811755" w:rsidR="009C4FFE" w:rsidRPr="00E11C2B" w:rsidRDefault="009C4FFE" w:rsidP="00E11C2B">
      <w:pPr>
        <w:shd w:val="clear" w:color="auto" w:fill="FFFFFF"/>
        <w:ind w:left="-142"/>
        <w:jc w:val="both"/>
      </w:pPr>
      <w:r w:rsidRPr="00E11C2B">
        <w:rPr>
          <w:color w:val="0D0D0D"/>
        </w:rPr>
        <w:t>14 лютого 2024 року</w:t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Pr="00E11C2B">
        <w:rPr>
          <w:color w:val="0D0D0D"/>
        </w:rPr>
        <w:tab/>
      </w:r>
      <w:r w:rsidR="00E11C2B" w:rsidRPr="00E11C2B">
        <w:rPr>
          <w:color w:val="0D0D0D"/>
        </w:rPr>
        <w:tab/>
      </w:r>
      <w:r w:rsidR="00E11C2B" w:rsidRPr="00E11C2B">
        <w:rPr>
          <w:color w:val="0D0D0D"/>
        </w:rPr>
        <w:tab/>
        <w:t xml:space="preserve">     </w:t>
      </w:r>
      <w:r w:rsidR="00C32DD5" w:rsidRPr="00E11C2B">
        <w:rPr>
          <w:color w:val="0D0D0D"/>
        </w:rPr>
        <w:t xml:space="preserve"> </w:t>
      </w:r>
      <w:r w:rsidRPr="00E11C2B">
        <w:t>м. Київ</w:t>
      </w:r>
    </w:p>
    <w:p w14:paraId="093A7E6A" w14:textId="77777777" w:rsidR="009C4FFE" w:rsidRPr="00E11C2B" w:rsidRDefault="009C4FFE" w:rsidP="00E11C2B">
      <w:pPr>
        <w:shd w:val="clear" w:color="auto" w:fill="FFFFFF"/>
        <w:ind w:left="-142"/>
        <w:jc w:val="both"/>
      </w:pPr>
    </w:p>
    <w:p w14:paraId="24105817" w14:textId="77777777" w:rsidR="009C4FFE" w:rsidRPr="00E11C2B" w:rsidRDefault="009C4FFE" w:rsidP="00E11C2B">
      <w:pPr>
        <w:shd w:val="clear" w:color="auto" w:fill="FFFFFF"/>
        <w:ind w:left="-142"/>
        <w:jc w:val="both"/>
      </w:pPr>
    </w:p>
    <w:p w14:paraId="22102AF2" w14:textId="14F67006" w:rsidR="009C4FFE" w:rsidRPr="00E11C2B" w:rsidRDefault="009C4FFE" w:rsidP="00E11C2B">
      <w:pPr>
        <w:shd w:val="clear" w:color="auto" w:fill="FFFFFF"/>
        <w:ind w:left="-142" w:right="134"/>
        <w:jc w:val="center"/>
        <w:rPr>
          <w:bCs/>
          <w:u w:val="single"/>
        </w:rPr>
      </w:pPr>
      <w:r w:rsidRPr="00E11C2B">
        <w:rPr>
          <w:bCs/>
        </w:rPr>
        <w:t xml:space="preserve">Р І Ш Е Н </w:t>
      </w:r>
      <w:proofErr w:type="spellStart"/>
      <w:r w:rsidRPr="00E11C2B">
        <w:rPr>
          <w:bCs/>
        </w:rPr>
        <w:t>Н</w:t>
      </w:r>
      <w:proofErr w:type="spellEnd"/>
      <w:r w:rsidRPr="00E11C2B">
        <w:rPr>
          <w:bCs/>
        </w:rPr>
        <w:t xml:space="preserve"> Я   №</w:t>
      </w:r>
      <w:r w:rsidR="00E11C2B" w:rsidRPr="00E11C2B">
        <w:rPr>
          <w:bCs/>
          <w:u w:val="single"/>
        </w:rPr>
        <w:t xml:space="preserve"> 55/ко-24</w:t>
      </w:r>
    </w:p>
    <w:p w14:paraId="614C4F6B" w14:textId="77777777" w:rsidR="009C4FFE" w:rsidRPr="00E11C2B" w:rsidRDefault="009C4FFE" w:rsidP="00E11C2B">
      <w:pPr>
        <w:shd w:val="clear" w:color="auto" w:fill="FFFFFF"/>
        <w:tabs>
          <w:tab w:val="left" w:pos="567"/>
        </w:tabs>
        <w:ind w:left="-142" w:right="-1"/>
        <w:jc w:val="center"/>
      </w:pPr>
    </w:p>
    <w:p w14:paraId="3996B597" w14:textId="77777777" w:rsidR="009C4FFE" w:rsidRPr="00E11C2B" w:rsidRDefault="009C4FFE" w:rsidP="00E11C2B">
      <w:pPr>
        <w:shd w:val="clear" w:color="auto" w:fill="FFFFFF"/>
        <w:tabs>
          <w:tab w:val="left" w:pos="567"/>
        </w:tabs>
        <w:ind w:left="-142" w:right="-1"/>
        <w:jc w:val="both"/>
      </w:pPr>
      <w:r w:rsidRPr="00E11C2B">
        <w:t>Вища кваліфікаційна комісія суддів України у складі колегії № 3:</w:t>
      </w:r>
    </w:p>
    <w:p w14:paraId="65C13792" w14:textId="77777777" w:rsidR="009C4FFE" w:rsidRPr="00E11C2B" w:rsidRDefault="009C4FFE" w:rsidP="00E11C2B">
      <w:pPr>
        <w:shd w:val="clear" w:color="auto" w:fill="FFFFFF"/>
        <w:ind w:left="-142" w:right="134"/>
        <w:jc w:val="both"/>
      </w:pPr>
    </w:p>
    <w:p w14:paraId="407DD473" w14:textId="77777777" w:rsidR="009C4FFE" w:rsidRPr="00E11C2B" w:rsidRDefault="009C4FFE" w:rsidP="00E11C2B">
      <w:pPr>
        <w:shd w:val="clear" w:color="auto" w:fill="FFFFFF"/>
        <w:ind w:left="-142" w:right="-1"/>
        <w:jc w:val="both"/>
        <w:rPr>
          <w:bCs/>
        </w:rPr>
      </w:pPr>
      <w:r w:rsidRPr="00E11C2B">
        <w:rPr>
          <w:bCs/>
        </w:rPr>
        <w:t>головуючого – Сергія ЧУМАКА,</w:t>
      </w:r>
    </w:p>
    <w:p w14:paraId="364C15A5" w14:textId="77777777" w:rsidR="009C4FFE" w:rsidRPr="00E11C2B" w:rsidRDefault="009C4FFE" w:rsidP="00E11C2B">
      <w:pPr>
        <w:shd w:val="clear" w:color="auto" w:fill="FFFFFF"/>
        <w:tabs>
          <w:tab w:val="left" w:pos="3969"/>
        </w:tabs>
        <w:ind w:left="-142" w:right="-15"/>
        <w:jc w:val="both"/>
        <w:rPr>
          <w:bCs/>
        </w:rPr>
      </w:pPr>
    </w:p>
    <w:p w14:paraId="1FE73AED" w14:textId="77777777" w:rsidR="009C4FFE" w:rsidRPr="00E11C2B" w:rsidRDefault="009C4FFE" w:rsidP="00E11C2B">
      <w:pPr>
        <w:shd w:val="clear" w:color="auto" w:fill="FFFFFF"/>
        <w:tabs>
          <w:tab w:val="left" w:pos="3969"/>
        </w:tabs>
        <w:ind w:left="-142" w:right="-15"/>
        <w:jc w:val="both"/>
        <w:rPr>
          <w:bCs/>
        </w:rPr>
      </w:pPr>
      <w:r w:rsidRPr="00E11C2B">
        <w:rPr>
          <w:bCs/>
        </w:rPr>
        <w:t>членів Комісії: Андрія ПАСІЧНИКА, Романа САБОДАША (доповідач),</w:t>
      </w:r>
    </w:p>
    <w:p w14:paraId="04CC63BA" w14:textId="4D345006" w:rsidR="009C4FFE" w:rsidRPr="00E11C2B" w:rsidRDefault="009C4FFE" w:rsidP="00E11C2B">
      <w:pPr>
        <w:shd w:val="clear" w:color="auto" w:fill="FFFFFF"/>
        <w:tabs>
          <w:tab w:val="left" w:pos="3969"/>
        </w:tabs>
        <w:ind w:left="-142" w:right="-15"/>
        <w:jc w:val="both"/>
        <w:rPr>
          <w:color w:val="FF0000"/>
        </w:rPr>
      </w:pPr>
    </w:p>
    <w:p w14:paraId="071FB37D" w14:textId="301A90F1" w:rsidR="009C4FFE" w:rsidRPr="00E11C2B" w:rsidRDefault="009C4FFE" w:rsidP="00E11C2B">
      <w:pPr>
        <w:shd w:val="clear" w:color="auto" w:fill="FFFFFF"/>
        <w:ind w:left="-142"/>
        <w:jc w:val="both"/>
        <w:rPr>
          <w:lang w:eastAsia="uk-UA"/>
        </w:rPr>
      </w:pPr>
      <w:r w:rsidRPr="00E11C2B">
        <w:rPr>
          <w:lang w:eastAsia="uk-UA"/>
        </w:rPr>
        <w:t xml:space="preserve">розглянувши питання про </w:t>
      </w:r>
      <w:r w:rsidRPr="00E11C2B">
        <w:rPr>
          <w:color w:val="1D1D1B"/>
          <w:shd w:val="clear" w:color="auto" w:fill="FFFFFF"/>
        </w:rPr>
        <w:t>виправлення описки в рішенні Вищої кваліфікаційної комісії суддів України від 27 листопада 2023 року № 26/ко-23 про визнання судді Голосіївського районного суду міста Києва Мирошниченко Оксани Володимирівни такою, що не відповідає займаній посаді</w:t>
      </w:r>
      <w:r w:rsidRPr="00E11C2B">
        <w:rPr>
          <w:lang w:eastAsia="uk-UA"/>
        </w:rPr>
        <w:t>,</w:t>
      </w:r>
    </w:p>
    <w:p w14:paraId="738C5845" w14:textId="77777777" w:rsidR="009C4FFE" w:rsidRPr="00E11C2B" w:rsidRDefault="009C4FFE" w:rsidP="00E11C2B">
      <w:pPr>
        <w:shd w:val="clear" w:color="auto" w:fill="FFFFFF"/>
        <w:ind w:left="-142"/>
        <w:jc w:val="both"/>
        <w:rPr>
          <w:color w:val="1D1D1B"/>
        </w:rPr>
      </w:pPr>
    </w:p>
    <w:p w14:paraId="66357DFA" w14:textId="77777777" w:rsidR="009C4FFE" w:rsidRPr="00E11C2B" w:rsidRDefault="009C4FFE" w:rsidP="00E11C2B">
      <w:pPr>
        <w:shd w:val="clear" w:color="auto" w:fill="FFFFFF"/>
        <w:ind w:left="-142"/>
        <w:jc w:val="center"/>
        <w:rPr>
          <w:color w:val="1D1D1B"/>
        </w:rPr>
      </w:pPr>
      <w:r w:rsidRPr="00E11C2B">
        <w:rPr>
          <w:color w:val="1D1D1B"/>
        </w:rPr>
        <w:t>встановила:</w:t>
      </w:r>
    </w:p>
    <w:p w14:paraId="2D2EC92C" w14:textId="77777777" w:rsidR="009C4FFE" w:rsidRPr="00E11C2B" w:rsidRDefault="009C4FFE" w:rsidP="00E11C2B">
      <w:pPr>
        <w:shd w:val="clear" w:color="auto" w:fill="FFFFFF"/>
        <w:ind w:left="-142"/>
        <w:jc w:val="center"/>
        <w:rPr>
          <w:color w:val="1D1D1B"/>
        </w:rPr>
      </w:pPr>
    </w:p>
    <w:p w14:paraId="43D4E6C4" w14:textId="22A362FD" w:rsidR="009C4FFE" w:rsidRPr="00E11C2B" w:rsidRDefault="009C4FFE" w:rsidP="00E11C2B">
      <w:pPr>
        <w:autoSpaceDE w:val="0"/>
        <w:autoSpaceDN w:val="0"/>
        <w:adjustRightInd w:val="0"/>
        <w:ind w:left="-142" w:firstLine="708"/>
        <w:jc w:val="both"/>
        <w:rPr>
          <w:lang w:eastAsia="uk-UA"/>
        </w:rPr>
      </w:pPr>
      <w:r w:rsidRPr="00E11C2B">
        <w:rPr>
          <w:lang w:eastAsia="uk-UA"/>
        </w:rPr>
        <w:t xml:space="preserve">Рішенням Комісії від 27 листопада 2023 року № </w:t>
      </w:r>
      <w:r w:rsidR="006F10CD" w:rsidRPr="00E11C2B">
        <w:rPr>
          <w:lang w:eastAsia="uk-UA"/>
        </w:rPr>
        <w:t>26</w:t>
      </w:r>
      <w:r w:rsidRPr="00E11C2B">
        <w:rPr>
          <w:lang w:eastAsia="uk-UA"/>
        </w:rPr>
        <w:t xml:space="preserve">/ко-23 суддю </w:t>
      </w:r>
      <w:r w:rsidR="006F10CD" w:rsidRPr="00E11C2B">
        <w:rPr>
          <w:lang w:eastAsia="uk-UA"/>
        </w:rPr>
        <w:t xml:space="preserve">Голосіївського районного суду міста Києва Мирошниченко Оксану Володимирівну </w:t>
      </w:r>
      <w:r w:rsidRPr="00E11C2B">
        <w:rPr>
          <w:lang w:eastAsia="uk-UA"/>
        </w:rPr>
        <w:t>визнано такою, що не відповідає займаній посаді</w:t>
      </w:r>
      <w:r w:rsidR="006F10CD" w:rsidRPr="00E11C2B">
        <w:rPr>
          <w:lang w:eastAsia="uk-UA"/>
        </w:rPr>
        <w:t xml:space="preserve"> (далі – рішення від 27 листопада 2023 року № 26/ко-23)</w:t>
      </w:r>
      <w:r w:rsidRPr="00E11C2B">
        <w:rPr>
          <w:lang w:eastAsia="uk-UA"/>
        </w:rPr>
        <w:t xml:space="preserve">. </w:t>
      </w:r>
    </w:p>
    <w:p w14:paraId="39FFDCA4" w14:textId="5B8C905D" w:rsidR="009C4FFE" w:rsidRPr="00E11C2B" w:rsidRDefault="009C4FFE" w:rsidP="00E11C2B">
      <w:pPr>
        <w:autoSpaceDE w:val="0"/>
        <w:autoSpaceDN w:val="0"/>
        <w:adjustRightInd w:val="0"/>
        <w:ind w:left="-142" w:firstLine="708"/>
        <w:jc w:val="both"/>
        <w:rPr>
          <w:lang w:eastAsia="uk-UA"/>
        </w:rPr>
      </w:pPr>
      <w:r w:rsidRPr="00E11C2B">
        <w:rPr>
          <w:color w:val="1D1D1B"/>
        </w:rPr>
        <w:t>Повний текст рішення Комісії від 27 листопада 2023 року № 28/ко-23 виготовлено та оформлено відповідно до статті 101 Закону України «Про судоустрій і статус суддів» та пункту</w:t>
      </w:r>
      <w:r w:rsidR="00E11C2B"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105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параграфа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8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розділу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І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Регламенту Вищої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кваліфікаційної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комісії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суддів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України</w:t>
      </w:r>
      <w:r w:rsidRPr="00E11C2B">
        <w:rPr>
          <w:color w:val="1D1D1B"/>
          <w:sz w:val="32"/>
          <w:szCs w:val="32"/>
        </w:rPr>
        <w:t xml:space="preserve"> </w:t>
      </w:r>
      <w:r w:rsidRPr="00E11C2B">
        <w:rPr>
          <w:color w:val="1D1D1B"/>
        </w:rPr>
        <w:t>від</w:t>
      </w:r>
      <w:r w:rsidR="00E11C2B">
        <w:rPr>
          <w:color w:val="1D1D1B"/>
        </w:rPr>
        <w:t xml:space="preserve"> </w:t>
      </w:r>
      <w:r w:rsidRPr="00E11C2B">
        <w:rPr>
          <w:color w:val="1D1D1B"/>
        </w:rPr>
        <w:t>13.10.2016 № 81/зп-16 (в редакції рішення Вищої кваліфікаційної комісії суддів України від 19.10.2023 № 119/зп-23 зі змінами)</w:t>
      </w:r>
      <w:r w:rsidR="006F10CD" w:rsidRPr="00E11C2B">
        <w:rPr>
          <w:color w:val="1D1D1B"/>
        </w:rPr>
        <w:t xml:space="preserve"> (далі – Регламент)</w:t>
      </w:r>
      <w:r w:rsidRPr="00E11C2B">
        <w:rPr>
          <w:color w:val="1D1D1B"/>
        </w:rPr>
        <w:t xml:space="preserve">. </w:t>
      </w:r>
    </w:p>
    <w:p w14:paraId="5622BDDF" w14:textId="77777777" w:rsidR="009C4FFE" w:rsidRPr="00E11C2B" w:rsidRDefault="009C4FFE" w:rsidP="00E11C2B">
      <w:pPr>
        <w:shd w:val="clear" w:color="auto" w:fill="FFFFFF"/>
        <w:ind w:left="-142" w:firstLine="708"/>
        <w:jc w:val="both"/>
        <w:rPr>
          <w:color w:val="1D1D1B"/>
        </w:rPr>
      </w:pPr>
      <w:r w:rsidRPr="00E11C2B">
        <w:rPr>
          <w:color w:val="1D1D1B"/>
        </w:rPr>
        <w:t xml:space="preserve">Під час систематизації тексту цього рішення в окремих його пунктах виявлено технічні описки. </w:t>
      </w:r>
    </w:p>
    <w:p w14:paraId="0DDB060E" w14:textId="360AC6DC" w:rsidR="009C4FFE" w:rsidRPr="00E11C2B" w:rsidRDefault="009C4FFE" w:rsidP="00E11C2B">
      <w:pPr>
        <w:shd w:val="clear" w:color="auto" w:fill="FFFFFF"/>
        <w:ind w:left="-142" w:firstLine="708"/>
        <w:jc w:val="both"/>
        <w:rPr>
          <w:color w:val="1D1D1B"/>
        </w:rPr>
      </w:pPr>
      <w:r w:rsidRPr="00E11C2B">
        <w:rPr>
          <w:color w:val="1D1D1B"/>
        </w:rPr>
        <w:t>Згідно з пунктами 198, 201</w:t>
      </w:r>
      <w:r w:rsidR="00C32DD5" w:rsidRPr="00E11C2B">
        <w:rPr>
          <w:color w:val="1D1D1B"/>
        </w:rPr>
        <w:t>–</w:t>
      </w:r>
      <w:r w:rsidRPr="00E11C2B">
        <w:rPr>
          <w:color w:val="1D1D1B"/>
        </w:rPr>
        <w:t>202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14:paraId="26840C19" w14:textId="5E0BD4A3" w:rsidR="009C4FFE" w:rsidRPr="00E11C2B" w:rsidRDefault="009C4FFE" w:rsidP="00E11C2B">
      <w:pPr>
        <w:shd w:val="clear" w:color="auto" w:fill="FFFFFF"/>
        <w:ind w:left="-142" w:firstLine="708"/>
        <w:jc w:val="both"/>
        <w:rPr>
          <w:color w:val="1D1D1B"/>
        </w:rPr>
      </w:pPr>
      <w:r w:rsidRPr="00E11C2B">
        <w:rPr>
          <w:color w:val="1D1D1B"/>
        </w:rPr>
        <w:t>Заслухавши доповідача, ознайомившись зі змістом рішення Комісії від</w:t>
      </w:r>
      <w:r w:rsidR="00E11C2B">
        <w:rPr>
          <w:color w:val="1D1D1B"/>
        </w:rPr>
        <w:t xml:space="preserve"> </w:t>
      </w:r>
      <w:r w:rsidRPr="00E11C2B">
        <w:rPr>
          <w:color w:val="1D1D1B"/>
        </w:rPr>
        <w:t>27</w:t>
      </w:r>
      <w:r w:rsidR="00E11C2B">
        <w:rPr>
          <w:color w:val="1D1D1B"/>
        </w:rPr>
        <w:t xml:space="preserve"> </w:t>
      </w:r>
      <w:r w:rsidRPr="00E11C2B">
        <w:rPr>
          <w:color w:val="1D1D1B"/>
        </w:rPr>
        <w:t xml:space="preserve">листопада 2023 року № </w:t>
      </w:r>
      <w:r w:rsidR="006F10CD" w:rsidRPr="00E11C2B">
        <w:rPr>
          <w:color w:val="1D1D1B"/>
        </w:rPr>
        <w:t>26</w:t>
      </w:r>
      <w:r w:rsidRPr="00E11C2B">
        <w:rPr>
          <w:color w:val="1D1D1B"/>
        </w:rPr>
        <w:t xml:space="preserve">/ко-23, Комісія дійшла висновку, що </w:t>
      </w:r>
      <w:r w:rsidR="00C32DD5" w:rsidRPr="00E11C2B">
        <w:rPr>
          <w:color w:val="1D1D1B"/>
        </w:rPr>
        <w:t>в</w:t>
      </w:r>
      <w:r w:rsidRPr="00E11C2B">
        <w:rPr>
          <w:color w:val="1D1D1B"/>
        </w:rPr>
        <w:t xml:space="preserve"> пункті </w:t>
      </w:r>
      <w:r w:rsidR="006F10CD" w:rsidRPr="00E11C2B">
        <w:rPr>
          <w:color w:val="1D1D1B"/>
        </w:rPr>
        <w:t xml:space="preserve">94 </w:t>
      </w:r>
      <w:r w:rsidRPr="00E11C2B">
        <w:rPr>
          <w:color w:val="1D1D1B"/>
        </w:rPr>
        <w:t xml:space="preserve">та </w:t>
      </w:r>
      <w:r w:rsidR="00C32DD5" w:rsidRPr="00E11C2B">
        <w:rPr>
          <w:color w:val="1D1D1B"/>
        </w:rPr>
        <w:t xml:space="preserve">в </w:t>
      </w:r>
      <w:r w:rsidRPr="00E11C2B">
        <w:rPr>
          <w:color w:val="1D1D1B"/>
        </w:rPr>
        <w:t>розділі «</w:t>
      </w:r>
      <w:r w:rsidRPr="00E11C2B">
        <w:rPr>
          <w:bCs/>
          <w:lang w:eastAsia="uk-UA"/>
        </w:rPr>
        <w:t>«ІІХ. Висновки за результатами кваліфікаційного оцінювання судді.</w:t>
      </w:r>
      <w:r w:rsidRPr="00E11C2B">
        <w:rPr>
          <w:color w:val="1D1D1B"/>
        </w:rPr>
        <w:t xml:space="preserve">» </w:t>
      </w:r>
      <w:r w:rsidR="00C32DD5" w:rsidRPr="00E11C2B">
        <w:rPr>
          <w:color w:val="1D1D1B"/>
        </w:rPr>
        <w:t xml:space="preserve">у </w:t>
      </w:r>
      <w:r w:rsidRPr="00E11C2B">
        <w:rPr>
          <w:color w:val="1D1D1B"/>
        </w:rPr>
        <w:t xml:space="preserve">частині даних, викладених </w:t>
      </w:r>
      <w:r w:rsidR="00C32DD5" w:rsidRPr="00E11C2B">
        <w:rPr>
          <w:color w:val="1D1D1B"/>
        </w:rPr>
        <w:t xml:space="preserve">у </w:t>
      </w:r>
      <w:r w:rsidRPr="00E11C2B">
        <w:rPr>
          <w:color w:val="1D1D1B"/>
        </w:rPr>
        <w:t>таблиці цього рішення є описки, які є технічними та не впливають на зміст документа, а тому підлягають виправленню.</w:t>
      </w:r>
    </w:p>
    <w:p w14:paraId="32D0D9B9" w14:textId="0B84679C" w:rsidR="009C4FFE" w:rsidRPr="00E11C2B" w:rsidRDefault="009C4FFE" w:rsidP="00E11C2B">
      <w:pPr>
        <w:autoSpaceDE w:val="0"/>
        <w:autoSpaceDN w:val="0"/>
        <w:adjustRightInd w:val="0"/>
        <w:ind w:left="-142" w:firstLine="708"/>
        <w:jc w:val="both"/>
        <w:rPr>
          <w:lang w:eastAsia="uk-UA"/>
        </w:rPr>
      </w:pPr>
      <w:r w:rsidRPr="00E11C2B">
        <w:rPr>
          <w:color w:val="1D1D1B"/>
        </w:rPr>
        <w:lastRenderedPageBreak/>
        <w:t xml:space="preserve">Ураховуючи викладене, керуючись статтями 92, 93, 101 Закону України «Про судоустрій і статус суддів», Регламентом, </w:t>
      </w:r>
      <w:r w:rsidRPr="00E11C2B">
        <w:rPr>
          <w:lang w:eastAsia="uk-UA"/>
        </w:rPr>
        <w:t>Вища кваліфікаційна комісія суддів України одноголосно</w:t>
      </w:r>
    </w:p>
    <w:p w14:paraId="06E963DC" w14:textId="77777777" w:rsidR="00E11C2B" w:rsidRDefault="00E11C2B" w:rsidP="00E11C2B">
      <w:pPr>
        <w:shd w:val="clear" w:color="auto" w:fill="FFFFFF"/>
        <w:ind w:left="-142"/>
        <w:jc w:val="center"/>
      </w:pPr>
    </w:p>
    <w:p w14:paraId="7AF2EFDB" w14:textId="77777777" w:rsidR="009C4FFE" w:rsidRPr="00E11C2B" w:rsidRDefault="009C4FFE" w:rsidP="00E11C2B">
      <w:pPr>
        <w:shd w:val="clear" w:color="auto" w:fill="FFFFFF"/>
        <w:ind w:left="-142"/>
        <w:jc w:val="center"/>
      </w:pPr>
      <w:r w:rsidRPr="00E11C2B">
        <w:t>вирішила:</w:t>
      </w:r>
    </w:p>
    <w:p w14:paraId="54E8AA9B" w14:textId="77777777" w:rsidR="009C4FFE" w:rsidRPr="00E11C2B" w:rsidRDefault="009C4FFE" w:rsidP="00E11C2B">
      <w:pPr>
        <w:shd w:val="clear" w:color="auto" w:fill="FFFFFF"/>
        <w:ind w:left="-142"/>
        <w:jc w:val="both"/>
      </w:pPr>
    </w:p>
    <w:p w14:paraId="082179D1" w14:textId="06F03DBB" w:rsidR="006F10CD" w:rsidRPr="00E11C2B" w:rsidRDefault="006F10CD" w:rsidP="00E11C2B">
      <w:pPr>
        <w:pStyle w:val="a3"/>
        <w:numPr>
          <w:ilvl w:val="0"/>
          <w:numId w:val="1"/>
        </w:numPr>
        <w:shd w:val="clear" w:color="auto" w:fill="FFFFFF"/>
        <w:ind w:left="-142" w:firstLine="709"/>
        <w:jc w:val="both"/>
        <w:rPr>
          <w:bCs/>
          <w:lang w:val="uk-UA" w:eastAsia="uk-UA"/>
        </w:rPr>
      </w:pPr>
      <w:proofErr w:type="spellStart"/>
      <w:r w:rsidRPr="00E11C2B">
        <w:rPr>
          <w:bCs/>
          <w:lang w:val="uk-UA" w:eastAsia="uk-UA"/>
        </w:rPr>
        <w:t>Внести</w:t>
      </w:r>
      <w:proofErr w:type="spellEnd"/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bCs/>
          <w:lang w:val="uk-UA" w:eastAsia="uk-UA"/>
        </w:rPr>
        <w:t>виправлення</w:t>
      </w:r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bCs/>
          <w:lang w:val="uk-UA" w:eastAsia="uk-UA"/>
        </w:rPr>
        <w:t>до</w:t>
      </w:r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bCs/>
          <w:lang w:val="uk-UA" w:eastAsia="uk-UA"/>
        </w:rPr>
        <w:t>пункту</w:t>
      </w:r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bCs/>
          <w:lang w:val="uk-UA" w:eastAsia="uk-UA"/>
        </w:rPr>
        <w:t>94</w:t>
      </w:r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bCs/>
          <w:lang w:val="uk-UA" w:eastAsia="uk-UA"/>
        </w:rPr>
        <w:t>рішення</w:t>
      </w:r>
      <w:r w:rsidRPr="008A13AC">
        <w:rPr>
          <w:bCs/>
          <w:sz w:val="23"/>
          <w:szCs w:val="23"/>
          <w:lang w:val="uk-UA" w:eastAsia="uk-UA"/>
        </w:rPr>
        <w:t xml:space="preserve"> </w:t>
      </w:r>
      <w:r w:rsidRPr="00E11C2B">
        <w:rPr>
          <w:color w:val="1D1D1B"/>
          <w:shd w:val="clear" w:color="auto" w:fill="FFFFFF"/>
          <w:lang w:val="uk-UA"/>
        </w:rPr>
        <w:t>Вищої</w:t>
      </w:r>
      <w:r w:rsidRPr="008A13AC">
        <w:rPr>
          <w:color w:val="1D1D1B"/>
          <w:sz w:val="23"/>
          <w:szCs w:val="23"/>
          <w:shd w:val="clear" w:color="auto" w:fill="FFFFFF"/>
          <w:lang w:val="uk-UA"/>
        </w:rPr>
        <w:t xml:space="preserve"> </w:t>
      </w:r>
      <w:r w:rsidRPr="00E11C2B">
        <w:rPr>
          <w:color w:val="1D1D1B"/>
          <w:shd w:val="clear" w:color="auto" w:fill="FFFFFF"/>
          <w:lang w:val="uk-UA"/>
        </w:rPr>
        <w:t>кваліфікаційної</w:t>
      </w:r>
      <w:r w:rsidRPr="008A13AC">
        <w:rPr>
          <w:color w:val="1D1D1B"/>
          <w:sz w:val="23"/>
          <w:szCs w:val="23"/>
          <w:shd w:val="clear" w:color="auto" w:fill="FFFFFF"/>
          <w:lang w:val="uk-UA"/>
        </w:rPr>
        <w:t xml:space="preserve"> </w:t>
      </w:r>
      <w:r w:rsidRPr="00E11C2B">
        <w:rPr>
          <w:color w:val="1D1D1B"/>
          <w:shd w:val="clear" w:color="auto" w:fill="FFFFFF"/>
          <w:lang w:val="uk-UA"/>
        </w:rPr>
        <w:t>комісії</w:t>
      </w:r>
      <w:r w:rsidRPr="008A13AC">
        <w:rPr>
          <w:color w:val="1D1D1B"/>
          <w:sz w:val="23"/>
          <w:szCs w:val="23"/>
          <w:shd w:val="clear" w:color="auto" w:fill="FFFFFF"/>
          <w:lang w:val="uk-UA"/>
        </w:rPr>
        <w:t xml:space="preserve"> </w:t>
      </w:r>
      <w:r w:rsidRPr="00E11C2B">
        <w:rPr>
          <w:color w:val="1D1D1B"/>
          <w:shd w:val="clear" w:color="auto" w:fill="FFFFFF"/>
          <w:lang w:val="uk-UA"/>
        </w:rPr>
        <w:t xml:space="preserve">суддів України від 27 листопада 2023 року № 26/ко-23 про визнання судді Голосіївського районного суду міста Києва Мирошниченко Оксани Володимирівни такою, що не відповідає займаній посаді, зазначивши </w:t>
      </w:r>
      <w:r w:rsidR="00C32DD5" w:rsidRPr="00E11C2B">
        <w:rPr>
          <w:color w:val="1D1D1B"/>
          <w:shd w:val="clear" w:color="auto" w:fill="FFFFFF"/>
          <w:lang w:val="uk-UA"/>
        </w:rPr>
        <w:t xml:space="preserve">правильним </w:t>
      </w:r>
      <w:r w:rsidRPr="00E11C2B">
        <w:rPr>
          <w:color w:val="1D1D1B"/>
          <w:shd w:val="clear" w:color="auto" w:fill="FFFFFF"/>
          <w:lang w:val="uk-UA"/>
        </w:rPr>
        <w:t>оцінений Комісією критерій доброчесності у 75 балів та виключивши з нього слово «критерій» після слів «проведення співбесіди»</w:t>
      </w:r>
      <w:r w:rsidRPr="00E11C2B">
        <w:rPr>
          <w:bCs/>
          <w:lang w:val="uk-UA" w:eastAsia="uk-UA"/>
        </w:rPr>
        <w:t xml:space="preserve">. </w:t>
      </w:r>
    </w:p>
    <w:p w14:paraId="074AF95B" w14:textId="5842D997" w:rsidR="006F10CD" w:rsidRPr="00E11C2B" w:rsidRDefault="006F10CD" w:rsidP="00E11C2B">
      <w:pPr>
        <w:pStyle w:val="a3"/>
        <w:numPr>
          <w:ilvl w:val="0"/>
          <w:numId w:val="1"/>
        </w:numPr>
        <w:shd w:val="clear" w:color="auto" w:fill="FFFFFF"/>
        <w:ind w:left="-142" w:firstLine="709"/>
        <w:jc w:val="both"/>
        <w:rPr>
          <w:bCs/>
          <w:lang w:val="uk-UA" w:eastAsia="uk-UA"/>
        </w:rPr>
      </w:pPr>
      <w:proofErr w:type="spellStart"/>
      <w:r w:rsidRPr="00E11C2B">
        <w:rPr>
          <w:bCs/>
          <w:lang w:val="uk-UA" w:eastAsia="uk-UA"/>
        </w:rPr>
        <w:t>Внести</w:t>
      </w:r>
      <w:proofErr w:type="spellEnd"/>
      <w:r w:rsidRPr="00E11C2B">
        <w:rPr>
          <w:bCs/>
          <w:lang w:val="uk-UA" w:eastAsia="uk-UA"/>
        </w:rPr>
        <w:t xml:space="preserve"> виправлення до розділу «ІІХ. Висновки за результатами кваліфікаційного оцінювання судді.»</w:t>
      </w:r>
      <w:r w:rsidR="00C32DD5" w:rsidRPr="00E11C2B">
        <w:rPr>
          <w:bCs/>
          <w:lang w:val="uk-UA" w:eastAsia="uk-UA"/>
        </w:rPr>
        <w:t xml:space="preserve"> </w:t>
      </w:r>
      <w:r w:rsidRPr="00E11C2B">
        <w:rPr>
          <w:color w:val="1D1D1B"/>
          <w:shd w:val="clear" w:color="auto" w:fill="FFFFFF"/>
          <w:lang w:val="uk-UA"/>
        </w:rPr>
        <w:t>шляхом викладення таблиці в такій редакції:</w:t>
      </w:r>
    </w:p>
    <w:p w14:paraId="624CD4E6" w14:textId="77777777" w:rsidR="006F10CD" w:rsidRPr="00E11C2B" w:rsidRDefault="006F10CD" w:rsidP="00E11C2B">
      <w:pPr>
        <w:pStyle w:val="a3"/>
        <w:shd w:val="clear" w:color="auto" w:fill="FFFFFF"/>
        <w:tabs>
          <w:tab w:val="left" w:pos="0"/>
          <w:tab w:val="left" w:pos="567"/>
        </w:tabs>
        <w:ind w:left="-142"/>
        <w:jc w:val="both"/>
        <w:rPr>
          <w:lang w:val="uk-UA"/>
        </w:rPr>
      </w:pPr>
    </w:p>
    <w:tbl>
      <w:tblPr>
        <w:tblW w:w="981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500"/>
      </w:tblGrid>
      <w:tr w:rsidR="006F10CD" w:rsidRPr="00E11C2B" w14:paraId="3DF9AA24" w14:textId="77777777" w:rsidTr="009F4C79">
        <w:trPr>
          <w:trHeight w:val="635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06847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D34C7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E66A0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Бал за показник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13C1AC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Бал за критерій</w:t>
            </w:r>
          </w:p>
        </w:tc>
      </w:tr>
      <w:tr w:rsidR="006F10CD" w:rsidRPr="00E11C2B" w14:paraId="7FC046CB" w14:textId="77777777" w:rsidTr="009F4C79">
        <w:trPr>
          <w:trHeight w:val="196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10BEF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339607" w14:textId="77777777" w:rsidR="006F10CD" w:rsidRPr="00E11C2B" w:rsidRDefault="006F10CD" w:rsidP="00E11C2B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Рівень знань у сфері права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F9250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78,75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CE5FF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210,25</w:t>
            </w:r>
          </w:p>
        </w:tc>
      </w:tr>
      <w:tr w:rsidR="006F10CD" w:rsidRPr="00E11C2B" w14:paraId="65030982" w14:textId="77777777" w:rsidTr="009F4C79">
        <w:trPr>
          <w:trHeight w:val="441"/>
        </w:trPr>
        <w:tc>
          <w:tcPr>
            <w:tcW w:w="8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8CDD0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C65F9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Рівень практичних навичок та умінь у правозастосуванні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D0F141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85,5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3FE63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6F10CD" w:rsidRPr="00E11C2B" w14:paraId="4EAF891C" w14:textId="77777777" w:rsidTr="009F4C79">
        <w:trPr>
          <w:trHeight w:val="256"/>
        </w:trPr>
        <w:tc>
          <w:tcPr>
            <w:tcW w:w="8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0AF7F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A96ADD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Ефективність здійснення правосуддя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55DF4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1FED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6F10CD" w:rsidRPr="00E11C2B" w14:paraId="143D16F2" w14:textId="77777777" w:rsidTr="009F4C79">
        <w:trPr>
          <w:trHeight w:val="513"/>
        </w:trPr>
        <w:tc>
          <w:tcPr>
            <w:tcW w:w="8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BD1FC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39015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Діяльність щодо підвищення фахового рівня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5B3FCE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BBB4B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6F10CD" w:rsidRPr="00E11C2B" w14:paraId="45278D52" w14:textId="77777777" w:rsidTr="009F4C79">
        <w:trPr>
          <w:trHeight w:val="806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A60E92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9A38C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Когнітивні, емотивні, мотиваційно-вольові якості особистості, якості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407A7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66AAE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59</w:t>
            </w:r>
          </w:p>
        </w:tc>
      </w:tr>
      <w:tr w:rsidR="006F10CD" w:rsidRPr="00E11C2B" w14:paraId="61A2E63D" w14:textId="77777777" w:rsidTr="009F4C79">
        <w:trPr>
          <w:trHeight w:val="889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656326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972E8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Комунікативність</w:t>
            </w:r>
            <w:proofErr w:type="spellEnd"/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, організаторські здібності, управлінські властивості та моральні риси особистості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DA20C5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281464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81</w:t>
            </w:r>
          </w:p>
        </w:tc>
      </w:tr>
      <w:tr w:rsidR="006F10CD" w:rsidRPr="00E11C2B" w14:paraId="3FF9A4A6" w14:textId="77777777" w:rsidTr="009F4C79">
        <w:trPr>
          <w:trHeight w:val="26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7AEEA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E3168" w14:textId="77777777" w:rsidR="006F10CD" w:rsidRPr="00E11C2B" w:rsidRDefault="006F10CD" w:rsidP="00E11C2B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Показники професійної етики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A39EC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CF616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</w:tr>
      <w:tr w:rsidR="006F10CD" w:rsidRPr="00E11C2B" w14:paraId="62EDA5F5" w14:textId="77777777" w:rsidTr="009F4C79">
        <w:trPr>
          <w:trHeight w:val="523"/>
        </w:trPr>
        <w:tc>
          <w:tcPr>
            <w:tcW w:w="8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E5B67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57C38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B6F92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41E5C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6F10CD" w:rsidRPr="00E11C2B" w14:paraId="10DB03F1" w14:textId="77777777" w:rsidTr="009F4C79">
        <w:trPr>
          <w:trHeight w:val="345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48FA1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Доброчесність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6F559" w14:textId="77777777" w:rsidR="006F10CD" w:rsidRPr="00E11C2B" w:rsidRDefault="006F10CD" w:rsidP="00E11C2B">
            <w:pPr>
              <w:pStyle w:val="a4"/>
              <w:ind w:left="-142" w:firstLine="708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Показники доброчесності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FF1359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962A20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75</w:t>
            </w:r>
          </w:p>
        </w:tc>
      </w:tr>
      <w:tr w:rsidR="006F10CD" w:rsidRPr="00E11C2B" w14:paraId="424DC9FD" w14:textId="77777777" w:rsidTr="009F4C79">
        <w:trPr>
          <w:trHeight w:val="551"/>
        </w:trPr>
        <w:tc>
          <w:tcPr>
            <w:tcW w:w="8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2E0D5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832A1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Особисті морально-психологічні якості та загальні здібності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B2FDD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82846" w14:textId="77777777" w:rsidR="006F10CD" w:rsidRPr="00E11C2B" w:rsidRDefault="006F10CD" w:rsidP="00E11C2B">
            <w:pPr>
              <w:ind w:left="-142"/>
              <w:rPr>
                <w:rFonts w:eastAsia="Calibri"/>
                <w:lang w:eastAsia="uk-UA"/>
              </w:rPr>
            </w:pPr>
          </w:p>
        </w:tc>
      </w:tr>
      <w:tr w:rsidR="006F10CD" w:rsidRPr="00E11C2B" w14:paraId="1156865E" w14:textId="77777777" w:rsidTr="009F4C79">
        <w:trPr>
          <w:trHeight w:val="234"/>
        </w:trPr>
        <w:tc>
          <w:tcPr>
            <w:tcW w:w="8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4AD078" w14:textId="77777777" w:rsidR="006F10CD" w:rsidRPr="00E11C2B" w:rsidRDefault="006F10CD" w:rsidP="00E11C2B">
            <w:pPr>
              <w:pStyle w:val="a4"/>
              <w:ind w:left="-142" w:firstLine="70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C5219" w14:textId="77777777" w:rsidR="006F10CD" w:rsidRPr="00E11C2B" w:rsidRDefault="006F10CD" w:rsidP="00E11C2B">
            <w:pPr>
              <w:pStyle w:val="a4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1C2B">
              <w:rPr>
                <w:rFonts w:ascii="Times New Roman" w:hAnsi="Times New Roman"/>
                <w:sz w:val="24"/>
                <w:szCs w:val="24"/>
                <w:lang w:eastAsia="uk-UA"/>
              </w:rPr>
              <w:t>482,25</w:t>
            </w:r>
          </w:p>
        </w:tc>
      </w:tr>
    </w:tbl>
    <w:p w14:paraId="3F6D6C3C" w14:textId="448D6BEC" w:rsidR="006F10CD" w:rsidRPr="00E11C2B" w:rsidRDefault="006F10CD" w:rsidP="00E11C2B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ind w:left="-142" w:firstLine="709"/>
        <w:jc w:val="both"/>
        <w:rPr>
          <w:lang w:val="uk-UA"/>
        </w:rPr>
      </w:pPr>
      <w:r w:rsidRPr="00E11C2B">
        <w:rPr>
          <w:color w:val="000000"/>
          <w:lang w:val="uk-UA"/>
        </w:rPr>
        <w:t xml:space="preserve"> </w:t>
      </w:r>
      <w:r w:rsidR="00C32DD5" w:rsidRPr="00E11C2B">
        <w:rPr>
          <w:color w:val="000000"/>
          <w:lang w:val="uk-UA"/>
        </w:rPr>
        <w:t xml:space="preserve">Це </w:t>
      </w:r>
      <w:r w:rsidRPr="00E11C2B">
        <w:rPr>
          <w:color w:val="000000"/>
          <w:lang w:val="uk-UA"/>
        </w:rPr>
        <w:t xml:space="preserve">рішення є невід’ємною складовою рішення Вищої кваліфікаційної комісії суддів України </w:t>
      </w:r>
      <w:r w:rsidRPr="00E11C2B">
        <w:rPr>
          <w:color w:val="1D1D1B"/>
          <w:shd w:val="clear" w:color="auto" w:fill="FFFFFF"/>
          <w:lang w:val="uk-UA"/>
        </w:rPr>
        <w:t>від 27 листопада 2023 року № 26/ко-23 про визнання судді Голосіївського районного суду міста Києва Мирошниченко Оксани Володимирівни такою, що не відповідає займаній посаді</w:t>
      </w:r>
      <w:r w:rsidRPr="00E11C2B">
        <w:rPr>
          <w:color w:val="000000"/>
          <w:lang w:val="uk-UA"/>
        </w:rPr>
        <w:t>.</w:t>
      </w:r>
    </w:p>
    <w:p w14:paraId="63DE1A74" w14:textId="77777777" w:rsidR="006F10CD" w:rsidRPr="00E11C2B" w:rsidRDefault="006F10CD" w:rsidP="00E11C2B">
      <w:pPr>
        <w:shd w:val="clear" w:color="auto" w:fill="FFFFFF"/>
        <w:ind w:left="-142"/>
        <w:jc w:val="both"/>
        <w:rPr>
          <w:bCs/>
          <w:lang w:eastAsia="uk-UA"/>
        </w:rPr>
      </w:pPr>
    </w:p>
    <w:p w14:paraId="5AA9BA1E" w14:textId="77777777" w:rsidR="006F10CD" w:rsidRPr="00E11C2B" w:rsidRDefault="006F10CD" w:rsidP="00E11C2B">
      <w:pPr>
        <w:shd w:val="clear" w:color="auto" w:fill="FFFFFF"/>
        <w:ind w:left="-142"/>
        <w:jc w:val="both"/>
        <w:rPr>
          <w:bCs/>
          <w:lang w:eastAsia="uk-UA"/>
        </w:rPr>
      </w:pPr>
    </w:p>
    <w:p w14:paraId="3C55F2E8" w14:textId="3A3707F7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E11C2B">
        <w:t>Головуючий</w:t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="008A13AC">
        <w:tab/>
        <w:t xml:space="preserve">        </w:t>
      </w:r>
      <w:r w:rsidRPr="00E11C2B">
        <w:t>Сергій ЧУМАК</w:t>
      </w:r>
    </w:p>
    <w:p w14:paraId="4854783C" w14:textId="77777777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6B957A59" w14:textId="77777777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60839F64" w14:textId="23BED3F6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E11C2B">
        <w:t>Члени Комісії:</w:t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="008A13AC">
        <w:tab/>
        <w:t xml:space="preserve">        </w:t>
      </w:r>
      <w:r w:rsidRPr="00E11C2B">
        <w:t>Андрій ПАСІЧНИК</w:t>
      </w:r>
    </w:p>
    <w:p w14:paraId="3486B14C" w14:textId="77777777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2E4C6EA7" w14:textId="77777777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</w:p>
    <w:p w14:paraId="453DBF6E" w14:textId="18217658" w:rsidR="006F10CD" w:rsidRPr="00E11C2B" w:rsidRDefault="006F10CD" w:rsidP="00E11C2B">
      <w:pPr>
        <w:shd w:val="clear" w:color="auto" w:fill="FFFFFF"/>
        <w:tabs>
          <w:tab w:val="left" w:pos="0"/>
          <w:tab w:val="left" w:pos="567"/>
        </w:tabs>
        <w:ind w:left="-142"/>
        <w:jc w:val="both"/>
      </w:pP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Pr="00E11C2B">
        <w:tab/>
      </w:r>
      <w:r w:rsidR="008A13AC">
        <w:tab/>
        <w:t xml:space="preserve">        </w:t>
      </w:r>
      <w:bookmarkStart w:id="0" w:name="_GoBack"/>
      <w:bookmarkEnd w:id="0"/>
      <w:r w:rsidRPr="00E11C2B">
        <w:t>Роман САБОДАШ</w:t>
      </w:r>
    </w:p>
    <w:sectPr w:rsidR="006F10CD" w:rsidRPr="00E11C2B" w:rsidSect="006F10C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568EC" w14:textId="77777777" w:rsidR="006F10CD" w:rsidRDefault="006F10CD">
      <w:r>
        <w:separator/>
      </w:r>
    </w:p>
  </w:endnote>
  <w:endnote w:type="continuationSeparator" w:id="0">
    <w:p w14:paraId="0FC99B2C" w14:textId="77777777" w:rsidR="006F10CD" w:rsidRDefault="006F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475D1" w14:textId="77777777" w:rsidR="006F10CD" w:rsidRDefault="006F10CD">
      <w:r>
        <w:separator/>
      </w:r>
    </w:p>
  </w:footnote>
  <w:footnote w:type="continuationSeparator" w:id="0">
    <w:p w14:paraId="79958BE7" w14:textId="77777777" w:rsidR="006F10CD" w:rsidRDefault="006F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061164"/>
      <w:docPartObj>
        <w:docPartGallery w:val="Page Numbers (Top of Page)"/>
        <w:docPartUnique/>
      </w:docPartObj>
    </w:sdtPr>
    <w:sdtEndPr/>
    <w:sdtContent>
      <w:p w14:paraId="61C849B5" w14:textId="77777777" w:rsidR="009C4FFE" w:rsidRDefault="009C4F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AC" w:rsidRPr="008A13AC">
          <w:rPr>
            <w:noProof/>
            <w:lang w:val="ru-RU"/>
          </w:rPr>
          <w:t>2</w:t>
        </w:r>
        <w:r>
          <w:fldChar w:fldCharType="end"/>
        </w:r>
      </w:p>
    </w:sdtContent>
  </w:sdt>
  <w:p w14:paraId="5BC080FD" w14:textId="77777777" w:rsidR="009C4FFE" w:rsidRDefault="009C4F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7C07"/>
    <w:multiLevelType w:val="hybridMultilevel"/>
    <w:tmpl w:val="4C385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06"/>
    <w:rsid w:val="006F10CD"/>
    <w:rsid w:val="008A13AC"/>
    <w:rsid w:val="008B4406"/>
    <w:rsid w:val="009C4FFE"/>
    <w:rsid w:val="00C32DD5"/>
    <w:rsid w:val="00DB7162"/>
    <w:rsid w:val="00E1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5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FE"/>
    <w:pPr>
      <w:suppressAutoHyphens/>
      <w:ind w:left="720"/>
      <w:contextualSpacing/>
    </w:pPr>
    <w:rPr>
      <w:lang w:val="ru-RU" w:eastAsia="ar-SA"/>
    </w:rPr>
  </w:style>
  <w:style w:type="paragraph" w:styleId="a4">
    <w:name w:val="No Spacing"/>
    <w:uiPriority w:val="1"/>
    <w:qFormat/>
    <w:rsid w:val="009C4F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9C4FF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FF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11C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2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FE"/>
    <w:pPr>
      <w:suppressAutoHyphens/>
      <w:ind w:left="720"/>
      <w:contextualSpacing/>
    </w:pPr>
    <w:rPr>
      <w:lang w:val="ru-RU" w:eastAsia="ar-SA"/>
    </w:rPr>
  </w:style>
  <w:style w:type="paragraph" w:styleId="a4">
    <w:name w:val="No Spacing"/>
    <w:uiPriority w:val="1"/>
    <w:qFormat/>
    <w:rsid w:val="009C4F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9C4FF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FF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11C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C2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2024-02-22T11:09:00Z</cp:lastPrinted>
  <dcterms:created xsi:type="dcterms:W3CDTF">2024-02-28T15:35:00Z</dcterms:created>
  <dcterms:modified xsi:type="dcterms:W3CDTF">2024-02-28T15:35:00Z</dcterms:modified>
</cp:coreProperties>
</file>