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A278C" w14:textId="77777777" w:rsidR="00DC580A" w:rsidRPr="00821140" w:rsidRDefault="00DB6EBE" w:rsidP="00821140">
      <w:pPr>
        <w:ind w:left="4517" w:right="4200"/>
        <w:rPr>
          <w:color w:val="000000"/>
          <w:sz w:val="36"/>
        </w:rPr>
      </w:pPr>
      <w:r w:rsidRPr="00821140">
        <w:rPr>
          <w:noProof/>
        </w:rPr>
        <w:drawing>
          <wp:inline distT="0" distB="0" distL="0" distR="0" wp14:anchorId="6F4B8683" wp14:editId="3F744FCB">
            <wp:extent cx="542925" cy="7143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610C1F51" w14:textId="77777777" w:rsidR="00DC580A" w:rsidRPr="00821140" w:rsidRDefault="00DC580A" w:rsidP="00821140">
      <w:pPr>
        <w:rPr>
          <w:color w:val="000000"/>
          <w:sz w:val="36"/>
        </w:rPr>
      </w:pPr>
    </w:p>
    <w:p w14:paraId="291A5120" w14:textId="77777777" w:rsidR="00DC580A" w:rsidRPr="00821140" w:rsidRDefault="00DB6EBE" w:rsidP="00821140">
      <w:pPr>
        <w:ind w:right="57"/>
        <w:jc w:val="center"/>
        <w:rPr>
          <w:color w:val="000000"/>
          <w:sz w:val="36"/>
        </w:rPr>
      </w:pPr>
      <w:r w:rsidRPr="00821140">
        <w:rPr>
          <w:color w:val="000000"/>
          <w:sz w:val="36"/>
        </w:rPr>
        <w:t>ВИЩА КВАЛІФІКАЦІЙНА КОМІСІЯ СУДДІВ УКРАЇНИ</w:t>
      </w:r>
    </w:p>
    <w:p w14:paraId="71A70546" w14:textId="77777777" w:rsidR="00DC580A" w:rsidRPr="00821140" w:rsidRDefault="00DC580A" w:rsidP="00821140">
      <w:pPr>
        <w:ind w:right="57"/>
        <w:rPr>
          <w:color w:val="000000"/>
          <w:sz w:val="26"/>
        </w:rPr>
      </w:pPr>
    </w:p>
    <w:p w14:paraId="2F8247AA" w14:textId="7EE1DAED" w:rsidR="00DC580A" w:rsidRPr="004611CE" w:rsidRDefault="00E90786" w:rsidP="00821140">
      <w:pPr>
        <w:shd w:val="clear" w:color="auto" w:fill="FFFFFF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>1</w:t>
      </w:r>
      <w:r w:rsidR="003F1B74" w:rsidRPr="004611CE">
        <w:rPr>
          <w:color w:val="000000"/>
          <w:sz w:val="28"/>
          <w:szCs w:val="28"/>
        </w:rPr>
        <w:t>2</w:t>
      </w:r>
      <w:r w:rsidR="00740C14" w:rsidRPr="004611CE">
        <w:rPr>
          <w:color w:val="000000"/>
          <w:sz w:val="28"/>
          <w:szCs w:val="28"/>
        </w:rPr>
        <w:t xml:space="preserve"> </w:t>
      </w:r>
      <w:r w:rsidR="003F1B74" w:rsidRPr="004611CE">
        <w:rPr>
          <w:color w:val="000000"/>
          <w:sz w:val="28"/>
          <w:szCs w:val="28"/>
        </w:rPr>
        <w:t>листопада</w:t>
      </w:r>
      <w:r w:rsidR="00DB6EBE" w:rsidRPr="004611CE">
        <w:rPr>
          <w:color w:val="000000"/>
          <w:sz w:val="28"/>
          <w:szCs w:val="28"/>
        </w:rPr>
        <w:t xml:space="preserve"> 2025 року</w:t>
      </w:r>
      <w:r w:rsidR="00DB6EBE" w:rsidRPr="004611CE">
        <w:rPr>
          <w:color w:val="000000"/>
          <w:sz w:val="28"/>
          <w:szCs w:val="28"/>
        </w:rPr>
        <w:tab/>
      </w:r>
      <w:r w:rsidR="00DB6EBE" w:rsidRPr="004611CE">
        <w:rPr>
          <w:color w:val="000000"/>
          <w:sz w:val="28"/>
          <w:szCs w:val="28"/>
        </w:rPr>
        <w:tab/>
      </w:r>
      <w:r w:rsidR="00DB6EBE" w:rsidRPr="004611CE">
        <w:rPr>
          <w:color w:val="000000"/>
          <w:sz w:val="28"/>
          <w:szCs w:val="28"/>
        </w:rPr>
        <w:tab/>
      </w:r>
      <w:r w:rsidR="00DB6EBE" w:rsidRPr="004611CE">
        <w:rPr>
          <w:color w:val="000000"/>
          <w:sz w:val="28"/>
          <w:szCs w:val="28"/>
        </w:rPr>
        <w:tab/>
      </w:r>
      <w:r w:rsidR="00DB6EBE" w:rsidRPr="004611CE">
        <w:rPr>
          <w:color w:val="000000"/>
          <w:sz w:val="28"/>
          <w:szCs w:val="28"/>
        </w:rPr>
        <w:tab/>
      </w:r>
      <w:r w:rsidR="00DB6EBE" w:rsidRPr="004611CE">
        <w:rPr>
          <w:color w:val="000000"/>
          <w:sz w:val="28"/>
          <w:szCs w:val="28"/>
        </w:rPr>
        <w:tab/>
      </w:r>
      <w:r w:rsidR="00DB6EBE" w:rsidRPr="004611CE">
        <w:rPr>
          <w:color w:val="000000"/>
          <w:sz w:val="28"/>
          <w:szCs w:val="28"/>
        </w:rPr>
        <w:tab/>
        <w:t xml:space="preserve"> </w:t>
      </w:r>
      <w:r w:rsidR="004611CE">
        <w:rPr>
          <w:color w:val="000000"/>
          <w:sz w:val="28"/>
          <w:szCs w:val="28"/>
        </w:rPr>
        <w:t xml:space="preserve"> </w:t>
      </w:r>
      <w:r w:rsidR="00DB6EBE" w:rsidRPr="004611CE">
        <w:rPr>
          <w:color w:val="000000"/>
          <w:sz w:val="28"/>
          <w:szCs w:val="28"/>
        </w:rPr>
        <w:t xml:space="preserve">                </w:t>
      </w:r>
      <w:r w:rsidR="00AA7A9A" w:rsidRPr="004611CE">
        <w:rPr>
          <w:color w:val="000000"/>
          <w:sz w:val="28"/>
          <w:szCs w:val="28"/>
        </w:rPr>
        <w:t xml:space="preserve">     </w:t>
      </w:r>
      <w:r w:rsidR="00DB6EBE" w:rsidRPr="004611CE">
        <w:rPr>
          <w:color w:val="000000"/>
          <w:sz w:val="28"/>
          <w:szCs w:val="28"/>
        </w:rPr>
        <w:t xml:space="preserve"> м. Київ</w:t>
      </w:r>
    </w:p>
    <w:p w14:paraId="34041A8D" w14:textId="0E5579D0" w:rsidR="00DC580A" w:rsidRDefault="00DC580A" w:rsidP="00821140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02ED4B8" w14:textId="77777777" w:rsidR="00D746C2" w:rsidRPr="004611CE" w:rsidRDefault="00D746C2" w:rsidP="00821140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C7B6C3D" w14:textId="353F7F0C" w:rsidR="00DC580A" w:rsidRPr="004611CE" w:rsidRDefault="00DB6EBE" w:rsidP="00821140">
      <w:pPr>
        <w:shd w:val="clear" w:color="auto" w:fill="FFFFFF"/>
        <w:ind w:right="134"/>
        <w:jc w:val="center"/>
        <w:rPr>
          <w:color w:val="000000"/>
          <w:sz w:val="28"/>
          <w:szCs w:val="28"/>
          <w:u w:val="single"/>
        </w:rPr>
      </w:pPr>
      <w:r w:rsidRPr="004611CE">
        <w:rPr>
          <w:color w:val="000000"/>
          <w:sz w:val="28"/>
          <w:szCs w:val="28"/>
        </w:rPr>
        <w:t xml:space="preserve">Р І Ш Е Н </w:t>
      </w:r>
      <w:proofErr w:type="spellStart"/>
      <w:r w:rsidRPr="004611CE">
        <w:rPr>
          <w:color w:val="000000"/>
          <w:sz w:val="28"/>
          <w:szCs w:val="28"/>
        </w:rPr>
        <w:t>Н</w:t>
      </w:r>
      <w:proofErr w:type="spellEnd"/>
      <w:r w:rsidRPr="004611CE">
        <w:rPr>
          <w:color w:val="000000"/>
          <w:sz w:val="28"/>
          <w:szCs w:val="28"/>
        </w:rPr>
        <w:t xml:space="preserve"> Я  № </w:t>
      </w:r>
      <w:r w:rsidR="006A745D">
        <w:rPr>
          <w:color w:val="000000"/>
          <w:sz w:val="28"/>
          <w:szCs w:val="28"/>
          <w:u w:val="single"/>
        </w:rPr>
        <w:t>550/ас-25</w:t>
      </w:r>
    </w:p>
    <w:p w14:paraId="45F431E8" w14:textId="77777777" w:rsidR="00DC580A" w:rsidRPr="004611CE" w:rsidRDefault="00DC580A" w:rsidP="0082114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z w:val="28"/>
          <w:szCs w:val="28"/>
        </w:rPr>
      </w:pPr>
    </w:p>
    <w:p w14:paraId="442B71A4" w14:textId="187C4699" w:rsidR="00DC580A" w:rsidRPr="004611CE" w:rsidRDefault="00DB6EBE" w:rsidP="00821140">
      <w:pPr>
        <w:shd w:val="clear" w:color="auto" w:fill="FFFFFF"/>
        <w:tabs>
          <w:tab w:val="left" w:pos="567"/>
        </w:tabs>
        <w:ind w:right="-2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 xml:space="preserve">Вища кваліфікаційна комісія суддів України у складі </w:t>
      </w:r>
      <w:r w:rsidR="00DB1F27" w:rsidRPr="004611CE">
        <w:rPr>
          <w:color w:val="000000"/>
          <w:sz w:val="28"/>
          <w:szCs w:val="28"/>
        </w:rPr>
        <w:t>Першої</w:t>
      </w:r>
      <w:r w:rsidRPr="004611CE">
        <w:rPr>
          <w:color w:val="000000"/>
          <w:sz w:val="28"/>
          <w:szCs w:val="28"/>
        </w:rPr>
        <w:t xml:space="preserve"> палати:</w:t>
      </w:r>
    </w:p>
    <w:p w14:paraId="51B36AAE" w14:textId="77777777" w:rsidR="00DC580A" w:rsidRPr="004611CE" w:rsidRDefault="00DC580A" w:rsidP="00821140">
      <w:pPr>
        <w:shd w:val="clear" w:color="auto" w:fill="FFFFFF"/>
        <w:ind w:right="-2"/>
        <w:jc w:val="both"/>
        <w:rPr>
          <w:color w:val="000000"/>
          <w:sz w:val="28"/>
          <w:szCs w:val="28"/>
        </w:rPr>
      </w:pPr>
    </w:p>
    <w:p w14:paraId="6B1087B3" w14:textId="1B2CD91A" w:rsidR="00DC580A" w:rsidRPr="004611CE" w:rsidRDefault="00DB6EBE" w:rsidP="00821140">
      <w:pPr>
        <w:shd w:val="clear" w:color="auto" w:fill="FFFFFF"/>
        <w:ind w:right="-2"/>
        <w:jc w:val="both"/>
        <w:rPr>
          <w:sz w:val="28"/>
          <w:szCs w:val="28"/>
        </w:rPr>
      </w:pPr>
      <w:r w:rsidRPr="004611CE">
        <w:rPr>
          <w:sz w:val="28"/>
          <w:szCs w:val="28"/>
        </w:rPr>
        <w:t>головуючого –</w:t>
      </w:r>
      <w:r w:rsidR="002664EA" w:rsidRPr="004611CE">
        <w:rPr>
          <w:sz w:val="28"/>
          <w:szCs w:val="28"/>
        </w:rPr>
        <w:t xml:space="preserve"> </w:t>
      </w:r>
      <w:r w:rsidR="00C77345" w:rsidRPr="004611CE">
        <w:rPr>
          <w:bCs/>
          <w:sz w:val="28"/>
          <w:szCs w:val="28"/>
        </w:rPr>
        <w:t>Руслана СИДОРОВИЧА</w:t>
      </w:r>
      <w:r w:rsidRPr="004611CE">
        <w:rPr>
          <w:sz w:val="28"/>
          <w:szCs w:val="28"/>
        </w:rPr>
        <w:t>,</w:t>
      </w:r>
    </w:p>
    <w:p w14:paraId="7432CCD8" w14:textId="77777777" w:rsidR="00DC580A" w:rsidRPr="004611CE" w:rsidRDefault="00DC580A" w:rsidP="00821140">
      <w:pPr>
        <w:shd w:val="clear" w:color="auto" w:fill="FFFFFF"/>
        <w:ind w:right="-2"/>
        <w:jc w:val="both"/>
        <w:rPr>
          <w:sz w:val="28"/>
          <w:szCs w:val="28"/>
        </w:rPr>
      </w:pPr>
    </w:p>
    <w:p w14:paraId="51F5065A" w14:textId="22916EF9" w:rsidR="000060CF" w:rsidRPr="004611CE" w:rsidRDefault="00DB6EBE" w:rsidP="00DB1F27">
      <w:pPr>
        <w:shd w:val="clear" w:color="auto" w:fill="FFFFFF"/>
        <w:tabs>
          <w:tab w:val="left" w:pos="3969"/>
        </w:tabs>
        <w:ind w:right="-15"/>
        <w:jc w:val="both"/>
        <w:rPr>
          <w:sz w:val="28"/>
          <w:szCs w:val="28"/>
        </w:rPr>
      </w:pPr>
      <w:r w:rsidRPr="004611CE">
        <w:rPr>
          <w:sz w:val="28"/>
          <w:szCs w:val="28"/>
        </w:rPr>
        <w:t>членів Коміс</w:t>
      </w:r>
      <w:r w:rsidR="00953F3C" w:rsidRPr="004611CE">
        <w:rPr>
          <w:sz w:val="28"/>
          <w:szCs w:val="28"/>
        </w:rPr>
        <w:t xml:space="preserve">ії: </w:t>
      </w:r>
      <w:r w:rsidR="003F1B74" w:rsidRPr="004611CE">
        <w:rPr>
          <w:bCs/>
          <w:sz w:val="28"/>
          <w:szCs w:val="28"/>
        </w:rPr>
        <w:t>Ярослава ДУХА</w:t>
      </w:r>
      <w:r w:rsidR="003F1B74" w:rsidRPr="004611CE">
        <w:rPr>
          <w:bCs/>
          <w:sz w:val="28"/>
          <w:szCs w:val="28"/>
          <w:lang w:val="en-US"/>
        </w:rPr>
        <w:t xml:space="preserve"> </w:t>
      </w:r>
      <w:r w:rsidR="003F1B74" w:rsidRPr="004611CE">
        <w:rPr>
          <w:bCs/>
          <w:sz w:val="28"/>
          <w:szCs w:val="28"/>
        </w:rPr>
        <w:t>(доповідач), Романа КИДИСЮКА,</w:t>
      </w:r>
      <w:r w:rsidR="00DB1F27" w:rsidRPr="004611CE">
        <w:rPr>
          <w:bCs/>
          <w:sz w:val="28"/>
          <w:szCs w:val="28"/>
        </w:rPr>
        <w:t xml:space="preserve"> Ігоря КУШНІРА, </w:t>
      </w:r>
      <w:r w:rsidR="00A76F26" w:rsidRPr="004611CE">
        <w:rPr>
          <w:bCs/>
          <w:sz w:val="28"/>
          <w:szCs w:val="28"/>
        </w:rPr>
        <w:t>Олексія ОМЕЛЬЯНА,</w:t>
      </w:r>
      <w:r w:rsidR="003F1B74" w:rsidRPr="004611CE">
        <w:rPr>
          <w:bCs/>
          <w:sz w:val="28"/>
          <w:szCs w:val="28"/>
        </w:rPr>
        <w:t xml:space="preserve"> Романа САБОДАША, </w:t>
      </w:r>
    </w:p>
    <w:p w14:paraId="163AA274" w14:textId="77777777" w:rsidR="00DC580A" w:rsidRPr="004611CE" w:rsidRDefault="00DC580A" w:rsidP="00821140">
      <w:pPr>
        <w:shd w:val="clear" w:color="auto" w:fill="FFFFFF"/>
        <w:ind w:right="-2"/>
        <w:jc w:val="both"/>
        <w:rPr>
          <w:sz w:val="28"/>
          <w:szCs w:val="28"/>
        </w:rPr>
      </w:pPr>
    </w:p>
    <w:p w14:paraId="6276EA25" w14:textId="1F7083B6" w:rsidR="00DC580A" w:rsidRPr="004611CE" w:rsidRDefault="00DB6EBE" w:rsidP="00821140">
      <w:pPr>
        <w:shd w:val="clear" w:color="auto" w:fill="FFFFFF"/>
        <w:ind w:right="-2"/>
        <w:jc w:val="both"/>
        <w:rPr>
          <w:sz w:val="28"/>
          <w:szCs w:val="28"/>
        </w:rPr>
      </w:pPr>
      <w:r w:rsidRPr="004611CE">
        <w:rPr>
          <w:sz w:val="28"/>
          <w:szCs w:val="28"/>
        </w:rPr>
        <w:t xml:space="preserve">розглянувши питання про </w:t>
      </w:r>
      <w:r w:rsidR="00E90786" w:rsidRPr="004611CE">
        <w:rPr>
          <w:sz w:val="28"/>
          <w:szCs w:val="28"/>
        </w:rPr>
        <w:t xml:space="preserve">виправлення описки в рішенні Вищої кваліфікаційної комісії суддів України від </w:t>
      </w:r>
      <w:r w:rsidR="00A76F26" w:rsidRPr="004611CE">
        <w:rPr>
          <w:sz w:val="28"/>
          <w:szCs w:val="28"/>
        </w:rPr>
        <w:t>19 червня</w:t>
      </w:r>
      <w:r w:rsidR="00E90786" w:rsidRPr="004611CE">
        <w:rPr>
          <w:sz w:val="28"/>
          <w:szCs w:val="28"/>
        </w:rPr>
        <w:t xml:space="preserve"> 2025 року № 1</w:t>
      </w:r>
      <w:r w:rsidR="00A76F26" w:rsidRPr="004611CE">
        <w:rPr>
          <w:sz w:val="28"/>
          <w:szCs w:val="28"/>
        </w:rPr>
        <w:t>06</w:t>
      </w:r>
      <w:r w:rsidR="00E90786" w:rsidRPr="004611CE">
        <w:rPr>
          <w:sz w:val="28"/>
          <w:szCs w:val="28"/>
        </w:rPr>
        <w:t xml:space="preserve">/ас-25 про дослідження досьє, проведення співбесіди та визначення результатів кваліфікаційного оцінювання кандидата на посаду судді апеляційного </w:t>
      </w:r>
      <w:r w:rsidR="005F6278" w:rsidRPr="004611CE">
        <w:rPr>
          <w:sz w:val="28"/>
          <w:szCs w:val="28"/>
        </w:rPr>
        <w:t xml:space="preserve">адміністративного </w:t>
      </w:r>
      <w:r w:rsidR="00E90786" w:rsidRPr="004611CE">
        <w:rPr>
          <w:sz w:val="28"/>
          <w:szCs w:val="28"/>
        </w:rPr>
        <w:t xml:space="preserve">суду </w:t>
      </w:r>
      <w:r w:rsidR="003F6A6B" w:rsidRPr="004611CE">
        <w:rPr>
          <w:sz w:val="28"/>
          <w:szCs w:val="28"/>
        </w:rPr>
        <w:t xml:space="preserve">Ільницького Олега Володимировича </w:t>
      </w:r>
      <w:r w:rsidR="00E90786" w:rsidRPr="004611CE">
        <w:rPr>
          <w:sz w:val="28"/>
          <w:szCs w:val="28"/>
        </w:rPr>
        <w:t>в межах конкурсу, оголошеного рішенням Комісії від 14 вересня 2023 року № 94/зп-23 (зі змінами)</w:t>
      </w:r>
      <w:r w:rsidR="006603BC" w:rsidRPr="004611CE">
        <w:rPr>
          <w:sz w:val="28"/>
          <w:szCs w:val="28"/>
        </w:rPr>
        <w:t>,</w:t>
      </w:r>
    </w:p>
    <w:p w14:paraId="07017B84" w14:textId="77777777" w:rsidR="00DC580A" w:rsidRPr="004611CE" w:rsidRDefault="00DC580A" w:rsidP="00821140">
      <w:pPr>
        <w:shd w:val="clear" w:color="auto" w:fill="FFFFFF"/>
        <w:tabs>
          <w:tab w:val="left" w:pos="3969"/>
        </w:tabs>
        <w:ind w:right="-15"/>
        <w:jc w:val="both"/>
        <w:rPr>
          <w:color w:val="000000"/>
          <w:sz w:val="28"/>
          <w:szCs w:val="28"/>
        </w:rPr>
      </w:pPr>
    </w:p>
    <w:p w14:paraId="5EEC23E9" w14:textId="77777777" w:rsidR="00DC580A" w:rsidRPr="004611CE" w:rsidRDefault="00DB6EBE" w:rsidP="00821140">
      <w:pPr>
        <w:shd w:val="clear" w:color="auto" w:fill="FFFFFF"/>
        <w:tabs>
          <w:tab w:val="left" w:pos="3969"/>
        </w:tabs>
        <w:ind w:right="-15"/>
        <w:jc w:val="center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>встановила:</w:t>
      </w:r>
    </w:p>
    <w:p w14:paraId="242A7AE3" w14:textId="77777777" w:rsidR="00DC580A" w:rsidRPr="004611CE" w:rsidRDefault="00DC580A" w:rsidP="00821140">
      <w:pPr>
        <w:rPr>
          <w:color w:val="000000"/>
          <w:sz w:val="28"/>
          <w:szCs w:val="28"/>
        </w:rPr>
      </w:pPr>
    </w:p>
    <w:p w14:paraId="33AABE1C" w14:textId="607FA64C" w:rsidR="00DC580A" w:rsidRPr="004611CE" w:rsidRDefault="00E90786" w:rsidP="00821140">
      <w:pPr>
        <w:ind w:firstLine="709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 xml:space="preserve">Рішенням Вищої кваліфікаційної комісії суддів України від </w:t>
      </w:r>
      <w:r w:rsidR="005F6278" w:rsidRPr="004611CE">
        <w:rPr>
          <w:color w:val="000000"/>
          <w:sz w:val="28"/>
          <w:szCs w:val="28"/>
        </w:rPr>
        <w:t xml:space="preserve">19 червня </w:t>
      </w:r>
      <w:r w:rsidRPr="004611CE">
        <w:rPr>
          <w:color w:val="000000"/>
          <w:sz w:val="28"/>
          <w:szCs w:val="28"/>
        </w:rPr>
        <w:t>2025 року № 1</w:t>
      </w:r>
      <w:r w:rsidR="005F6278" w:rsidRPr="004611CE">
        <w:rPr>
          <w:color w:val="000000"/>
          <w:sz w:val="28"/>
          <w:szCs w:val="28"/>
        </w:rPr>
        <w:t>06</w:t>
      </w:r>
      <w:r w:rsidRPr="004611CE">
        <w:rPr>
          <w:color w:val="000000"/>
          <w:sz w:val="28"/>
          <w:szCs w:val="28"/>
        </w:rPr>
        <w:t xml:space="preserve">/ас-25 визначено, що за результатами проходження процедури кваліфікаційного оцінювання кандидат на посаду судді апеляційного </w:t>
      </w:r>
      <w:r w:rsidR="005F6278" w:rsidRPr="004611CE">
        <w:rPr>
          <w:color w:val="000000"/>
          <w:sz w:val="28"/>
          <w:szCs w:val="28"/>
        </w:rPr>
        <w:t>адміністративно</w:t>
      </w:r>
      <w:r w:rsidR="00966EA7" w:rsidRPr="004611CE">
        <w:rPr>
          <w:color w:val="000000"/>
          <w:sz w:val="28"/>
          <w:szCs w:val="28"/>
        </w:rPr>
        <w:t xml:space="preserve">го </w:t>
      </w:r>
      <w:r w:rsidRPr="004611CE">
        <w:rPr>
          <w:color w:val="000000"/>
          <w:sz w:val="28"/>
          <w:szCs w:val="28"/>
        </w:rPr>
        <w:t xml:space="preserve">суду </w:t>
      </w:r>
      <w:r w:rsidR="005F6278" w:rsidRPr="004611CE">
        <w:rPr>
          <w:sz w:val="28"/>
          <w:szCs w:val="28"/>
        </w:rPr>
        <w:t xml:space="preserve">Ільницький Олег Володимирович </w:t>
      </w:r>
      <w:r w:rsidRPr="004611CE">
        <w:rPr>
          <w:color w:val="000000"/>
          <w:sz w:val="28"/>
          <w:szCs w:val="28"/>
        </w:rPr>
        <w:t>набра</w:t>
      </w:r>
      <w:r w:rsidR="005F6278" w:rsidRPr="004611CE">
        <w:rPr>
          <w:color w:val="000000"/>
          <w:sz w:val="28"/>
          <w:szCs w:val="28"/>
        </w:rPr>
        <w:t>в</w:t>
      </w:r>
      <w:r w:rsidRPr="004611CE">
        <w:rPr>
          <w:color w:val="000000"/>
          <w:sz w:val="28"/>
          <w:szCs w:val="28"/>
        </w:rPr>
        <w:t xml:space="preserve"> 7</w:t>
      </w:r>
      <w:r w:rsidR="002C067D" w:rsidRPr="004611CE">
        <w:rPr>
          <w:color w:val="000000"/>
          <w:sz w:val="28"/>
          <w:szCs w:val="28"/>
        </w:rPr>
        <w:t>38,85</w:t>
      </w:r>
      <w:r w:rsidRPr="004611CE">
        <w:rPr>
          <w:color w:val="000000"/>
          <w:sz w:val="28"/>
          <w:szCs w:val="28"/>
        </w:rPr>
        <w:t xml:space="preserve"> </w:t>
      </w:r>
      <w:proofErr w:type="spellStart"/>
      <w:r w:rsidRPr="004611CE">
        <w:rPr>
          <w:color w:val="000000"/>
          <w:sz w:val="28"/>
          <w:szCs w:val="28"/>
        </w:rPr>
        <w:t>бала</w:t>
      </w:r>
      <w:proofErr w:type="spellEnd"/>
      <w:r w:rsidRPr="004611CE">
        <w:rPr>
          <w:color w:val="000000"/>
          <w:sz w:val="28"/>
          <w:szCs w:val="28"/>
        </w:rPr>
        <w:t xml:space="preserve">. </w:t>
      </w:r>
    </w:p>
    <w:p w14:paraId="787AA818" w14:textId="7F18E1A3" w:rsidR="00827570" w:rsidRPr="004611CE" w:rsidRDefault="00827570" w:rsidP="00943C0F">
      <w:pPr>
        <w:ind w:firstLine="709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  <w:shd w:val="clear" w:color="auto" w:fill="FFFFFF"/>
        </w:rPr>
        <w:t xml:space="preserve">До Комісії </w:t>
      </w:r>
      <w:r w:rsidR="002C067D" w:rsidRPr="004611CE">
        <w:rPr>
          <w:color w:val="000000"/>
          <w:sz w:val="28"/>
          <w:szCs w:val="28"/>
          <w:shd w:val="clear" w:color="auto" w:fill="FFFFFF"/>
        </w:rPr>
        <w:t>21 жовтня</w:t>
      </w:r>
      <w:r w:rsidRPr="004611CE">
        <w:rPr>
          <w:color w:val="000000"/>
          <w:sz w:val="28"/>
          <w:szCs w:val="28"/>
          <w:shd w:val="clear" w:color="auto" w:fill="FFFFFF"/>
        </w:rPr>
        <w:t xml:space="preserve"> 2025 року надійшла заява кандидата на посаду судді апеляційного адміністративного суду </w:t>
      </w:r>
      <w:r w:rsidR="002C067D" w:rsidRPr="004611CE">
        <w:rPr>
          <w:sz w:val="28"/>
          <w:szCs w:val="28"/>
        </w:rPr>
        <w:t xml:space="preserve">Ільницького Олега Володимировича </w:t>
      </w:r>
      <w:r w:rsidRPr="004611CE">
        <w:rPr>
          <w:color w:val="000000"/>
          <w:sz w:val="28"/>
          <w:szCs w:val="28"/>
          <w:shd w:val="clear" w:color="auto" w:fill="FFFFFF"/>
        </w:rPr>
        <w:t xml:space="preserve">про виправлення описки </w:t>
      </w:r>
      <w:r w:rsidR="00C77345" w:rsidRPr="004611CE">
        <w:rPr>
          <w:color w:val="000000"/>
          <w:sz w:val="28"/>
          <w:szCs w:val="28"/>
          <w:shd w:val="clear" w:color="auto" w:fill="FFFFFF"/>
        </w:rPr>
        <w:t>в</w:t>
      </w:r>
      <w:r w:rsidRPr="004611CE">
        <w:rPr>
          <w:color w:val="000000"/>
          <w:sz w:val="28"/>
          <w:szCs w:val="28"/>
          <w:shd w:val="clear" w:color="auto" w:fill="FFFFFF"/>
        </w:rPr>
        <w:t xml:space="preserve"> рішенні.</w:t>
      </w:r>
      <w:r w:rsidRPr="004611CE">
        <w:rPr>
          <w:color w:val="000000"/>
          <w:sz w:val="28"/>
          <w:szCs w:val="28"/>
        </w:rPr>
        <w:t xml:space="preserve"> </w:t>
      </w:r>
    </w:p>
    <w:p w14:paraId="47FF18E2" w14:textId="0C94C7B0" w:rsidR="00CA5E52" w:rsidRPr="004611CE" w:rsidRDefault="00CA5E52" w:rsidP="00943C0F">
      <w:pPr>
        <w:ind w:firstLine="709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  <w:shd w:val="clear" w:color="auto" w:fill="FFFFFF"/>
        </w:rPr>
        <w:t xml:space="preserve">Дослідивши викладені </w:t>
      </w:r>
      <w:r w:rsidR="00C77345" w:rsidRPr="004611CE">
        <w:rPr>
          <w:color w:val="000000"/>
          <w:sz w:val="28"/>
          <w:szCs w:val="28"/>
          <w:shd w:val="clear" w:color="auto" w:fill="FFFFFF"/>
        </w:rPr>
        <w:t>в</w:t>
      </w:r>
      <w:r w:rsidRPr="004611CE">
        <w:rPr>
          <w:color w:val="000000"/>
          <w:sz w:val="28"/>
          <w:szCs w:val="28"/>
          <w:shd w:val="clear" w:color="auto" w:fill="FFFFFF"/>
        </w:rPr>
        <w:t xml:space="preserve"> заяві обставини, Комісія встановила таке.</w:t>
      </w:r>
    </w:p>
    <w:p w14:paraId="3740782F" w14:textId="58050DD9" w:rsidR="00713CEA" w:rsidRPr="004611CE" w:rsidRDefault="002C067D" w:rsidP="00713CEA">
      <w:pPr>
        <w:ind w:firstLine="709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 xml:space="preserve">У таблиці розділу «Встановлення відповідності кандидата критерію особистої компетентності» мотивувальної частини рішення Комісії від 19 червня 2025 року № 106/ас-25 у колонках «Бали, виставлені членами Комісії за показниками» </w:t>
      </w:r>
      <w:r w:rsidR="00287B55" w:rsidRPr="004611CE">
        <w:rPr>
          <w:color w:val="000000"/>
          <w:sz w:val="28"/>
          <w:szCs w:val="28"/>
        </w:rPr>
        <w:t>за пока</w:t>
      </w:r>
      <w:r w:rsidR="00D22FC8" w:rsidRPr="004611CE">
        <w:rPr>
          <w:color w:val="000000"/>
          <w:sz w:val="28"/>
          <w:szCs w:val="28"/>
        </w:rPr>
        <w:t xml:space="preserve">зниками </w:t>
      </w:r>
      <w:r w:rsidRPr="004611CE">
        <w:rPr>
          <w:color w:val="000000"/>
          <w:sz w:val="28"/>
          <w:szCs w:val="28"/>
        </w:rPr>
        <w:t xml:space="preserve">«Рішучість», «Відповідальність» </w:t>
      </w:r>
      <w:r w:rsidR="00D11338" w:rsidRPr="004611CE">
        <w:rPr>
          <w:color w:val="000000"/>
          <w:sz w:val="28"/>
          <w:szCs w:val="28"/>
        </w:rPr>
        <w:t xml:space="preserve">на сторінці 8 </w:t>
      </w:r>
      <w:r w:rsidRPr="004611CE">
        <w:rPr>
          <w:color w:val="000000"/>
          <w:sz w:val="28"/>
          <w:szCs w:val="28"/>
        </w:rPr>
        <w:t>помилково зазначено числа «19, 19, 22, 16, 19» замість правильних – «</w:t>
      </w:r>
      <w:r w:rsidR="001C5690" w:rsidRPr="004611CE">
        <w:rPr>
          <w:color w:val="000000"/>
          <w:sz w:val="28"/>
          <w:szCs w:val="28"/>
        </w:rPr>
        <w:t>23, 22, 22, 13, 20, 19</w:t>
      </w:r>
      <w:r w:rsidRPr="004611CE">
        <w:rPr>
          <w:color w:val="000000"/>
          <w:sz w:val="28"/>
          <w:szCs w:val="28"/>
        </w:rPr>
        <w:t>».</w:t>
      </w:r>
      <w:r w:rsidR="00713CEA" w:rsidRPr="004611CE">
        <w:rPr>
          <w:color w:val="000000"/>
          <w:sz w:val="28"/>
          <w:szCs w:val="28"/>
        </w:rPr>
        <w:t xml:space="preserve"> Відповідно</w:t>
      </w:r>
      <w:r w:rsidR="00C77345" w:rsidRPr="004611CE">
        <w:rPr>
          <w:color w:val="000000"/>
          <w:sz w:val="28"/>
          <w:szCs w:val="28"/>
        </w:rPr>
        <w:t>,</w:t>
      </w:r>
      <w:r w:rsidR="00713CEA" w:rsidRPr="004611CE">
        <w:rPr>
          <w:color w:val="000000"/>
          <w:sz w:val="28"/>
          <w:szCs w:val="28"/>
        </w:rPr>
        <w:t xml:space="preserve"> у колонці «Розрахований за п. 5.7 середній бал» за показник</w:t>
      </w:r>
      <w:r w:rsidR="003B06E2" w:rsidRPr="004611CE">
        <w:rPr>
          <w:color w:val="000000"/>
          <w:sz w:val="28"/>
          <w:szCs w:val="28"/>
        </w:rPr>
        <w:t>ами</w:t>
      </w:r>
      <w:r w:rsidR="00713CEA" w:rsidRPr="004611CE">
        <w:rPr>
          <w:color w:val="000000"/>
          <w:sz w:val="28"/>
          <w:szCs w:val="28"/>
        </w:rPr>
        <w:t xml:space="preserve"> «Рішучість», «Відповідальність» помилково зазначено число «19» замість правильного – «20,75».</w:t>
      </w:r>
    </w:p>
    <w:p w14:paraId="24E2E750" w14:textId="5E777CFE" w:rsidR="00713CEA" w:rsidRPr="004611CE" w:rsidRDefault="001C5690" w:rsidP="00713CEA">
      <w:pPr>
        <w:ind w:firstLine="709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lastRenderedPageBreak/>
        <w:t xml:space="preserve">У таблиці розділу «Встановлення відповідності кандидата критерію особистої компетентності» мотивувальної частини рішення Комісії від 19 червня 2025 року № 106/ас-25 у колонках «Бали, виставлені членами Комісії за показниками» </w:t>
      </w:r>
      <w:r w:rsidR="00D22FC8" w:rsidRPr="004611CE">
        <w:rPr>
          <w:color w:val="000000"/>
          <w:sz w:val="28"/>
          <w:szCs w:val="28"/>
        </w:rPr>
        <w:t xml:space="preserve">за показниками </w:t>
      </w:r>
      <w:r w:rsidRPr="004611CE">
        <w:rPr>
          <w:color w:val="000000"/>
          <w:sz w:val="28"/>
          <w:szCs w:val="28"/>
        </w:rPr>
        <w:t xml:space="preserve">«Безперервний розвиток» </w:t>
      </w:r>
      <w:r w:rsidR="00D22FC8" w:rsidRPr="004611CE">
        <w:rPr>
          <w:color w:val="000000"/>
          <w:sz w:val="28"/>
          <w:szCs w:val="28"/>
        </w:rPr>
        <w:t xml:space="preserve">на сторінці 8 </w:t>
      </w:r>
      <w:r w:rsidRPr="004611CE">
        <w:rPr>
          <w:color w:val="000000"/>
          <w:sz w:val="28"/>
          <w:szCs w:val="28"/>
        </w:rPr>
        <w:t>помилково зазначено числа «18, 19, 20, 14, 19» замість правильних – «24, 22, 20, 23, 25, 20».</w:t>
      </w:r>
      <w:r w:rsidR="00713CEA" w:rsidRPr="004611CE">
        <w:rPr>
          <w:color w:val="000000"/>
          <w:sz w:val="28"/>
          <w:szCs w:val="28"/>
        </w:rPr>
        <w:t xml:space="preserve"> Відповідно</w:t>
      </w:r>
      <w:r w:rsidR="00D22FC8" w:rsidRPr="004611CE">
        <w:rPr>
          <w:color w:val="000000"/>
          <w:sz w:val="28"/>
          <w:szCs w:val="28"/>
        </w:rPr>
        <w:t>,</w:t>
      </w:r>
      <w:r w:rsidR="00713CEA" w:rsidRPr="004611CE">
        <w:rPr>
          <w:color w:val="000000"/>
          <w:sz w:val="28"/>
          <w:szCs w:val="28"/>
        </w:rPr>
        <w:t xml:space="preserve"> у колонці «Розрахований за п. 5.7 середній бал» за показником «Безперервний розвиток» помилково зазначено число «</w:t>
      </w:r>
      <w:r w:rsidR="00713CEA" w:rsidRPr="004611CE">
        <w:rPr>
          <w:sz w:val="28"/>
          <w:szCs w:val="28"/>
        </w:rPr>
        <w:t>18,67</w:t>
      </w:r>
      <w:r w:rsidR="00713CEA" w:rsidRPr="004611CE">
        <w:rPr>
          <w:color w:val="000000"/>
          <w:sz w:val="28"/>
          <w:szCs w:val="28"/>
        </w:rPr>
        <w:t>» замість правильного – «</w:t>
      </w:r>
      <w:r w:rsidR="00713CEA" w:rsidRPr="004611CE">
        <w:rPr>
          <w:sz w:val="28"/>
          <w:szCs w:val="28"/>
        </w:rPr>
        <w:t>22,25</w:t>
      </w:r>
      <w:r w:rsidR="00713CEA" w:rsidRPr="004611CE">
        <w:rPr>
          <w:color w:val="000000"/>
          <w:sz w:val="28"/>
          <w:szCs w:val="28"/>
        </w:rPr>
        <w:t>».</w:t>
      </w:r>
    </w:p>
    <w:p w14:paraId="5309D9C4" w14:textId="13605C00" w:rsidR="002C067D" w:rsidRPr="004611CE" w:rsidRDefault="00713CEA" w:rsidP="00943C0F">
      <w:pPr>
        <w:ind w:firstLine="709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>У таблиці розділу «Встановлення відповідності кандидата критерію особистої компетентності»</w:t>
      </w:r>
      <w:r w:rsidRPr="004611CE">
        <w:rPr>
          <w:sz w:val="28"/>
          <w:szCs w:val="28"/>
        </w:rPr>
        <w:t xml:space="preserve"> </w:t>
      </w:r>
      <w:r w:rsidRPr="004611CE">
        <w:rPr>
          <w:color w:val="000000"/>
          <w:sz w:val="28"/>
          <w:szCs w:val="28"/>
        </w:rPr>
        <w:t>мотивувальної частини рішення Комісії від 19 червня 2025 року № 106/ас-25 у колонці «</w:t>
      </w:r>
      <w:r w:rsidR="003B06E2" w:rsidRPr="004611CE">
        <w:rPr>
          <w:color w:val="000000"/>
          <w:sz w:val="28"/>
          <w:szCs w:val="28"/>
        </w:rPr>
        <w:t xml:space="preserve">Бал </w:t>
      </w:r>
      <w:r w:rsidRPr="004611CE">
        <w:rPr>
          <w:color w:val="000000"/>
          <w:sz w:val="28"/>
          <w:szCs w:val="28"/>
        </w:rPr>
        <w:t>за критері</w:t>
      </w:r>
      <w:r w:rsidR="003B06E2" w:rsidRPr="004611CE">
        <w:rPr>
          <w:color w:val="000000"/>
          <w:sz w:val="28"/>
          <w:szCs w:val="28"/>
        </w:rPr>
        <w:t>й</w:t>
      </w:r>
      <w:r w:rsidRPr="004611CE">
        <w:rPr>
          <w:color w:val="000000"/>
          <w:sz w:val="28"/>
          <w:szCs w:val="28"/>
        </w:rPr>
        <w:t>» помилково зазначено число «37,67» замість правильного – «43,00»</w:t>
      </w:r>
      <w:r w:rsidR="003958EF" w:rsidRPr="004611CE">
        <w:rPr>
          <w:color w:val="000000"/>
          <w:sz w:val="28"/>
          <w:szCs w:val="28"/>
        </w:rPr>
        <w:t>.</w:t>
      </w:r>
    </w:p>
    <w:p w14:paraId="0272F885" w14:textId="511B0DDD" w:rsidR="000B7E9A" w:rsidRPr="004611CE" w:rsidRDefault="000B7E9A" w:rsidP="00756549">
      <w:pPr>
        <w:ind w:firstLine="709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 xml:space="preserve">Встановлені описки не вплинули на остаточний бал </w:t>
      </w:r>
      <w:r w:rsidR="00713CEA" w:rsidRPr="004611CE">
        <w:rPr>
          <w:sz w:val="28"/>
          <w:szCs w:val="28"/>
        </w:rPr>
        <w:t xml:space="preserve">Ільницького Олега Володимировича </w:t>
      </w:r>
      <w:r w:rsidR="00A46D62" w:rsidRPr="004611CE">
        <w:rPr>
          <w:color w:val="000000"/>
          <w:sz w:val="28"/>
          <w:szCs w:val="28"/>
        </w:rPr>
        <w:t>за результата</w:t>
      </w:r>
      <w:r w:rsidRPr="004611CE">
        <w:rPr>
          <w:color w:val="000000"/>
          <w:sz w:val="28"/>
          <w:szCs w:val="28"/>
        </w:rPr>
        <w:t>м</w:t>
      </w:r>
      <w:r w:rsidR="00A46D62" w:rsidRPr="004611CE">
        <w:rPr>
          <w:color w:val="000000"/>
          <w:sz w:val="28"/>
          <w:szCs w:val="28"/>
        </w:rPr>
        <w:t>и</w:t>
      </w:r>
      <w:r w:rsidRPr="004611CE">
        <w:rPr>
          <w:color w:val="000000"/>
          <w:sz w:val="28"/>
          <w:szCs w:val="28"/>
        </w:rPr>
        <w:t xml:space="preserve"> кваліфікаційного оцінювання.</w:t>
      </w:r>
    </w:p>
    <w:p w14:paraId="3F6D9AFD" w14:textId="335096B8" w:rsidR="00E90786" w:rsidRPr="004611CE" w:rsidRDefault="00E90786" w:rsidP="00756549">
      <w:pPr>
        <w:ind w:firstLine="709"/>
        <w:jc w:val="both"/>
        <w:rPr>
          <w:color w:val="000000"/>
          <w:sz w:val="28"/>
          <w:szCs w:val="28"/>
        </w:rPr>
      </w:pPr>
      <w:r w:rsidRPr="004611CE">
        <w:rPr>
          <w:sz w:val="28"/>
          <w:szCs w:val="28"/>
        </w:rPr>
        <w:t>Згідно з пунктом 198 параграфа 16 розділу ІІІ Регламенту Вищої кваліфікаційної комісії суддів України, затвер</w:t>
      </w:r>
      <w:r w:rsidR="00931B11" w:rsidRPr="004611CE">
        <w:rPr>
          <w:sz w:val="28"/>
          <w:szCs w:val="28"/>
        </w:rPr>
        <w:t xml:space="preserve">дженого рішенням Комісії від 13 жовтня </w:t>
      </w:r>
      <w:r w:rsidRPr="004611CE">
        <w:rPr>
          <w:sz w:val="28"/>
          <w:szCs w:val="28"/>
        </w:rPr>
        <w:t xml:space="preserve">2016 </w:t>
      </w:r>
      <w:r w:rsidR="00931B11" w:rsidRPr="004611CE">
        <w:rPr>
          <w:sz w:val="28"/>
          <w:szCs w:val="28"/>
        </w:rPr>
        <w:t>року № </w:t>
      </w:r>
      <w:r w:rsidR="00C65BD6" w:rsidRPr="004611CE">
        <w:rPr>
          <w:sz w:val="28"/>
          <w:szCs w:val="28"/>
        </w:rPr>
        <w:t xml:space="preserve">81/зп-16 (у </w:t>
      </w:r>
      <w:r w:rsidRPr="004611CE">
        <w:rPr>
          <w:sz w:val="28"/>
          <w:szCs w:val="28"/>
        </w:rPr>
        <w:t>редакції рішення Комісії від 19</w:t>
      </w:r>
      <w:r w:rsidR="00931B11" w:rsidRPr="004611CE">
        <w:rPr>
          <w:sz w:val="28"/>
          <w:szCs w:val="28"/>
        </w:rPr>
        <w:t xml:space="preserve"> жовтня </w:t>
      </w:r>
      <w:r w:rsidRPr="004611CE">
        <w:rPr>
          <w:sz w:val="28"/>
          <w:szCs w:val="28"/>
        </w:rPr>
        <w:t>2023</w:t>
      </w:r>
      <w:r w:rsidR="00931B11" w:rsidRPr="004611CE">
        <w:rPr>
          <w:sz w:val="28"/>
          <w:szCs w:val="28"/>
        </w:rPr>
        <w:t xml:space="preserve"> року</w:t>
      </w:r>
      <w:r w:rsidR="00C65BD6" w:rsidRPr="004611CE">
        <w:rPr>
          <w:sz w:val="28"/>
          <w:szCs w:val="28"/>
        </w:rPr>
        <w:t xml:space="preserve"> № 119/зп-23 </w:t>
      </w:r>
      <w:r w:rsidRPr="004611CE">
        <w:rPr>
          <w:sz w:val="28"/>
          <w:szCs w:val="28"/>
        </w:rPr>
        <w:t>зі змінами), 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</w:t>
      </w:r>
    </w:p>
    <w:p w14:paraId="215CB879" w14:textId="3451F564" w:rsidR="00E90786" w:rsidRPr="004611CE" w:rsidRDefault="00E90786" w:rsidP="00E9078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 w:rsidRPr="004611CE">
        <w:rPr>
          <w:sz w:val="28"/>
          <w:szCs w:val="28"/>
        </w:rPr>
        <w:t>Заслухавши доповідача, Комісія дійшла висновку, що вказан</w:t>
      </w:r>
      <w:r w:rsidR="00931B11" w:rsidRPr="004611CE">
        <w:rPr>
          <w:sz w:val="28"/>
          <w:szCs w:val="28"/>
        </w:rPr>
        <w:t>і</w:t>
      </w:r>
      <w:r w:rsidRPr="004611CE">
        <w:rPr>
          <w:sz w:val="28"/>
          <w:szCs w:val="28"/>
        </w:rPr>
        <w:t xml:space="preserve"> описк</w:t>
      </w:r>
      <w:r w:rsidR="00931B11" w:rsidRPr="004611CE">
        <w:rPr>
          <w:sz w:val="28"/>
          <w:szCs w:val="28"/>
        </w:rPr>
        <w:t>и</w:t>
      </w:r>
      <w:r w:rsidRPr="004611CE">
        <w:rPr>
          <w:sz w:val="28"/>
          <w:szCs w:val="28"/>
        </w:rPr>
        <w:t xml:space="preserve"> є технічн</w:t>
      </w:r>
      <w:r w:rsidR="00B23789" w:rsidRPr="004611CE">
        <w:rPr>
          <w:sz w:val="28"/>
          <w:szCs w:val="28"/>
        </w:rPr>
        <w:t>ими</w:t>
      </w:r>
      <w:r w:rsidRPr="004611CE">
        <w:rPr>
          <w:sz w:val="28"/>
          <w:szCs w:val="28"/>
        </w:rPr>
        <w:t xml:space="preserve"> помилк</w:t>
      </w:r>
      <w:r w:rsidR="00B23789" w:rsidRPr="004611CE">
        <w:rPr>
          <w:sz w:val="28"/>
          <w:szCs w:val="28"/>
        </w:rPr>
        <w:t>ами</w:t>
      </w:r>
      <w:r w:rsidRPr="004611CE">
        <w:rPr>
          <w:sz w:val="28"/>
          <w:szCs w:val="28"/>
        </w:rPr>
        <w:t>, як</w:t>
      </w:r>
      <w:r w:rsidR="00B23789" w:rsidRPr="004611CE">
        <w:rPr>
          <w:sz w:val="28"/>
          <w:szCs w:val="28"/>
        </w:rPr>
        <w:t xml:space="preserve">і </w:t>
      </w:r>
      <w:r w:rsidRPr="004611CE">
        <w:rPr>
          <w:sz w:val="28"/>
          <w:szCs w:val="28"/>
        </w:rPr>
        <w:t>не вплива</w:t>
      </w:r>
      <w:r w:rsidR="00B23789" w:rsidRPr="004611CE">
        <w:rPr>
          <w:sz w:val="28"/>
          <w:szCs w:val="28"/>
        </w:rPr>
        <w:t xml:space="preserve">ють </w:t>
      </w:r>
      <w:r w:rsidRPr="004611CE">
        <w:rPr>
          <w:sz w:val="28"/>
          <w:szCs w:val="28"/>
        </w:rPr>
        <w:t>на зміст рішення</w:t>
      </w:r>
      <w:r w:rsidR="000B7E9A" w:rsidRPr="004611CE">
        <w:rPr>
          <w:sz w:val="28"/>
          <w:szCs w:val="28"/>
        </w:rPr>
        <w:t xml:space="preserve"> та</w:t>
      </w:r>
      <w:r w:rsidRPr="004611CE">
        <w:rPr>
          <w:sz w:val="28"/>
          <w:szCs w:val="28"/>
        </w:rPr>
        <w:t xml:space="preserve"> на </w:t>
      </w:r>
      <w:r w:rsidR="00B23789" w:rsidRPr="004611CE">
        <w:rPr>
          <w:sz w:val="28"/>
          <w:szCs w:val="28"/>
        </w:rPr>
        <w:t>загальний бал кандидата за результатами кваліфікаційного оцінювання</w:t>
      </w:r>
      <w:r w:rsidR="00C65BD6" w:rsidRPr="004611CE">
        <w:rPr>
          <w:sz w:val="28"/>
          <w:szCs w:val="28"/>
        </w:rPr>
        <w:t>, тому</w:t>
      </w:r>
      <w:r w:rsidR="000B7E9A" w:rsidRPr="004611CE">
        <w:rPr>
          <w:sz w:val="28"/>
          <w:szCs w:val="28"/>
        </w:rPr>
        <w:t xml:space="preserve"> підлягають виправленню.</w:t>
      </w:r>
    </w:p>
    <w:p w14:paraId="4125AE85" w14:textId="7D1DB00D" w:rsidR="00DC580A" w:rsidRPr="004611CE" w:rsidRDefault="00E90786" w:rsidP="00E9078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  <w:r w:rsidRPr="004611CE">
        <w:rPr>
          <w:sz w:val="28"/>
          <w:szCs w:val="28"/>
        </w:rPr>
        <w:t>Ураховуючи викладене, керуючись статтями 92,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14:paraId="76F7E877" w14:textId="77777777" w:rsidR="00E90786" w:rsidRPr="004611CE" w:rsidRDefault="00E90786" w:rsidP="00E90786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5DA4ECEC" w14:textId="77777777" w:rsidR="00DC580A" w:rsidRPr="004611CE" w:rsidRDefault="00DB6EBE" w:rsidP="00821140">
      <w:pPr>
        <w:shd w:val="clear" w:color="auto" w:fill="FFFFFF"/>
        <w:tabs>
          <w:tab w:val="left" w:pos="426"/>
        </w:tabs>
        <w:spacing w:after="200"/>
        <w:ind w:firstLine="709"/>
        <w:jc w:val="center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>вирішила:</w:t>
      </w:r>
    </w:p>
    <w:p w14:paraId="29B0C372" w14:textId="314EC877" w:rsidR="0040372D" w:rsidRPr="004611CE" w:rsidRDefault="00DB6EBE" w:rsidP="0040372D">
      <w:pPr>
        <w:ind w:firstLine="709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 xml:space="preserve">1. </w:t>
      </w:r>
      <w:r w:rsidR="00E90786" w:rsidRPr="004611CE">
        <w:rPr>
          <w:color w:val="000000"/>
          <w:sz w:val="28"/>
          <w:szCs w:val="28"/>
        </w:rPr>
        <w:t>Виправити описк</w:t>
      </w:r>
      <w:r w:rsidR="00D22FC8" w:rsidRPr="004611CE">
        <w:rPr>
          <w:color w:val="000000"/>
          <w:sz w:val="28"/>
          <w:szCs w:val="28"/>
        </w:rPr>
        <w:t>и</w:t>
      </w:r>
      <w:r w:rsidR="00E90786" w:rsidRPr="004611CE">
        <w:rPr>
          <w:color w:val="000000"/>
          <w:sz w:val="28"/>
          <w:szCs w:val="28"/>
        </w:rPr>
        <w:t xml:space="preserve"> в </w:t>
      </w:r>
      <w:r w:rsidR="00675407" w:rsidRPr="004611CE">
        <w:rPr>
          <w:color w:val="000000"/>
          <w:sz w:val="28"/>
          <w:szCs w:val="28"/>
        </w:rPr>
        <w:t xml:space="preserve">таблиці </w:t>
      </w:r>
      <w:r w:rsidR="00E90786" w:rsidRPr="004611CE">
        <w:rPr>
          <w:color w:val="000000"/>
          <w:sz w:val="28"/>
          <w:szCs w:val="28"/>
        </w:rPr>
        <w:t>розділ</w:t>
      </w:r>
      <w:r w:rsidR="00675407" w:rsidRPr="004611CE">
        <w:rPr>
          <w:color w:val="000000"/>
          <w:sz w:val="28"/>
          <w:szCs w:val="28"/>
        </w:rPr>
        <w:t xml:space="preserve">у </w:t>
      </w:r>
      <w:r w:rsidR="00E90786" w:rsidRPr="004611CE">
        <w:rPr>
          <w:color w:val="000000"/>
          <w:sz w:val="28"/>
          <w:szCs w:val="28"/>
        </w:rPr>
        <w:t>«</w:t>
      </w:r>
      <w:r w:rsidR="00756549" w:rsidRPr="004611CE">
        <w:rPr>
          <w:color w:val="000000"/>
          <w:sz w:val="28"/>
          <w:szCs w:val="28"/>
        </w:rPr>
        <w:t>Встановлення відповідності кандидата критерію особистої компетентності</w:t>
      </w:r>
      <w:r w:rsidR="00E90786" w:rsidRPr="004611CE">
        <w:rPr>
          <w:color w:val="000000"/>
          <w:sz w:val="28"/>
          <w:szCs w:val="28"/>
        </w:rPr>
        <w:t xml:space="preserve">» </w:t>
      </w:r>
      <w:r w:rsidR="00675407" w:rsidRPr="004611CE">
        <w:rPr>
          <w:color w:val="000000"/>
          <w:sz w:val="28"/>
          <w:szCs w:val="28"/>
        </w:rPr>
        <w:t>мотивувальної частини рішення Комісії від</w:t>
      </w:r>
      <w:r w:rsidR="003958EF" w:rsidRPr="004611CE">
        <w:rPr>
          <w:color w:val="000000"/>
          <w:sz w:val="28"/>
          <w:szCs w:val="28"/>
        </w:rPr>
        <w:t xml:space="preserve"> </w:t>
      </w:r>
      <w:r w:rsidR="00713CEA" w:rsidRPr="004611CE">
        <w:rPr>
          <w:color w:val="000000"/>
          <w:sz w:val="28"/>
          <w:szCs w:val="28"/>
        </w:rPr>
        <w:t>19 червня</w:t>
      </w:r>
      <w:r w:rsidR="00675407" w:rsidRPr="004611CE">
        <w:rPr>
          <w:color w:val="000000"/>
          <w:sz w:val="28"/>
          <w:szCs w:val="28"/>
        </w:rPr>
        <w:t xml:space="preserve"> 2025 року № 1</w:t>
      </w:r>
      <w:r w:rsidR="00713CEA" w:rsidRPr="004611CE">
        <w:rPr>
          <w:color w:val="000000"/>
          <w:sz w:val="28"/>
          <w:szCs w:val="28"/>
        </w:rPr>
        <w:t>06</w:t>
      </w:r>
      <w:r w:rsidR="00675407" w:rsidRPr="004611CE">
        <w:rPr>
          <w:color w:val="000000"/>
          <w:sz w:val="28"/>
          <w:szCs w:val="28"/>
        </w:rPr>
        <w:t>/ас-25</w:t>
      </w:r>
      <w:r w:rsidR="00D22FC8" w:rsidRPr="004611CE">
        <w:rPr>
          <w:color w:val="000000"/>
          <w:sz w:val="28"/>
          <w:szCs w:val="28"/>
        </w:rPr>
        <w:t>:</w:t>
      </w:r>
      <w:r w:rsidR="00675407" w:rsidRPr="004611CE">
        <w:rPr>
          <w:color w:val="000000"/>
          <w:sz w:val="28"/>
          <w:szCs w:val="28"/>
        </w:rPr>
        <w:t xml:space="preserve"> у колон</w:t>
      </w:r>
      <w:r w:rsidR="0040372D" w:rsidRPr="004611CE">
        <w:rPr>
          <w:color w:val="000000"/>
          <w:sz w:val="28"/>
          <w:szCs w:val="28"/>
        </w:rPr>
        <w:t xml:space="preserve">ках «Бали, виставлені членами Комісії за показниками» </w:t>
      </w:r>
      <w:r w:rsidR="003958EF" w:rsidRPr="004611CE">
        <w:rPr>
          <w:color w:val="000000"/>
          <w:sz w:val="28"/>
          <w:szCs w:val="28"/>
        </w:rPr>
        <w:t xml:space="preserve">за показниками </w:t>
      </w:r>
      <w:r w:rsidR="0040372D" w:rsidRPr="004611CE">
        <w:rPr>
          <w:color w:val="000000"/>
          <w:sz w:val="28"/>
          <w:szCs w:val="28"/>
        </w:rPr>
        <w:t>«Рішучість», «Відповідальність» числа «19, 19, 22, 16, 19» замінити на «23, 22, 22, 13, 20, 19»</w:t>
      </w:r>
      <w:r w:rsidR="00D22FC8" w:rsidRPr="004611CE">
        <w:rPr>
          <w:color w:val="000000"/>
          <w:sz w:val="28"/>
          <w:szCs w:val="28"/>
        </w:rPr>
        <w:t>; в</w:t>
      </w:r>
      <w:r w:rsidR="0040372D" w:rsidRPr="004611CE">
        <w:rPr>
          <w:color w:val="000000"/>
          <w:sz w:val="28"/>
          <w:szCs w:val="28"/>
        </w:rPr>
        <w:t>ідповідно у колонці «Розрахований за п. 5.7 середній бал» за показник</w:t>
      </w:r>
      <w:r w:rsidR="003958EF" w:rsidRPr="004611CE">
        <w:rPr>
          <w:color w:val="000000"/>
          <w:sz w:val="28"/>
          <w:szCs w:val="28"/>
        </w:rPr>
        <w:t>ами</w:t>
      </w:r>
      <w:r w:rsidR="0040372D" w:rsidRPr="004611CE">
        <w:rPr>
          <w:color w:val="000000"/>
          <w:sz w:val="28"/>
          <w:szCs w:val="28"/>
        </w:rPr>
        <w:t xml:space="preserve"> «Рішучість», «Відповідальність» число «19» замінити на  «20,75».</w:t>
      </w:r>
    </w:p>
    <w:p w14:paraId="2A2C4CF5" w14:textId="366D40AB" w:rsidR="003B06E2" w:rsidRPr="004611CE" w:rsidRDefault="003B06E2" w:rsidP="003B06E2">
      <w:pPr>
        <w:ind w:firstLine="709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>2. Виправити описк</w:t>
      </w:r>
      <w:r w:rsidR="00D22FC8" w:rsidRPr="004611CE">
        <w:rPr>
          <w:color w:val="000000"/>
          <w:sz w:val="28"/>
          <w:szCs w:val="28"/>
        </w:rPr>
        <w:t>и</w:t>
      </w:r>
      <w:r w:rsidRPr="004611CE">
        <w:rPr>
          <w:color w:val="000000"/>
          <w:sz w:val="28"/>
          <w:szCs w:val="28"/>
        </w:rPr>
        <w:t xml:space="preserve"> в таблиці розділу «Встановлення відповідності кандидата критерію особистої компетентності» мотивувальної частини рішення Комісії від</w:t>
      </w:r>
      <w:r w:rsidR="003958EF" w:rsidRPr="004611CE">
        <w:rPr>
          <w:color w:val="000000"/>
          <w:sz w:val="28"/>
          <w:szCs w:val="28"/>
        </w:rPr>
        <w:t xml:space="preserve"> </w:t>
      </w:r>
      <w:r w:rsidRPr="004611CE">
        <w:rPr>
          <w:color w:val="000000"/>
          <w:sz w:val="28"/>
          <w:szCs w:val="28"/>
        </w:rPr>
        <w:t>19 червня 2025 року № 106/ас-25</w:t>
      </w:r>
      <w:r w:rsidR="00D22FC8" w:rsidRPr="004611CE">
        <w:rPr>
          <w:color w:val="000000"/>
          <w:sz w:val="28"/>
          <w:szCs w:val="28"/>
        </w:rPr>
        <w:t>;</w:t>
      </w:r>
      <w:r w:rsidRPr="004611CE">
        <w:rPr>
          <w:color w:val="000000"/>
          <w:sz w:val="28"/>
          <w:szCs w:val="28"/>
        </w:rPr>
        <w:t xml:space="preserve"> у колонках «Бали, виставлені членами Комісії за показниками» за показником «Безперервний розвиток» числа «18, 19, 20, 14, 19» замінити на «24, 22, 20, 23, 25, 20»</w:t>
      </w:r>
      <w:r w:rsidR="00D22FC8" w:rsidRPr="004611CE">
        <w:rPr>
          <w:color w:val="000000"/>
          <w:sz w:val="28"/>
          <w:szCs w:val="28"/>
        </w:rPr>
        <w:t>; в</w:t>
      </w:r>
      <w:r w:rsidRPr="004611CE">
        <w:rPr>
          <w:color w:val="000000"/>
          <w:sz w:val="28"/>
          <w:szCs w:val="28"/>
        </w:rPr>
        <w:t xml:space="preserve">ідповідно у колонці «Розрахований за п. 5.7 середній бал» за показником «Безперервний розвиток»  число </w:t>
      </w:r>
      <w:r w:rsidR="003958EF" w:rsidRPr="004611CE">
        <w:rPr>
          <w:color w:val="000000"/>
          <w:sz w:val="28"/>
          <w:szCs w:val="28"/>
        </w:rPr>
        <w:t>«</w:t>
      </w:r>
      <w:r w:rsidRPr="004611CE">
        <w:rPr>
          <w:sz w:val="28"/>
          <w:szCs w:val="28"/>
        </w:rPr>
        <w:t>18,67</w:t>
      </w:r>
      <w:r w:rsidRPr="004611CE">
        <w:rPr>
          <w:color w:val="000000"/>
          <w:sz w:val="28"/>
          <w:szCs w:val="28"/>
        </w:rPr>
        <w:t>» замінити на  «</w:t>
      </w:r>
      <w:r w:rsidRPr="004611CE">
        <w:rPr>
          <w:sz w:val="28"/>
          <w:szCs w:val="28"/>
        </w:rPr>
        <w:t>22,25</w:t>
      </w:r>
      <w:r w:rsidRPr="004611CE">
        <w:rPr>
          <w:color w:val="000000"/>
          <w:sz w:val="28"/>
          <w:szCs w:val="28"/>
        </w:rPr>
        <w:t>».</w:t>
      </w:r>
    </w:p>
    <w:p w14:paraId="1DD04FCD" w14:textId="3998ADC2" w:rsidR="00A275CF" w:rsidRPr="004611CE" w:rsidRDefault="003B06E2" w:rsidP="00A275CF">
      <w:pPr>
        <w:ind w:firstLine="709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lastRenderedPageBreak/>
        <w:t>3</w:t>
      </w:r>
      <w:r w:rsidR="00DB6EBE" w:rsidRPr="004611CE">
        <w:rPr>
          <w:color w:val="000000"/>
          <w:sz w:val="28"/>
          <w:szCs w:val="28"/>
        </w:rPr>
        <w:t xml:space="preserve">. </w:t>
      </w:r>
      <w:r w:rsidR="0040372D" w:rsidRPr="004611CE">
        <w:rPr>
          <w:color w:val="000000"/>
          <w:sz w:val="28"/>
          <w:szCs w:val="28"/>
        </w:rPr>
        <w:t>Виправити описку в таблиці розділу «Встановлення відповідності кандидата критерію особистої компетентності» мотивувальної частини рішення Комісії від</w:t>
      </w:r>
      <w:r w:rsidR="00CA36BE" w:rsidRPr="004611CE">
        <w:rPr>
          <w:color w:val="000000"/>
          <w:sz w:val="28"/>
          <w:szCs w:val="28"/>
        </w:rPr>
        <w:t xml:space="preserve"> </w:t>
      </w:r>
      <w:r w:rsidR="0040372D" w:rsidRPr="004611CE">
        <w:rPr>
          <w:color w:val="000000"/>
          <w:sz w:val="28"/>
          <w:szCs w:val="28"/>
        </w:rPr>
        <w:t>19 червня 2025 року № 106/ас-25</w:t>
      </w:r>
      <w:r w:rsidR="00D22FC8" w:rsidRPr="004611CE">
        <w:rPr>
          <w:color w:val="000000"/>
          <w:sz w:val="28"/>
          <w:szCs w:val="28"/>
        </w:rPr>
        <w:t>;</w:t>
      </w:r>
      <w:r w:rsidR="0040372D" w:rsidRPr="004611CE">
        <w:rPr>
          <w:color w:val="000000"/>
          <w:sz w:val="28"/>
          <w:szCs w:val="28"/>
        </w:rPr>
        <w:t xml:space="preserve"> </w:t>
      </w:r>
      <w:r w:rsidR="00A275CF" w:rsidRPr="004611CE">
        <w:rPr>
          <w:color w:val="000000"/>
          <w:sz w:val="28"/>
          <w:szCs w:val="28"/>
        </w:rPr>
        <w:t>у колонці «</w:t>
      </w:r>
      <w:r w:rsidRPr="004611CE">
        <w:rPr>
          <w:color w:val="000000"/>
          <w:sz w:val="28"/>
          <w:szCs w:val="28"/>
        </w:rPr>
        <w:t xml:space="preserve">Бал </w:t>
      </w:r>
      <w:r w:rsidR="00A275CF" w:rsidRPr="004611CE">
        <w:rPr>
          <w:color w:val="000000"/>
          <w:sz w:val="28"/>
          <w:szCs w:val="28"/>
        </w:rPr>
        <w:t>за критері</w:t>
      </w:r>
      <w:r w:rsidRPr="004611CE">
        <w:rPr>
          <w:color w:val="000000"/>
          <w:sz w:val="28"/>
          <w:szCs w:val="28"/>
        </w:rPr>
        <w:t>й</w:t>
      </w:r>
      <w:r w:rsidR="00A275CF" w:rsidRPr="004611CE">
        <w:rPr>
          <w:color w:val="000000"/>
          <w:sz w:val="28"/>
          <w:szCs w:val="28"/>
        </w:rPr>
        <w:t>» число «37,67» замінити на «43,00»</w:t>
      </w:r>
      <w:r w:rsidRPr="004611CE">
        <w:rPr>
          <w:color w:val="000000"/>
          <w:sz w:val="28"/>
          <w:szCs w:val="28"/>
        </w:rPr>
        <w:t>.</w:t>
      </w:r>
    </w:p>
    <w:p w14:paraId="36CEFED6" w14:textId="22B08042" w:rsidR="00756549" w:rsidRDefault="00756549" w:rsidP="00071DC9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8"/>
          <w:szCs w:val="28"/>
        </w:rPr>
      </w:pPr>
    </w:p>
    <w:p w14:paraId="683524A3" w14:textId="77777777" w:rsidR="004611CE" w:rsidRPr="004611CE" w:rsidRDefault="004611CE" w:rsidP="00071DC9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8"/>
          <w:szCs w:val="28"/>
        </w:rPr>
      </w:pPr>
    </w:p>
    <w:p w14:paraId="54274FBE" w14:textId="43591E5C" w:rsidR="00D22FC8" w:rsidRPr="004611CE" w:rsidRDefault="00DB6EBE" w:rsidP="004611CE">
      <w:pPr>
        <w:shd w:val="clear" w:color="auto" w:fill="FFFFFF"/>
        <w:tabs>
          <w:tab w:val="left" w:pos="426"/>
        </w:tabs>
        <w:spacing w:line="480" w:lineRule="auto"/>
        <w:ind w:right="-2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>Головуюч</w:t>
      </w:r>
      <w:r w:rsidR="00394F35" w:rsidRPr="004611CE">
        <w:rPr>
          <w:color w:val="000000"/>
          <w:sz w:val="28"/>
          <w:szCs w:val="28"/>
        </w:rPr>
        <w:t xml:space="preserve">ий </w:t>
      </w:r>
      <w:r w:rsidR="00394F35" w:rsidRPr="004611CE">
        <w:rPr>
          <w:color w:val="000000"/>
          <w:sz w:val="28"/>
          <w:szCs w:val="28"/>
        </w:rPr>
        <w:tab/>
      </w:r>
      <w:r w:rsidR="00394F35" w:rsidRPr="004611CE">
        <w:rPr>
          <w:color w:val="000000"/>
          <w:sz w:val="28"/>
          <w:szCs w:val="28"/>
        </w:rPr>
        <w:tab/>
      </w:r>
      <w:r w:rsidR="00394F35" w:rsidRPr="004611CE">
        <w:rPr>
          <w:color w:val="000000"/>
          <w:sz w:val="28"/>
          <w:szCs w:val="28"/>
        </w:rPr>
        <w:tab/>
      </w:r>
      <w:r w:rsidR="00394F35" w:rsidRPr="004611CE">
        <w:rPr>
          <w:color w:val="000000"/>
          <w:sz w:val="28"/>
          <w:szCs w:val="28"/>
        </w:rPr>
        <w:tab/>
      </w:r>
      <w:r w:rsidR="00394F35" w:rsidRPr="004611CE">
        <w:rPr>
          <w:color w:val="000000"/>
          <w:sz w:val="28"/>
          <w:szCs w:val="28"/>
        </w:rPr>
        <w:tab/>
      </w:r>
      <w:r w:rsidR="00394F35" w:rsidRPr="004611CE">
        <w:rPr>
          <w:color w:val="000000"/>
          <w:sz w:val="28"/>
          <w:szCs w:val="28"/>
        </w:rPr>
        <w:tab/>
      </w:r>
      <w:r w:rsidR="00394F35" w:rsidRPr="004611CE">
        <w:rPr>
          <w:color w:val="000000"/>
          <w:sz w:val="28"/>
          <w:szCs w:val="28"/>
        </w:rPr>
        <w:tab/>
      </w:r>
      <w:r w:rsidR="004611CE">
        <w:rPr>
          <w:color w:val="000000"/>
          <w:sz w:val="28"/>
          <w:szCs w:val="28"/>
        </w:rPr>
        <w:t xml:space="preserve">   </w:t>
      </w:r>
      <w:r w:rsidR="00D746C2">
        <w:rPr>
          <w:color w:val="000000"/>
          <w:sz w:val="28"/>
          <w:szCs w:val="28"/>
        </w:rPr>
        <w:t xml:space="preserve">  </w:t>
      </w:r>
      <w:r w:rsidR="002664EA" w:rsidRPr="004611CE">
        <w:rPr>
          <w:color w:val="000000"/>
          <w:sz w:val="28"/>
          <w:szCs w:val="28"/>
        </w:rPr>
        <w:t xml:space="preserve"> </w:t>
      </w:r>
      <w:r w:rsidR="00D746C2">
        <w:rPr>
          <w:color w:val="000000"/>
          <w:sz w:val="28"/>
          <w:szCs w:val="28"/>
        </w:rPr>
        <w:t xml:space="preserve"> </w:t>
      </w:r>
      <w:r w:rsidR="002664EA" w:rsidRPr="004611CE">
        <w:rPr>
          <w:color w:val="000000"/>
          <w:sz w:val="28"/>
          <w:szCs w:val="28"/>
        </w:rPr>
        <w:t xml:space="preserve"> </w:t>
      </w:r>
      <w:r w:rsidR="00D22FC8" w:rsidRPr="004611CE">
        <w:rPr>
          <w:bCs/>
          <w:sz w:val="28"/>
          <w:szCs w:val="28"/>
        </w:rPr>
        <w:t>Руслан СИДОРОВИЧ</w:t>
      </w:r>
      <w:r w:rsidR="00D22FC8" w:rsidRPr="004611CE">
        <w:rPr>
          <w:color w:val="000000"/>
          <w:sz w:val="28"/>
          <w:szCs w:val="28"/>
        </w:rPr>
        <w:t xml:space="preserve"> </w:t>
      </w:r>
    </w:p>
    <w:p w14:paraId="374B82D7" w14:textId="50513A65" w:rsidR="00DC580A" w:rsidRPr="004611CE" w:rsidRDefault="00DB6EBE" w:rsidP="004611CE">
      <w:pPr>
        <w:shd w:val="clear" w:color="auto" w:fill="FFFFFF"/>
        <w:tabs>
          <w:tab w:val="left" w:pos="426"/>
        </w:tabs>
        <w:spacing w:line="480" w:lineRule="auto"/>
        <w:ind w:right="-2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 xml:space="preserve">Члени </w:t>
      </w:r>
      <w:r w:rsidR="00A46D62" w:rsidRPr="004611CE">
        <w:rPr>
          <w:color w:val="000000"/>
          <w:sz w:val="28"/>
          <w:szCs w:val="28"/>
        </w:rPr>
        <w:t>Комісії:</w:t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="00394F35" w:rsidRPr="004611CE">
        <w:rPr>
          <w:color w:val="000000"/>
          <w:sz w:val="28"/>
          <w:szCs w:val="28"/>
        </w:rPr>
        <w:tab/>
      </w:r>
      <w:r w:rsidR="00A46D62" w:rsidRPr="004611CE">
        <w:rPr>
          <w:color w:val="000000"/>
          <w:sz w:val="28"/>
          <w:szCs w:val="28"/>
        </w:rPr>
        <w:tab/>
        <w:t xml:space="preserve">  </w:t>
      </w:r>
      <w:r w:rsidR="00D746C2">
        <w:rPr>
          <w:color w:val="000000"/>
          <w:sz w:val="28"/>
          <w:szCs w:val="28"/>
        </w:rPr>
        <w:t xml:space="preserve">      </w:t>
      </w:r>
      <w:r w:rsidR="00A275CF" w:rsidRPr="004611CE">
        <w:rPr>
          <w:color w:val="000000"/>
          <w:sz w:val="28"/>
          <w:szCs w:val="28"/>
        </w:rPr>
        <w:t>Ярослав ДУХ</w:t>
      </w:r>
    </w:p>
    <w:p w14:paraId="66E74BA5" w14:textId="573A10A1" w:rsidR="002664EA" w:rsidRPr="004611CE" w:rsidRDefault="00A46D62" w:rsidP="004611CE">
      <w:pPr>
        <w:shd w:val="clear" w:color="auto" w:fill="FFFFFF"/>
        <w:tabs>
          <w:tab w:val="left" w:pos="426"/>
        </w:tabs>
        <w:spacing w:line="480" w:lineRule="auto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  <w:t xml:space="preserve">  </w:t>
      </w:r>
      <w:r w:rsidR="00D746C2">
        <w:rPr>
          <w:color w:val="000000"/>
          <w:sz w:val="28"/>
          <w:szCs w:val="28"/>
        </w:rPr>
        <w:t xml:space="preserve">      </w:t>
      </w:r>
      <w:r w:rsidR="00DB1F27" w:rsidRPr="004611CE">
        <w:rPr>
          <w:bCs/>
          <w:sz w:val="28"/>
          <w:szCs w:val="28"/>
        </w:rPr>
        <w:t>Роман КИДИСЮК</w:t>
      </w:r>
    </w:p>
    <w:p w14:paraId="524DD51A" w14:textId="3F39F7DA" w:rsidR="00DC580A" w:rsidRPr="004611CE" w:rsidRDefault="00394F35" w:rsidP="004611CE">
      <w:pPr>
        <w:shd w:val="clear" w:color="auto" w:fill="FFFFFF"/>
        <w:tabs>
          <w:tab w:val="left" w:pos="426"/>
        </w:tabs>
        <w:spacing w:line="480" w:lineRule="auto"/>
        <w:ind w:firstLine="709"/>
        <w:jc w:val="both"/>
        <w:rPr>
          <w:color w:val="000000"/>
          <w:sz w:val="28"/>
          <w:szCs w:val="28"/>
        </w:rPr>
      </w:pP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="002664EA" w:rsidRPr="004611CE">
        <w:rPr>
          <w:color w:val="000000"/>
          <w:sz w:val="28"/>
          <w:szCs w:val="28"/>
        </w:rPr>
        <w:t xml:space="preserve">  </w:t>
      </w:r>
      <w:r w:rsidR="00D746C2">
        <w:rPr>
          <w:color w:val="000000"/>
          <w:sz w:val="28"/>
          <w:szCs w:val="28"/>
        </w:rPr>
        <w:t xml:space="preserve">      </w:t>
      </w:r>
      <w:r w:rsidR="00DB1F27" w:rsidRPr="004611CE">
        <w:rPr>
          <w:bCs/>
          <w:sz w:val="28"/>
          <w:szCs w:val="28"/>
        </w:rPr>
        <w:t>Ігор КУШНІР</w:t>
      </w:r>
    </w:p>
    <w:p w14:paraId="0EF53053" w14:textId="0838DB86" w:rsidR="00DC580A" w:rsidRPr="004611CE" w:rsidRDefault="00394F35" w:rsidP="004611CE">
      <w:pPr>
        <w:shd w:val="clear" w:color="auto" w:fill="FFFFFF"/>
        <w:tabs>
          <w:tab w:val="left" w:pos="426"/>
        </w:tabs>
        <w:spacing w:line="480" w:lineRule="auto"/>
        <w:ind w:firstLine="709"/>
        <w:jc w:val="both"/>
        <w:rPr>
          <w:bCs/>
          <w:sz w:val="28"/>
          <w:szCs w:val="28"/>
        </w:rPr>
      </w:pP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Pr="004611CE">
        <w:rPr>
          <w:color w:val="000000"/>
          <w:sz w:val="28"/>
          <w:szCs w:val="28"/>
        </w:rPr>
        <w:tab/>
      </w:r>
      <w:r w:rsidR="002664EA" w:rsidRPr="004611CE">
        <w:rPr>
          <w:color w:val="000000"/>
          <w:sz w:val="28"/>
          <w:szCs w:val="28"/>
        </w:rPr>
        <w:t xml:space="preserve">  </w:t>
      </w:r>
      <w:r w:rsidR="00D746C2">
        <w:rPr>
          <w:color w:val="000000"/>
          <w:sz w:val="28"/>
          <w:szCs w:val="28"/>
        </w:rPr>
        <w:t xml:space="preserve">      </w:t>
      </w:r>
      <w:r w:rsidR="00DB1F27" w:rsidRPr="004611CE">
        <w:rPr>
          <w:bCs/>
          <w:sz w:val="28"/>
          <w:szCs w:val="28"/>
        </w:rPr>
        <w:t>Олексій ОМЕЛЬЯН</w:t>
      </w:r>
    </w:p>
    <w:p w14:paraId="70279374" w14:textId="63721CA7" w:rsidR="00DB1F27" w:rsidRPr="00A255E2" w:rsidRDefault="00DB1F27" w:rsidP="00A255E2">
      <w:pPr>
        <w:shd w:val="clear" w:color="auto" w:fill="FFFFFF"/>
        <w:tabs>
          <w:tab w:val="left" w:pos="426"/>
        </w:tabs>
        <w:spacing w:line="480" w:lineRule="auto"/>
        <w:ind w:firstLine="709"/>
        <w:jc w:val="both"/>
        <w:rPr>
          <w:bCs/>
          <w:sz w:val="28"/>
          <w:szCs w:val="28"/>
        </w:rPr>
      </w:pPr>
      <w:r w:rsidRPr="004611CE">
        <w:rPr>
          <w:bCs/>
          <w:sz w:val="28"/>
          <w:szCs w:val="28"/>
        </w:rPr>
        <w:tab/>
      </w:r>
      <w:r w:rsidRPr="004611CE">
        <w:rPr>
          <w:bCs/>
          <w:sz w:val="28"/>
          <w:szCs w:val="28"/>
        </w:rPr>
        <w:tab/>
      </w:r>
      <w:r w:rsidRPr="004611CE">
        <w:rPr>
          <w:bCs/>
          <w:sz w:val="28"/>
          <w:szCs w:val="28"/>
        </w:rPr>
        <w:tab/>
      </w:r>
      <w:r w:rsidRPr="004611CE">
        <w:rPr>
          <w:bCs/>
          <w:sz w:val="28"/>
          <w:szCs w:val="28"/>
        </w:rPr>
        <w:tab/>
      </w:r>
      <w:r w:rsidRPr="004611CE">
        <w:rPr>
          <w:bCs/>
          <w:sz w:val="28"/>
          <w:szCs w:val="28"/>
        </w:rPr>
        <w:tab/>
      </w:r>
      <w:r w:rsidRPr="004611CE">
        <w:rPr>
          <w:bCs/>
          <w:sz w:val="28"/>
          <w:szCs w:val="28"/>
        </w:rPr>
        <w:tab/>
      </w:r>
      <w:r w:rsidRPr="004611CE">
        <w:rPr>
          <w:bCs/>
          <w:sz w:val="28"/>
          <w:szCs w:val="28"/>
        </w:rPr>
        <w:tab/>
      </w:r>
      <w:r w:rsidRPr="004611CE">
        <w:rPr>
          <w:bCs/>
          <w:sz w:val="28"/>
          <w:szCs w:val="28"/>
        </w:rPr>
        <w:tab/>
        <w:t xml:space="preserve">  </w:t>
      </w:r>
      <w:r w:rsidR="00D746C2">
        <w:rPr>
          <w:bCs/>
          <w:sz w:val="28"/>
          <w:szCs w:val="28"/>
        </w:rPr>
        <w:t xml:space="preserve">      </w:t>
      </w:r>
      <w:r w:rsidRPr="004611CE">
        <w:rPr>
          <w:bCs/>
          <w:sz w:val="28"/>
          <w:szCs w:val="28"/>
        </w:rPr>
        <w:t>Роман САБОДАШ</w:t>
      </w:r>
      <w:bookmarkStart w:id="0" w:name="_GoBack"/>
      <w:bookmarkEnd w:id="0"/>
    </w:p>
    <w:sectPr w:rsidR="00DB1F27" w:rsidRPr="00A255E2" w:rsidSect="008F77C7">
      <w:headerReference w:type="default" r:id="rId9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75917" w14:textId="77777777" w:rsidR="008227EE" w:rsidRDefault="008227EE">
      <w:r>
        <w:separator/>
      </w:r>
    </w:p>
  </w:endnote>
  <w:endnote w:type="continuationSeparator" w:id="0">
    <w:p w14:paraId="4A6A620C" w14:textId="77777777" w:rsidR="008227EE" w:rsidRDefault="0082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D25BB" w14:textId="77777777" w:rsidR="008227EE" w:rsidRDefault="008227EE">
      <w:r>
        <w:separator/>
      </w:r>
    </w:p>
  </w:footnote>
  <w:footnote w:type="continuationSeparator" w:id="0">
    <w:p w14:paraId="381425EA" w14:textId="77777777" w:rsidR="008227EE" w:rsidRDefault="0082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3788990"/>
      <w:docPartObj>
        <w:docPartGallery w:val="Page Numbers (Top of Page)"/>
        <w:docPartUnique/>
      </w:docPartObj>
    </w:sdtPr>
    <w:sdtEndPr/>
    <w:sdtContent>
      <w:p w14:paraId="6C798292" w14:textId="6D95BFB3" w:rsidR="001C76F0" w:rsidRDefault="001C76F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BD6">
          <w:rPr>
            <w:noProof/>
          </w:rPr>
          <w:t>2</w:t>
        </w:r>
        <w:r>
          <w:fldChar w:fldCharType="end"/>
        </w:r>
      </w:p>
    </w:sdtContent>
  </w:sdt>
  <w:p w14:paraId="0C9315B3" w14:textId="77777777" w:rsidR="001C76F0" w:rsidRDefault="001C76F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33610"/>
    <w:multiLevelType w:val="multilevel"/>
    <w:tmpl w:val="E92252B2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630260"/>
    <w:multiLevelType w:val="multilevel"/>
    <w:tmpl w:val="9D44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F2D10"/>
    <w:multiLevelType w:val="hybridMultilevel"/>
    <w:tmpl w:val="0D0E2900"/>
    <w:lvl w:ilvl="0" w:tplc="673E2D2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884806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F3C1AE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EEAA44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2BCC8A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9AC13B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FEF2163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7C4C8E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E5E180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465E033"/>
    <w:multiLevelType w:val="hybridMultilevel"/>
    <w:tmpl w:val="0ED67C5C"/>
    <w:lvl w:ilvl="0" w:tplc="1DDB283F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97B321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C1D55C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99C21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B887FE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03D62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3A5A04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855F07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73015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3F126250"/>
    <w:multiLevelType w:val="multilevel"/>
    <w:tmpl w:val="0409001D"/>
    <w:styleLink w:val="4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E56B6"/>
    <w:multiLevelType w:val="multilevel"/>
    <w:tmpl w:val="75CCA32C"/>
    <w:lvl w:ilvl="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BE13A78"/>
    <w:multiLevelType w:val="hybridMultilevel"/>
    <w:tmpl w:val="4CDE5320"/>
    <w:lvl w:ilvl="0" w:tplc="B8704314">
      <w:start w:val="1"/>
      <w:numFmt w:val="decimal"/>
      <w:lvlText w:val="%1."/>
      <w:lvlJc w:val="left"/>
      <w:pPr>
        <w:tabs>
          <w:tab w:val="left" w:pos="624"/>
        </w:tabs>
        <w:ind w:left="0" w:firstLine="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F0F8E"/>
    <w:multiLevelType w:val="multilevel"/>
    <w:tmpl w:val="0409001D"/>
    <w:styleLink w:val="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15582"/>
    <w:multiLevelType w:val="multilevel"/>
    <w:tmpl w:val="0409001D"/>
    <w:styleLink w:val="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B07FF"/>
    <w:multiLevelType w:val="hybridMultilevel"/>
    <w:tmpl w:val="B6D23B44"/>
    <w:lvl w:ilvl="0" w:tplc="70B8CA7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A11AB3"/>
    <w:multiLevelType w:val="hybridMultilevel"/>
    <w:tmpl w:val="22B4C1F4"/>
    <w:lvl w:ilvl="0" w:tplc="F8BCF6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2305D"/>
    <w:multiLevelType w:val="multilevel"/>
    <w:tmpl w:val="0409001D"/>
    <w:styleLink w:val="3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92780"/>
    <w:multiLevelType w:val="hybridMultilevel"/>
    <w:tmpl w:val="F4E6A4A8"/>
    <w:lvl w:ilvl="0" w:tplc="50960D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4E70DDD"/>
    <w:multiLevelType w:val="multilevel"/>
    <w:tmpl w:val="0409001D"/>
    <w:styleLink w:val="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5193D"/>
    <w:multiLevelType w:val="hybridMultilevel"/>
    <w:tmpl w:val="578ACB68"/>
    <w:lvl w:ilvl="0" w:tplc="E6921B1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1C481F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442EF5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7CC395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190D19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CE69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41E419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45E9A6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EBE922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7D0331C7"/>
    <w:multiLevelType w:val="multilevel"/>
    <w:tmpl w:val="54582D58"/>
    <w:lvl w:ilvl="0">
      <w:start w:val="2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0"/>
  </w:num>
  <w:num w:numId="9">
    <w:abstractNumId w:val="14"/>
  </w:num>
  <w:num w:numId="10">
    <w:abstractNumId w:val="5"/>
  </w:num>
  <w:num w:numId="11">
    <w:abstractNumId w:val="2"/>
  </w:num>
  <w:num w:numId="12">
    <w:abstractNumId w:val="15"/>
  </w:num>
  <w:num w:numId="13">
    <w:abstractNumId w:val="3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80A"/>
    <w:rsid w:val="00002EF7"/>
    <w:rsid w:val="000060CF"/>
    <w:rsid w:val="000078AE"/>
    <w:rsid w:val="000115E8"/>
    <w:rsid w:val="000129E9"/>
    <w:rsid w:val="000132BE"/>
    <w:rsid w:val="0001567F"/>
    <w:rsid w:val="00027F52"/>
    <w:rsid w:val="00030DDF"/>
    <w:rsid w:val="00030ED4"/>
    <w:rsid w:val="00035743"/>
    <w:rsid w:val="00043F7B"/>
    <w:rsid w:val="000522C7"/>
    <w:rsid w:val="0005555F"/>
    <w:rsid w:val="00057FAA"/>
    <w:rsid w:val="0006197D"/>
    <w:rsid w:val="00063FD2"/>
    <w:rsid w:val="000643A0"/>
    <w:rsid w:val="00065B05"/>
    <w:rsid w:val="00071DC9"/>
    <w:rsid w:val="000720EB"/>
    <w:rsid w:val="00075363"/>
    <w:rsid w:val="000833FA"/>
    <w:rsid w:val="00083416"/>
    <w:rsid w:val="00086B22"/>
    <w:rsid w:val="0009028C"/>
    <w:rsid w:val="000A1575"/>
    <w:rsid w:val="000A24FA"/>
    <w:rsid w:val="000A34DA"/>
    <w:rsid w:val="000A44BB"/>
    <w:rsid w:val="000B3CD1"/>
    <w:rsid w:val="000B5447"/>
    <w:rsid w:val="000B569D"/>
    <w:rsid w:val="000B7E9A"/>
    <w:rsid w:val="000D31F3"/>
    <w:rsid w:val="000D7CEF"/>
    <w:rsid w:val="000E08C3"/>
    <w:rsid w:val="000F292F"/>
    <w:rsid w:val="000F54B7"/>
    <w:rsid w:val="001005C3"/>
    <w:rsid w:val="0010173B"/>
    <w:rsid w:val="00102062"/>
    <w:rsid w:val="00102FA5"/>
    <w:rsid w:val="00105FDD"/>
    <w:rsid w:val="001061CE"/>
    <w:rsid w:val="00106D37"/>
    <w:rsid w:val="00110C72"/>
    <w:rsid w:val="00117FCF"/>
    <w:rsid w:val="00123C5D"/>
    <w:rsid w:val="001301DF"/>
    <w:rsid w:val="0013054B"/>
    <w:rsid w:val="001344FB"/>
    <w:rsid w:val="00134A29"/>
    <w:rsid w:val="00136316"/>
    <w:rsid w:val="001511C6"/>
    <w:rsid w:val="0015705E"/>
    <w:rsid w:val="00166026"/>
    <w:rsid w:val="001717AD"/>
    <w:rsid w:val="00171810"/>
    <w:rsid w:val="00172EBF"/>
    <w:rsid w:val="00175308"/>
    <w:rsid w:val="00183B09"/>
    <w:rsid w:val="00197B79"/>
    <w:rsid w:val="001B2A07"/>
    <w:rsid w:val="001B3D68"/>
    <w:rsid w:val="001C175D"/>
    <w:rsid w:val="001C1AF2"/>
    <w:rsid w:val="001C5690"/>
    <w:rsid w:val="001C5C18"/>
    <w:rsid w:val="001C654B"/>
    <w:rsid w:val="001C76F0"/>
    <w:rsid w:val="001D1106"/>
    <w:rsid w:val="001D4E5C"/>
    <w:rsid w:val="001D5734"/>
    <w:rsid w:val="001E3FEB"/>
    <w:rsid w:val="001E5D32"/>
    <w:rsid w:val="001E7D98"/>
    <w:rsid w:val="001F20A2"/>
    <w:rsid w:val="001F22BB"/>
    <w:rsid w:val="001F7FED"/>
    <w:rsid w:val="00201CD3"/>
    <w:rsid w:val="00202689"/>
    <w:rsid w:val="00204EBA"/>
    <w:rsid w:val="00212D02"/>
    <w:rsid w:val="00217E9E"/>
    <w:rsid w:val="00224290"/>
    <w:rsid w:val="002258DF"/>
    <w:rsid w:val="00225AA0"/>
    <w:rsid w:val="00225DDD"/>
    <w:rsid w:val="00226055"/>
    <w:rsid w:val="00226500"/>
    <w:rsid w:val="002274EC"/>
    <w:rsid w:val="00227811"/>
    <w:rsid w:val="00230082"/>
    <w:rsid w:val="00231548"/>
    <w:rsid w:val="0024000E"/>
    <w:rsid w:val="0024033B"/>
    <w:rsid w:val="00241BCC"/>
    <w:rsid w:val="00250403"/>
    <w:rsid w:val="00250A69"/>
    <w:rsid w:val="002510E0"/>
    <w:rsid w:val="002528BD"/>
    <w:rsid w:val="00261269"/>
    <w:rsid w:val="00261B0C"/>
    <w:rsid w:val="00264ED5"/>
    <w:rsid w:val="002664EA"/>
    <w:rsid w:val="00274DBF"/>
    <w:rsid w:val="0027519A"/>
    <w:rsid w:val="00275B95"/>
    <w:rsid w:val="00285987"/>
    <w:rsid w:val="002865B2"/>
    <w:rsid w:val="00287B55"/>
    <w:rsid w:val="002A20B2"/>
    <w:rsid w:val="002A2C8C"/>
    <w:rsid w:val="002A616D"/>
    <w:rsid w:val="002A6599"/>
    <w:rsid w:val="002A7451"/>
    <w:rsid w:val="002A7CBF"/>
    <w:rsid w:val="002A7F66"/>
    <w:rsid w:val="002B38E5"/>
    <w:rsid w:val="002B3E8F"/>
    <w:rsid w:val="002C067D"/>
    <w:rsid w:val="002C60A1"/>
    <w:rsid w:val="002D16AC"/>
    <w:rsid w:val="002D24B2"/>
    <w:rsid w:val="002D2C49"/>
    <w:rsid w:val="002D6518"/>
    <w:rsid w:val="002E230B"/>
    <w:rsid w:val="002E2B3A"/>
    <w:rsid w:val="002E4B05"/>
    <w:rsid w:val="002F092B"/>
    <w:rsid w:val="002F53D4"/>
    <w:rsid w:val="002F57D6"/>
    <w:rsid w:val="002F68B7"/>
    <w:rsid w:val="002F6F3F"/>
    <w:rsid w:val="003009AA"/>
    <w:rsid w:val="00301958"/>
    <w:rsid w:val="00313408"/>
    <w:rsid w:val="003138DB"/>
    <w:rsid w:val="00315493"/>
    <w:rsid w:val="00323C9A"/>
    <w:rsid w:val="0033740F"/>
    <w:rsid w:val="003426E3"/>
    <w:rsid w:val="00353B10"/>
    <w:rsid w:val="0036443B"/>
    <w:rsid w:val="00366B1D"/>
    <w:rsid w:val="00370EB0"/>
    <w:rsid w:val="0038342A"/>
    <w:rsid w:val="00384ED5"/>
    <w:rsid w:val="00391D04"/>
    <w:rsid w:val="00394F35"/>
    <w:rsid w:val="003958EF"/>
    <w:rsid w:val="003A727D"/>
    <w:rsid w:val="003B06E2"/>
    <w:rsid w:val="003B1A4E"/>
    <w:rsid w:val="003B1E28"/>
    <w:rsid w:val="003B41F8"/>
    <w:rsid w:val="003B4AF1"/>
    <w:rsid w:val="003C0404"/>
    <w:rsid w:val="003C06F0"/>
    <w:rsid w:val="003C0B5C"/>
    <w:rsid w:val="003D656A"/>
    <w:rsid w:val="003D6D0E"/>
    <w:rsid w:val="003E08F2"/>
    <w:rsid w:val="003E1A61"/>
    <w:rsid w:val="003E20B8"/>
    <w:rsid w:val="003E3000"/>
    <w:rsid w:val="003E4C7B"/>
    <w:rsid w:val="003F1529"/>
    <w:rsid w:val="003F18ED"/>
    <w:rsid w:val="003F195F"/>
    <w:rsid w:val="003F1AE0"/>
    <w:rsid w:val="003F1B74"/>
    <w:rsid w:val="003F6A6B"/>
    <w:rsid w:val="0040372D"/>
    <w:rsid w:val="004051BF"/>
    <w:rsid w:val="004140F4"/>
    <w:rsid w:val="00415A56"/>
    <w:rsid w:val="004176D5"/>
    <w:rsid w:val="00417CF4"/>
    <w:rsid w:val="00423D01"/>
    <w:rsid w:val="00424181"/>
    <w:rsid w:val="004278E4"/>
    <w:rsid w:val="00430BDB"/>
    <w:rsid w:val="004425DF"/>
    <w:rsid w:val="004529DF"/>
    <w:rsid w:val="0046010A"/>
    <w:rsid w:val="00460D74"/>
    <w:rsid w:val="004611CE"/>
    <w:rsid w:val="00466BFD"/>
    <w:rsid w:val="004706D8"/>
    <w:rsid w:val="00471C33"/>
    <w:rsid w:val="00475D69"/>
    <w:rsid w:val="0047635B"/>
    <w:rsid w:val="0047737C"/>
    <w:rsid w:val="00480271"/>
    <w:rsid w:val="00481FAD"/>
    <w:rsid w:val="00491EF7"/>
    <w:rsid w:val="004939AB"/>
    <w:rsid w:val="004947A5"/>
    <w:rsid w:val="00495141"/>
    <w:rsid w:val="00497241"/>
    <w:rsid w:val="004A5D32"/>
    <w:rsid w:val="004A6A7F"/>
    <w:rsid w:val="004B01E9"/>
    <w:rsid w:val="004B42B7"/>
    <w:rsid w:val="004D17C8"/>
    <w:rsid w:val="004F6077"/>
    <w:rsid w:val="004F71CD"/>
    <w:rsid w:val="005052C9"/>
    <w:rsid w:val="00506FB9"/>
    <w:rsid w:val="00516BF4"/>
    <w:rsid w:val="00521AC4"/>
    <w:rsid w:val="005227B8"/>
    <w:rsid w:val="0052424F"/>
    <w:rsid w:val="00530125"/>
    <w:rsid w:val="0054130E"/>
    <w:rsid w:val="005414AE"/>
    <w:rsid w:val="005414DD"/>
    <w:rsid w:val="00541832"/>
    <w:rsid w:val="00546A59"/>
    <w:rsid w:val="005475B1"/>
    <w:rsid w:val="00551D5B"/>
    <w:rsid w:val="00555614"/>
    <w:rsid w:val="0056106C"/>
    <w:rsid w:val="0056378C"/>
    <w:rsid w:val="00564791"/>
    <w:rsid w:val="00565441"/>
    <w:rsid w:val="00572247"/>
    <w:rsid w:val="00581E98"/>
    <w:rsid w:val="005834B2"/>
    <w:rsid w:val="005860D7"/>
    <w:rsid w:val="005939E8"/>
    <w:rsid w:val="005963A0"/>
    <w:rsid w:val="00597C06"/>
    <w:rsid w:val="005A3A7C"/>
    <w:rsid w:val="005B1170"/>
    <w:rsid w:val="005B5429"/>
    <w:rsid w:val="005C3E4A"/>
    <w:rsid w:val="005C567A"/>
    <w:rsid w:val="005D2C33"/>
    <w:rsid w:val="005E2E09"/>
    <w:rsid w:val="005E3F18"/>
    <w:rsid w:val="005E4FA7"/>
    <w:rsid w:val="005F56EB"/>
    <w:rsid w:val="005F6278"/>
    <w:rsid w:val="006072D7"/>
    <w:rsid w:val="00607355"/>
    <w:rsid w:val="00614779"/>
    <w:rsid w:val="006179C2"/>
    <w:rsid w:val="00621743"/>
    <w:rsid w:val="00633FEB"/>
    <w:rsid w:val="006442CD"/>
    <w:rsid w:val="00647CBD"/>
    <w:rsid w:val="0065094B"/>
    <w:rsid w:val="00655BAE"/>
    <w:rsid w:val="00656557"/>
    <w:rsid w:val="006603BC"/>
    <w:rsid w:val="00673A59"/>
    <w:rsid w:val="00675407"/>
    <w:rsid w:val="006932D7"/>
    <w:rsid w:val="006958D5"/>
    <w:rsid w:val="006964EF"/>
    <w:rsid w:val="006A1272"/>
    <w:rsid w:val="006A1CDC"/>
    <w:rsid w:val="006A3299"/>
    <w:rsid w:val="006A3801"/>
    <w:rsid w:val="006A487C"/>
    <w:rsid w:val="006A6CA9"/>
    <w:rsid w:val="006A745D"/>
    <w:rsid w:val="006B276A"/>
    <w:rsid w:val="006B6F14"/>
    <w:rsid w:val="006C3287"/>
    <w:rsid w:val="006C6AAB"/>
    <w:rsid w:val="006D4B2B"/>
    <w:rsid w:val="006E2D31"/>
    <w:rsid w:val="006E38B9"/>
    <w:rsid w:val="006E5504"/>
    <w:rsid w:val="006F438D"/>
    <w:rsid w:val="00701E92"/>
    <w:rsid w:val="00705C22"/>
    <w:rsid w:val="00710989"/>
    <w:rsid w:val="00713CEA"/>
    <w:rsid w:val="00713EC6"/>
    <w:rsid w:val="0071477C"/>
    <w:rsid w:val="00717196"/>
    <w:rsid w:val="0072716D"/>
    <w:rsid w:val="0073086A"/>
    <w:rsid w:val="0073497B"/>
    <w:rsid w:val="00740C14"/>
    <w:rsid w:val="00740DD4"/>
    <w:rsid w:val="007421EB"/>
    <w:rsid w:val="007476EA"/>
    <w:rsid w:val="00753D25"/>
    <w:rsid w:val="00754951"/>
    <w:rsid w:val="007559E8"/>
    <w:rsid w:val="00756549"/>
    <w:rsid w:val="00765BDC"/>
    <w:rsid w:val="00767F5B"/>
    <w:rsid w:val="0077121B"/>
    <w:rsid w:val="00775903"/>
    <w:rsid w:val="007772E5"/>
    <w:rsid w:val="0078543A"/>
    <w:rsid w:val="00786499"/>
    <w:rsid w:val="0078794B"/>
    <w:rsid w:val="00790040"/>
    <w:rsid w:val="007938F2"/>
    <w:rsid w:val="007978E3"/>
    <w:rsid w:val="007A1DB5"/>
    <w:rsid w:val="007B100B"/>
    <w:rsid w:val="007B1243"/>
    <w:rsid w:val="007B1AA6"/>
    <w:rsid w:val="007C73CF"/>
    <w:rsid w:val="007E3678"/>
    <w:rsid w:val="007E3D48"/>
    <w:rsid w:val="007E4456"/>
    <w:rsid w:val="007F7D12"/>
    <w:rsid w:val="0081086A"/>
    <w:rsid w:val="00815B81"/>
    <w:rsid w:val="00821140"/>
    <w:rsid w:val="00822102"/>
    <w:rsid w:val="008227EE"/>
    <w:rsid w:val="00822C9D"/>
    <w:rsid w:val="00827570"/>
    <w:rsid w:val="00837792"/>
    <w:rsid w:val="00845BE5"/>
    <w:rsid w:val="00847EA4"/>
    <w:rsid w:val="00851BD3"/>
    <w:rsid w:val="00852634"/>
    <w:rsid w:val="00853F28"/>
    <w:rsid w:val="00854DFF"/>
    <w:rsid w:val="00865626"/>
    <w:rsid w:val="00872091"/>
    <w:rsid w:val="008830B1"/>
    <w:rsid w:val="00887349"/>
    <w:rsid w:val="008936F3"/>
    <w:rsid w:val="00895E37"/>
    <w:rsid w:val="00895E91"/>
    <w:rsid w:val="008A3878"/>
    <w:rsid w:val="008A4954"/>
    <w:rsid w:val="008A7BA3"/>
    <w:rsid w:val="008A7E6F"/>
    <w:rsid w:val="008B3095"/>
    <w:rsid w:val="008B6500"/>
    <w:rsid w:val="008B73A0"/>
    <w:rsid w:val="008C0374"/>
    <w:rsid w:val="008C1197"/>
    <w:rsid w:val="008C3935"/>
    <w:rsid w:val="008D0884"/>
    <w:rsid w:val="008D1706"/>
    <w:rsid w:val="008D341B"/>
    <w:rsid w:val="008D7563"/>
    <w:rsid w:val="008E046F"/>
    <w:rsid w:val="008E4FD9"/>
    <w:rsid w:val="008E6318"/>
    <w:rsid w:val="008E7429"/>
    <w:rsid w:val="008F5D89"/>
    <w:rsid w:val="008F77C7"/>
    <w:rsid w:val="00916DDC"/>
    <w:rsid w:val="00916DE0"/>
    <w:rsid w:val="00917C26"/>
    <w:rsid w:val="009253E9"/>
    <w:rsid w:val="009259F8"/>
    <w:rsid w:val="0092741D"/>
    <w:rsid w:val="00927759"/>
    <w:rsid w:val="00931B11"/>
    <w:rsid w:val="0093602B"/>
    <w:rsid w:val="00936794"/>
    <w:rsid w:val="009369B4"/>
    <w:rsid w:val="00941D93"/>
    <w:rsid w:val="009429A6"/>
    <w:rsid w:val="00943C0F"/>
    <w:rsid w:val="00953F3C"/>
    <w:rsid w:val="00961789"/>
    <w:rsid w:val="00962A7A"/>
    <w:rsid w:val="00963480"/>
    <w:rsid w:val="00965845"/>
    <w:rsid w:val="00966EA7"/>
    <w:rsid w:val="0097177F"/>
    <w:rsid w:val="00972758"/>
    <w:rsid w:val="00972BE0"/>
    <w:rsid w:val="00974A08"/>
    <w:rsid w:val="00977560"/>
    <w:rsid w:val="00981BCD"/>
    <w:rsid w:val="00985754"/>
    <w:rsid w:val="009859D7"/>
    <w:rsid w:val="00985D84"/>
    <w:rsid w:val="009A1156"/>
    <w:rsid w:val="009A50C8"/>
    <w:rsid w:val="009A52D0"/>
    <w:rsid w:val="009B0D46"/>
    <w:rsid w:val="009B2BC8"/>
    <w:rsid w:val="009C1373"/>
    <w:rsid w:val="009C1ED6"/>
    <w:rsid w:val="009C6594"/>
    <w:rsid w:val="009C687F"/>
    <w:rsid w:val="009D7B1E"/>
    <w:rsid w:val="009E300B"/>
    <w:rsid w:val="009E716F"/>
    <w:rsid w:val="009E7718"/>
    <w:rsid w:val="009F0B27"/>
    <w:rsid w:val="009F132C"/>
    <w:rsid w:val="009F5E43"/>
    <w:rsid w:val="009F5EFD"/>
    <w:rsid w:val="00A00873"/>
    <w:rsid w:val="00A02AD6"/>
    <w:rsid w:val="00A05221"/>
    <w:rsid w:val="00A10CC8"/>
    <w:rsid w:val="00A1279F"/>
    <w:rsid w:val="00A13E8C"/>
    <w:rsid w:val="00A15324"/>
    <w:rsid w:val="00A17BF8"/>
    <w:rsid w:val="00A24EFA"/>
    <w:rsid w:val="00A255E2"/>
    <w:rsid w:val="00A266A5"/>
    <w:rsid w:val="00A275CF"/>
    <w:rsid w:val="00A4455D"/>
    <w:rsid w:val="00A45041"/>
    <w:rsid w:val="00A45C81"/>
    <w:rsid w:val="00A46D62"/>
    <w:rsid w:val="00A57768"/>
    <w:rsid w:val="00A72197"/>
    <w:rsid w:val="00A758F3"/>
    <w:rsid w:val="00A759E3"/>
    <w:rsid w:val="00A76F26"/>
    <w:rsid w:val="00A968DD"/>
    <w:rsid w:val="00AA7A9A"/>
    <w:rsid w:val="00AB0AB9"/>
    <w:rsid w:val="00AB3FC0"/>
    <w:rsid w:val="00AC268F"/>
    <w:rsid w:val="00AC2C5B"/>
    <w:rsid w:val="00AC47F8"/>
    <w:rsid w:val="00AD0990"/>
    <w:rsid w:val="00AE7866"/>
    <w:rsid w:val="00AF3FD0"/>
    <w:rsid w:val="00B000E4"/>
    <w:rsid w:val="00B033D8"/>
    <w:rsid w:val="00B13760"/>
    <w:rsid w:val="00B1706F"/>
    <w:rsid w:val="00B23789"/>
    <w:rsid w:val="00B344F1"/>
    <w:rsid w:val="00B37B20"/>
    <w:rsid w:val="00B43FDB"/>
    <w:rsid w:val="00B50516"/>
    <w:rsid w:val="00B5433E"/>
    <w:rsid w:val="00B54D99"/>
    <w:rsid w:val="00B60CF3"/>
    <w:rsid w:val="00B640CF"/>
    <w:rsid w:val="00B72F19"/>
    <w:rsid w:val="00B73708"/>
    <w:rsid w:val="00B819E3"/>
    <w:rsid w:val="00B83A17"/>
    <w:rsid w:val="00B843AC"/>
    <w:rsid w:val="00B87AC8"/>
    <w:rsid w:val="00B87B90"/>
    <w:rsid w:val="00B930CA"/>
    <w:rsid w:val="00B969C9"/>
    <w:rsid w:val="00B97BF7"/>
    <w:rsid w:val="00BA18E1"/>
    <w:rsid w:val="00BA23C6"/>
    <w:rsid w:val="00BA3299"/>
    <w:rsid w:val="00BB208F"/>
    <w:rsid w:val="00BB2AB4"/>
    <w:rsid w:val="00BC70DC"/>
    <w:rsid w:val="00BD0102"/>
    <w:rsid w:val="00BD126A"/>
    <w:rsid w:val="00BE151C"/>
    <w:rsid w:val="00BE7469"/>
    <w:rsid w:val="00BF115D"/>
    <w:rsid w:val="00BF2B1B"/>
    <w:rsid w:val="00BF3133"/>
    <w:rsid w:val="00BF3299"/>
    <w:rsid w:val="00BF3F73"/>
    <w:rsid w:val="00C027B0"/>
    <w:rsid w:val="00C031BA"/>
    <w:rsid w:val="00C0433C"/>
    <w:rsid w:val="00C04F98"/>
    <w:rsid w:val="00C06E55"/>
    <w:rsid w:val="00C07A56"/>
    <w:rsid w:val="00C150EE"/>
    <w:rsid w:val="00C153BB"/>
    <w:rsid w:val="00C16135"/>
    <w:rsid w:val="00C20A6E"/>
    <w:rsid w:val="00C254BF"/>
    <w:rsid w:val="00C41E0E"/>
    <w:rsid w:val="00C45207"/>
    <w:rsid w:val="00C45BA1"/>
    <w:rsid w:val="00C47101"/>
    <w:rsid w:val="00C50DFC"/>
    <w:rsid w:val="00C5138B"/>
    <w:rsid w:val="00C521FA"/>
    <w:rsid w:val="00C6318C"/>
    <w:rsid w:val="00C63807"/>
    <w:rsid w:val="00C656B5"/>
    <w:rsid w:val="00C65BD6"/>
    <w:rsid w:val="00C7034E"/>
    <w:rsid w:val="00C70A15"/>
    <w:rsid w:val="00C72870"/>
    <w:rsid w:val="00C77345"/>
    <w:rsid w:val="00C80D15"/>
    <w:rsid w:val="00C835D6"/>
    <w:rsid w:val="00C863CA"/>
    <w:rsid w:val="00C96ABA"/>
    <w:rsid w:val="00C97C7F"/>
    <w:rsid w:val="00CA1F3E"/>
    <w:rsid w:val="00CA36BE"/>
    <w:rsid w:val="00CA4D1D"/>
    <w:rsid w:val="00CA5AEC"/>
    <w:rsid w:val="00CA5E52"/>
    <w:rsid w:val="00CA6698"/>
    <w:rsid w:val="00CA73B1"/>
    <w:rsid w:val="00CB05C6"/>
    <w:rsid w:val="00CB0A5F"/>
    <w:rsid w:val="00CB198A"/>
    <w:rsid w:val="00CB6020"/>
    <w:rsid w:val="00CC2DC5"/>
    <w:rsid w:val="00CC5990"/>
    <w:rsid w:val="00CD0228"/>
    <w:rsid w:val="00CD0E5E"/>
    <w:rsid w:val="00CE257A"/>
    <w:rsid w:val="00CE26D9"/>
    <w:rsid w:val="00CE5F3F"/>
    <w:rsid w:val="00CE5FD7"/>
    <w:rsid w:val="00CF1307"/>
    <w:rsid w:val="00D0086E"/>
    <w:rsid w:val="00D0136A"/>
    <w:rsid w:val="00D0322C"/>
    <w:rsid w:val="00D03BEF"/>
    <w:rsid w:val="00D10F39"/>
    <w:rsid w:val="00D11338"/>
    <w:rsid w:val="00D12B66"/>
    <w:rsid w:val="00D22FC8"/>
    <w:rsid w:val="00D2622F"/>
    <w:rsid w:val="00D305A6"/>
    <w:rsid w:val="00D3146E"/>
    <w:rsid w:val="00D34A8A"/>
    <w:rsid w:val="00D42A04"/>
    <w:rsid w:val="00D44D36"/>
    <w:rsid w:val="00D45C70"/>
    <w:rsid w:val="00D4789C"/>
    <w:rsid w:val="00D5514E"/>
    <w:rsid w:val="00D57F85"/>
    <w:rsid w:val="00D61DA0"/>
    <w:rsid w:val="00D62FBB"/>
    <w:rsid w:val="00D6770E"/>
    <w:rsid w:val="00D746C2"/>
    <w:rsid w:val="00D80D61"/>
    <w:rsid w:val="00D83A94"/>
    <w:rsid w:val="00D86ADE"/>
    <w:rsid w:val="00D86D31"/>
    <w:rsid w:val="00D86E9A"/>
    <w:rsid w:val="00D941D4"/>
    <w:rsid w:val="00DA6B31"/>
    <w:rsid w:val="00DB0855"/>
    <w:rsid w:val="00DB1F27"/>
    <w:rsid w:val="00DB25AA"/>
    <w:rsid w:val="00DB3275"/>
    <w:rsid w:val="00DB3EC6"/>
    <w:rsid w:val="00DB5935"/>
    <w:rsid w:val="00DB6EBE"/>
    <w:rsid w:val="00DB7B5C"/>
    <w:rsid w:val="00DC0D7F"/>
    <w:rsid w:val="00DC2874"/>
    <w:rsid w:val="00DC580A"/>
    <w:rsid w:val="00DC69DD"/>
    <w:rsid w:val="00DD0F36"/>
    <w:rsid w:val="00DD52CD"/>
    <w:rsid w:val="00DE16B7"/>
    <w:rsid w:val="00DE3F3D"/>
    <w:rsid w:val="00DE7341"/>
    <w:rsid w:val="00DE7ADB"/>
    <w:rsid w:val="00DF146A"/>
    <w:rsid w:val="00E01E88"/>
    <w:rsid w:val="00E02D43"/>
    <w:rsid w:val="00E03208"/>
    <w:rsid w:val="00E0392A"/>
    <w:rsid w:val="00E12CD5"/>
    <w:rsid w:val="00E23644"/>
    <w:rsid w:val="00E240A8"/>
    <w:rsid w:val="00E27FFE"/>
    <w:rsid w:val="00E3035A"/>
    <w:rsid w:val="00E30FB1"/>
    <w:rsid w:val="00E33E72"/>
    <w:rsid w:val="00E347B9"/>
    <w:rsid w:val="00E36CC3"/>
    <w:rsid w:val="00E404B2"/>
    <w:rsid w:val="00E4078F"/>
    <w:rsid w:val="00E41662"/>
    <w:rsid w:val="00E425BB"/>
    <w:rsid w:val="00E4476F"/>
    <w:rsid w:val="00E44CFC"/>
    <w:rsid w:val="00E47178"/>
    <w:rsid w:val="00E54845"/>
    <w:rsid w:val="00E56456"/>
    <w:rsid w:val="00E602CD"/>
    <w:rsid w:val="00E60555"/>
    <w:rsid w:val="00E60BA9"/>
    <w:rsid w:val="00E6162E"/>
    <w:rsid w:val="00E62EA6"/>
    <w:rsid w:val="00E63B01"/>
    <w:rsid w:val="00E66971"/>
    <w:rsid w:val="00E67E1E"/>
    <w:rsid w:val="00E74027"/>
    <w:rsid w:val="00E74687"/>
    <w:rsid w:val="00E76A50"/>
    <w:rsid w:val="00E7798F"/>
    <w:rsid w:val="00E83784"/>
    <w:rsid w:val="00E90786"/>
    <w:rsid w:val="00E944DE"/>
    <w:rsid w:val="00EA044D"/>
    <w:rsid w:val="00EA089B"/>
    <w:rsid w:val="00EA11F2"/>
    <w:rsid w:val="00EA282C"/>
    <w:rsid w:val="00EA542E"/>
    <w:rsid w:val="00EA6E65"/>
    <w:rsid w:val="00EB2A4B"/>
    <w:rsid w:val="00EB301C"/>
    <w:rsid w:val="00EB3E20"/>
    <w:rsid w:val="00EC0F8E"/>
    <w:rsid w:val="00EC24E3"/>
    <w:rsid w:val="00EC5660"/>
    <w:rsid w:val="00ED0249"/>
    <w:rsid w:val="00ED0BC7"/>
    <w:rsid w:val="00ED3BB3"/>
    <w:rsid w:val="00ED3DEE"/>
    <w:rsid w:val="00EE586E"/>
    <w:rsid w:val="00EF0162"/>
    <w:rsid w:val="00EF42E7"/>
    <w:rsid w:val="00EF5989"/>
    <w:rsid w:val="00F0687C"/>
    <w:rsid w:val="00F25B01"/>
    <w:rsid w:val="00F261C4"/>
    <w:rsid w:val="00F26BB5"/>
    <w:rsid w:val="00F34C7B"/>
    <w:rsid w:val="00F5353D"/>
    <w:rsid w:val="00F60686"/>
    <w:rsid w:val="00F60852"/>
    <w:rsid w:val="00F63D5E"/>
    <w:rsid w:val="00F6472B"/>
    <w:rsid w:val="00F75934"/>
    <w:rsid w:val="00F76B17"/>
    <w:rsid w:val="00F818C4"/>
    <w:rsid w:val="00F82AA3"/>
    <w:rsid w:val="00F83A26"/>
    <w:rsid w:val="00F938A1"/>
    <w:rsid w:val="00F95B35"/>
    <w:rsid w:val="00F95F28"/>
    <w:rsid w:val="00F97818"/>
    <w:rsid w:val="00FA1646"/>
    <w:rsid w:val="00FB03C0"/>
    <w:rsid w:val="00FB2A58"/>
    <w:rsid w:val="00FB2E37"/>
    <w:rsid w:val="00FB3CE5"/>
    <w:rsid w:val="00FB5CEE"/>
    <w:rsid w:val="00FC5C9D"/>
    <w:rsid w:val="00FC78F5"/>
    <w:rsid w:val="00FD29BA"/>
    <w:rsid w:val="00FD4F27"/>
    <w:rsid w:val="00FD66EA"/>
    <w:rsid w:val="00FE5EAE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438"/>
  <w15:docId w15:val="{ACAF0BB9-46C5-4A0A-9A0C-1246F307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3AC"/>
    <w:rPr>
      <w:rFonts w:ascii="Times New Roman" w:hAnsi="Times New Roman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60" w:after="80"/>
      <w:outlineLvl w:val="0"/>
    </w:pPr>
    <w:rPr>
      <w:color w:val="0F4761"/>
      <w:sz w:val="40"/>
    </w:rPr>
  </w:style>
  <w:style w:type="paragraph" w:styleId="20">
    <w:name w:val="heading 2"/>
    <w:basedOn w:val="a"/>
    <w:next w:val="a"/>
    <w:link w:val="21"/>
    <w:semiHidden/>
    <w:qFormat/>
    <w:pPr>
      <w:keepNext/>
      <w:keepLines/>
      <w:spacing w:before="160" w:after="80"/>
      <w:outlineLvl w:val="1"/>
    </w:pPr>
    <w:rPr>
      <w:color w:val="0F4761"/>
      <w:sz w:val="32"/>
    </w:rPr>
  </w:style>
  <w:style w:type="paragraph" w:styleId="30">
    <w:name w:val="heading 3"/>
    <w:basedOn w:val="a"/>
    <w:next w:val="a"/>
    <w:link w:val="31"/>
    <w:semiHidden/>
    <w:qFormat/>
    <w:pPr>
      <w:keepNext/>
      <w:keepLines/>
      <w:spacing w:before="160" w:after="80"/>
      <w:outlineLvl w:val="2"/>
    </w:pPr>
    <w:rPr>
      <w:color w:val="0F4761"/>
      <w:sz w:val="28"/>
    </w:rPr>
  </w:style>
  <w:style w:type="paragraph" w:styleId="40">
    <w:name w:val="heading 4"/>
    <w:basedOn w:val="a"/>
    <w:next w:val="a"/>
    <w:link w:val="41"/>
    <w:semiHidden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0">
    <w:name w:val="heading 5"/>
    <w:basedOn w:val="a"/>
    <w:next w:val="a"/>
    <w:link w:val="51"/>
    <w:semiHidden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semiHidden/>
    <w:qFormat/>
    <w:pPr>
      <w:keepNext/>
      <w:keepLines/>
      <w:spacing w:before="40"/>
      <w:outlineLvl w:val="5"/>
    </w:pPr>
    <w:rPr>
      <w:i/>
      <w:color w:val="595959"/>
    </w:rPr>
  </w:style>
  <w:style w:type="paragraph" w:styleId="7">
    <w:name w:val="heading 7"/>
    <w:basedOn w:val="a"/>
    <w:next w:val="a"/>
    <w:link w:val="70"/>
    <w:semiHidden/>
    <w:qFormat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semiHidden/>
    <w:qFormat/>
    <w:pPr>
      <w:keepNext/>
      <w:keepLines/>
      <w:outlineLvl w:val="7"/>
    </w:pPr>
    <w:rPr>
      <w:i/>
      <w:color w:val="272727"/>
    </w:rPr>
  </w:style>
  <w:style w:type="paragraph" w:styleId="9">
    <w:name w:val="heading 9"/>
    <w:basedOn w:val="a"/>
    <w:next w:val="a"/>
    <w:link w:val="90"/>
    <w:semiHidden/>
    <w:qFormat/>
    <w:pPr>
      <w:keepNext/>
      <w:keepLines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spacing w:after="80"/>
      <w:contextualSpacing/>
    </w:pPr>
    <w:rPr>
      <w:sz w:val="56"/>
    </w:rPr>
  </w:style>
  <w:style w:type="paragraph" w:styleId="a5">
    <w:name w:val="Subtitle"/>
    <w:basedOn w:val="a"/>
    <w:next w:val="a"/>
    <w:link w:val="a6"/>
    <w:qFormat/>
    <w:pPr>
      <w:spacing w:after="160"/>
    </w:pPr>
    <w:rPr>
      <w:color w:val="595959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Intense Quote"/>
    <w:basedOn w:val="a"/>
    <w:next w:val="a"/>
    <w:link w:val="ab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paragraph" w:styleId="ac">
    <w:name w:val="Normal (Web)"/>
    <w:basedOn w:val="a"/>
    <w:semiHidden/>
    <w:pPr>
      <w:spacing w:before="100" w:beforeAutospacing="1" w:after="100" w:afterAutospacing="1"/>
    </w:pPr>
  </w:style>
  <w:style w:type="paragraph" w:styleId="ad">
    <w:name w:val="Balloon Text"/>
    <w:basedOn w:val="a"/>
    <w:link w:val="ae"/>
    <w:semiHidden/>
    <w:rPr>
      <w:rFonts w:ascii="Segoe UI" w:hAnsi="Segoe UI"/>
      <w:sz w:val="18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paragraph" w:styleId="af">
    <w:name w:val="annotation text"/>
    <w:basedOn w:val="a"/>
    <w:link w:val="af0"/>
    <w:rPr>
      <w:sz w:val="20"/>
    </w:rPr>
  </w:style>
  <w:style w:type="paragraph" w:styleId="af1">
    <w:name w:val="annotation subject"/>
    <w:basedOn w:val="af"/>
    <w:next w:val="af"/>
    <w:link w:val="af2"/>
    <w:semiHidden/>
    <w:rPr>
      <w:b/>
    </w:rPr>
  </w:style>
  <w:style w:type="paragraph" w:customStyle="1" w:styleId="whitespace-normal">
    <w:name w:val="whitespace-normal"/>
    <w:basedOn w:val="a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styleId="af7">
    <w:name w:val="line number"/>
    <w:basedOn w:val="a0"/>
    <w:semiHidden/>
  </w:style>
  <w:style w:type="character" w:styleId="af8">
    <w:name w:val="Hyperlink"/>
    <w:basedOn w:val="a0"/>
    <w:rPr>
      <w:color w:val="467886"/>
      <w:u w:val="single"/>
    </w:rPr>
  </w:style>
  <w:style w:type="character" w:customStyle="1" w:styleId="11">
    <w:name w:val="Заголовок 1 Знак"/>
    <w:basedOn w:val="a0"/>
    <w:link w:val="10"/>
    <w:rPr>
      <w:color w:val="0F4761"/>
      <w:sz w:val="40"/>
    </w:rPr>
  </w:style>
  <w:style w:type="character" w:customStyle="1" w:styleId="21">
    <w:name w:val="Заголовок 2 Знак"/>
    <w:basedOn w:val="a0"/>
    <w:link w:val="20"/>
    <w:semiHidden/>
    <w:rPr>
      <w:color w:val="0F4761"/>
      <w:sz w:val="32"/>
    </w:rPr>
  </w:style>
  <w:style w:type="character" w:customStyle="1" w:styleId="31">
    <w:name w:val="Заголовок 3 Знак"/>
    <w:basedOn w:val="a0"/>
    <w:link w:val="30"/>
    <w:semiHidden/>
    <w:rPr>
      <w:color w:val="0F4761"/>
      <w:sz w:val="28"/>
    </w:rPr>
  </w:style>
  <w:style w:type="character" w:customStyle="1" w:styleId="41">
    <w:name w:val="Заголовок 4 Знак"/>
    <w:basedOn w:val="a0"/>
    <w:link w:val="40"/>
    <w:semiHidden/>
    <w:rPr>
      <w:i/>
      <w:color w:val="0F4761"/>
    </w:rPr>
  </w:style>
  <w:style w:type="character" w:customStyle="1" w:styleId="51">
    <w:name w:val="Заголовок 5 Знак"/>
    <w:basedOn w:val="a0"/>
    <w:link w:val="50"/>
    <w:semiHidden/>
    <w:rPr>
      <w:color w:val="0F4761"/>
    </w:rPr>
  </w:style>
  <w:style w:type="character" w:customStyle="1" w:styleId="60">
    <w:name w:val="Заголовок 6 Знак"/>
    <w:basedOn w:val="a0"/>
    <w:link w:val="6"/>
    <w:semiHidden/>
    <w:rPr>
      <w:i/>
      <w:color w:val="595959"/>
    </w:rPr>
  </w:style>
  <w:style w:type="character" w:customStyle="1" w:styleId="70">
    <w:name w:val="Заголовок 7 Знак"/>
    <w:basedOn w:val="a0"/>
    <w:link w:val="7"/>
    <w:semiHidden/>
    <w:rPr>
      <w:color w:val="595959"/>
    </w:rPr>
  </w:style>
  <w:style w:type="character" w:customStyle="1" w:styleId="80">
    <w:name w:val="Заголовок 8 Знак"/>
    <w:basedOn w:val="a0"/>
    <w:link w:val="8"/>
    <w:semiHidden/>
    <w:rPr>
      <w:i/>
      <w:color w:val="272727"/>
    </w:rPr>
  </w:style>
  <w:style w:type="character" w:customStyle="1" w:styleId="90">
    <w:name w:val="Заголовок 9 Знак"/>
    <w:basedOn w:val="a0"/>
    <w:link w:val="9"/>
    <w:semiHidden/>
    <w:rPr>
      <w:color w:val="272727"/>
    </w:rPr>
  </w:style>
  <w:style w:type="character" w:customStyle="1" w:styleId="a4">
    <w:name w:val="Назва Знак"/>
    <w:basedOn w:val="a0"/>
    <w:link w:val="a3"/>
    <w:rPr>
      <w:sz w:val="56"/>
    </w:rPr>
  </w:style>
  <w:style w:type="character" w:customStyle="1" w:styleId="a6">
    <w:name w:val="Підзаголовок Знак"/>
    <w:basedOn w:val="a0"/>
    <w:link w:val="a5"/>
    <w:rPr>
      <w:color w:val="595959"/>
      <w:sz w:val="28"/>
    </w:rPr>
  </w:style>
  <w:style w:type="character" w:customStyle="1" w:styleId="a8">
    <w:name w:val="Цитата Знак"/>
    <w:basedOn w:val="a0"/>
    <w:link w:val="a7"/>
    <w:rPr>
      <w:i/>
      <w:color w:val="404040"/>
    </w:rPr>
  </w:style>
  <w:style w:type="character" w:styleId="af9">
    <w:name w:val="Intense Emphasis"/>
    <w:basedOn w:val="a0"/>
    <w:qFormat/>
    <w:rPr>
      <w:i/>
      <w:color w:val="0F4761"/>
    </w:rPr>
  </w:style>
  <w:style w:type="character" w:customStyle="1" w:styleId="ab">
    <w:name w:val="Насичена цитата Знак"/>
    <w:basedOn w:val="a0"/>
    <w:link w:val="aa"/>
    <w:rPr>
      <w:i/>
      <w:color w:val="0F4761"/>
    </w:rPr>
  </w:style>
  <w:style w:type="character" w:styleId="afa">
    <w:name w:val="Intense Reference"/>
    <w:basedOn w:val="a0"/>
    <w:qFormat/>
    <w:rPr>
      <w:b/>
      <w:color w:val="0F4761"/>
    </w:rPr>
  </w:style>
  <w:style w:type="character" w:styleId="afb">
    <w:name w:val="Strong"/>
    <w:basedOn w:val="a0"/>
    <w:uiPriority w:val="22"/>
    <w:qFormat/>
    <w:rPr>
      <w:b/>
    </w:rPr>
  </w:style>
  <w:style w:type="character" w:customStyle="1" w:styleId="12">
    <w:name w:val="Незакрита згадка1"/>
    <w:basedOn w:val="a0"/>
    <w:semiHidden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</w:style>
  <w:style w:type="character" w:customStyle="1" w:styleId="ae">
    <w:name w:val="Текст у виносці Знак"/>
    <w:basedOn w:val="a0"/>
    <w:link w:val="ad"/>
    <w:semiHidden/>
    <w:rPr>
      <w:rFonts w:ascii="Segoe UI" w:hAnsi="Segoe UI"/>
      <w:sz w:val="18"/>
    </w:rPr>
  </w:style>
  <w:style w:type="character" w:styleId="afc">
    <w:name w:val="annotation reference"/>
    <w:basedOn w:val="a0"/>
    <w:semiHidden/>
    <w:rPr>
      <w:sz w:val="16"/>
    </w:rPr>
  </w:style>
  <w:style w:type="character" w:customStyle="1" w:styleId="af0">
    <w:name w:val="Текст примітки Знак"/>
    <w:basedOn w:val="a0"/>
    <w:link w:val="af"/>
    <w:rPr>
      <w:sz w:val="20"/>
    </w:rPr>
  </w:style>
  <w:style w:type="character" w:customStyle="1" w:styleId="af2">
    <w:name w:val="Тема примітки Знак"/>
    <w:basedOn w:val="af0"/>
    <w:link w:val="af1"/>
    <w:semiHidden/>
    <w:rPr>
      <w:b/>
      <w:sz w:val="20"/>
    </w:rPr>
  </w:style>
  <w:style w:type="character" w:customStyle="1" w:styleId="af4">
    <w:name w:val="Верхній колонтитул Знак"/>
    <w:basedOn w:val="a0"/>
    <w:link w:val="af3"/>
    <w:uiPriority w:val="99"/>
  </w:style>
  <w:style w:type="character" w:customStyle="1" w:styleId="af6">
    <w:name w:val="Нижній колонтитул Знак"/>
    <w:basedOn w:val="a0"/>
    <w:link w:val="af5"/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1">
    <w:name w:val="Текущий список1"/>
    <w:pPr>
      <w:numPr>
        <w:numId w:val="2"/>
      </w:numPr>
    </w:pPr>
  </w:style>
  <w:style w:type="numbering" w:customStyle="1" w:styleId="2">
    <w:name w:val="Текущий список2"/>
    <w:pPr>
      <w:numPr>
        <w:numId w:val="3"/>
      </w:numPr>
    </w:pPr>
  </w:style>
  <w:style w:type="numbering" w:customStyle="1" w:styleId="3">
    <w:name w:val="Текущий список3"/>
    <w:pPr>
      <w:numPr>
        <w:numId w:val="5"/>
      </w:numPr>
    </w:pPr>
  </w:style>
  <w:style w:type="numbering" w:customStyle="1" w:styleId="4">
    <w:name w:val="Текущий список4"/>
    <w:pPr>
      <w:numPr>
        <w:numId w:val="6"/>
      </w:numPr>
    </w:pPr>
  </w:style>
  <w:style w:type="numbering" w:customStyle="1" w:styleId="5">
    <w:name w:val="Текущий список5"/>
    <w:pPr>
      <w:numPr>
        <w:numId w:val="7"/>
      </w:numPr>
    </w:pPr>
  </w:style>
  <w:style w:type="character" w:styleId="afe">
    <w:name w:val="Placeholder Text"/>
    <w:basedOn w:val="a0"/>
    <w:uiPriority w:val="99"/>
    <w:semiHidden/>
    <w:rsid w:val="003134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82355-3602-4BD4-B077-90ECDD81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3284</Words>
  <Characters>1872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Семоненко Ольга Миколаївна</cp:lastModifiedBy>
  <cp:revision>23</cp:revision>
  <cp:lastPrinted>2025-11-11T11:40:00Z</cp:lastPrinted>
  <dcterms:created xsi:type="dcterms:W3CDTF">2025-11-11T10:08:00Z</dcterms:created>
  <dcterms:modified xsi:type="dcterms:W3CDTF">2025-11-24T09:22:00Z</dcterms:modified>
</cp:coreProperties>
</file>