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0F2B" w:rsidRPr="000E0F2B" w:rsidRDefault="000E0F2B" w:rsidP="000E0F2B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0E0F2B">
        <w:rPr>
          <w:rFonts w:ascii="Times New Roman" w:eastAsia="Times New Roman" w:hAnsi="Times New Roman" w:cs="Times New Roman"/>
          <w:noProof/>
          <w:sz w:val="25"/>
          <w:szCs w:val="25"/>
          <w:lang w:val="uk-UA"/>
        </w:rPr>
        <w:drawing>
          <wp:inline distT="0" distB="0" distL="0" distR="0" wp14:anchorId="79152904" wp14:editId="3BD36F98">
            <wp:extent cx="542925" cy="714375"/>
            <wp:effectExtent l="0" t="0" r="0" b="0"/>
            <wp:docPr id="3" name="image1.png" descr="Изображение выглядит как текст, символ, логотип, Шрифт&#10;&#10;Контент, сгенерированный ИИ, может содержать ошибк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текст, символ, логотип, Шрифт&#10;&#10;Контент, сгенерированный ИИ, может содержать ошибки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0F2B" w:rsidRPr="000E0F2B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0E0F2B" w:rsidRDefault="000E0F2B" w:rsidP="000E0F2B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E0F2B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0E0F2B" w:rsidRPr="000E0F2B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0E0F2B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0F2B">
        <w:rPr>
          <w:rFonts w:ascii="Times New Roman" w:eastAsia="Times New Roman" w:hAnsi="Times New Roman" w:cs="Times New Roman"/>
          <w:sz w:val="25"/>
          <w:szCs w:val="25"/>
          <w:lang w:val="en-US"/>
        </w:rPr>
        <w:t>28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E0F2B">
        <w:rPr>
          <w:rFonts w:ascii="Times New Roman" w:eastAsia="Times New Roman" w:hAnsi="Times New Roman" w:cs="Times New Roman"/>
          <w:sz w:val="25"/>
          <w:szCs w:val="25"/>
          <w:lang w:val="uk-UA"/>
        </w:rPr>
        <w:t>жовтня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 xml:space="preserve"> 2025 року 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  <w:t xml:space="preserve">   м. Київ</w:t>
      </w:r>
    </w:p>
    <w:p w:rsidR="000E0F2B" w:rsidRPr="000E0F2B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3F7DC1" w:rsidRDefault="000E0F2B" w:rsidP="000E0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>Р І Ш Е Н Н Я  № </w:t>
      </w:r>
      <w:r w:rsidR="003F7DC1">
        <w:rPr>
          <w:rFonts w:ascii="Times New Roman" w:eastAsia="Times New Roman" w:hAnsi="Times New Roman" w:cs="Times New Roman"/>
          <w:sz w:val="25"/>
          <w:szCs w:val="25"/>
          <w:u w:val="single"/>
          <w:lang w:val="uk-UA"/>
        </w:rPr>
        <w:t>529/ас-25</w:t>
      </w:r>
      <w:bookmarkStart w:id="0" w:name="_GoBack"/>
      <w:bookmarkEnd w:id="0"/>
    </w:p>
    <w:p w:rsidR="000E0F2B" w:rsidRPr="000E0F2B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0E0F2B" w:rsidRDefault="000E0F2B" w:rsidP="000E0F2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3:</w:t>
      </w:r>
    </w:p>
    <w:p w:rsidR="000E0F2B" w:rsidRPr="000E0F2B" w:rsidRDefault="000E0F2B" w:rsidP="000E0F2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0E0F2B" w:rsidRDefault="000E0F2B" w:rsidP="000E0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>головуючого – Сергія ЧУМАКА,</w:t>
      </w:r>
    </w:p>
    <w:p w:rsidR="000E0F2B" w:rsidRPr="000E0F2B" w:rsidRDefault="000E0F2B" w:rsidP="000E0F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0E0F2B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>членів Комісії: Андрія ПАСІЧНИКА (доповідач), Романа САБОДАША,</w:t>
      </w:r>
    </w:p>
    <w:p w:rsidR="000E0F2B" w:rsidRPr="000E0F2B" w:rsidRDefault="000E0F2B" w:rsidP="000E0F2B">
      <w:pPr>
        <w:pStyle w:val="rtejustify"/>
        <w:shd w:val="clear" w:color="auto" w:fill="FFFFFF"/>
        <w:spacing w:before="0" w:beforeAutospacing="0" w:after="0" w:afterAutospacing="0" w:line="23" w:lineRule="atLeast"/>
        <w:jc w:val="both"/>
        <w:rPr>
          <w:sz w:val="25"/>
          <w:szCs w:val="25"/>
        </w:rPr>
      </w:pPr>
    </w:p>
    <w:p w:rsidR="00514ED7" w:rsidRPr="000E0F2B" w:rsidRDefault="00514ED7" w:rsidP="000E0F2B">
      <w:pPr>
        <w:pStyle w:val="rtejustify"/>
        <w:shd w:val="clear" w:color="auto" w:fill="FFFFFF"/>
        <w:spacing w:before="0" w:beforeAutospacing="0" w:after="0" w:afterAutospacing="0" w:line="23" w:lineRule="atLeast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розглянувши питання про припинення участі кандидата Репецького Віталія Васильовича в конкурсі на зайняття вакантних посад суддів апеляційних судів, оголошеному рішенням Вищої кваліфікаційної комісії суддів України від 14 вересня 2023 року № 94/зп-23,</w:t>
      </w:r>
    </w:p>
    <w:p w:rsidR="00514ED7" w:rsidRPr="000E0F2B" w:rsidRDefault="00514ED7" w:rsidP="00514ED7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14ED7" w:rsidRPr="000E0F2B" w:rsidRDefault="00514ED7" w:rsidP="000E0F2B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D314A1" w:rsidRPr="000E0F2B" w:rsidRDefault="00D314A1" w:rsidP="00514ED7">
      <w:pPr>
        <w:spacing w:after="0" w:line="23" w:lineRule="atLeast"/>
        <w:ind w:firstLine="709"/>
        <w:rPr>
          <w:rFonts w:ascii="Times New Roman" w:hAnsi="Times New Roman" w:cs="Times New Roman"/>
          <w:sz w:val="25"/>
          <w:szCs w:val="25"/>
        </w:rPr>
      </w:pP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Рішенням Вищої кваліфікаційної комісії суддів України від 14 вересня 2023 року № 94/зп-23 (зі змінами, внесеними рішенням Комісії від 14 грудня 2023 року № 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514ED7" w:rsidRPr="000E0F2B" w:rsidRDefault="00514ED7" w:rsidP="00514ED7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E0F2B">
        <w:rPr>
          <w:rFonts w:ascii="Times New Roman" w:eastAsia="Times New Roman" w:hAnsi="Times New Roman" w:cs="Times New Roman"/>
          <w:sz w:val="25"/>
          <w:szCs w:val="25"/>
          <w:lang w:val="uk-UA"/>
        </w:rPr>
        <w:t>У визначений строк до Комісії із заявою про участь у Конкурсі та про проведення кваліфікаційного оцінювання звернувся Репецький Віталій Васильович.</w:t>
      </w: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Рішенням Комісії від 17</w:t>
      </w:r>
      <w:r w:rsidR="000E0F2B">
        <w:rPr>
          <w:sz w:val="25"/>
          <w:szCs w:val="25"/>
        </w:rPr>
        <w:t xml:space="preserve"> квітня </w:t>
      </w:r>
      <w:r w:rsidRPr="000E0F2B">
        <w:rPr>
          <w:sz w:val="25"/>
          <w:szCs w:val="25"/>
        </w:rPr>
        <w:t xml:space="preserve">2025 № </w:t>
      </w:r>
      <w:r w:rsidRPr="000E0F2B">
        <w:rPr>
          <w:sz w:val="25"/>
          <w:szCs w:val="25"/>
          <w:highlight w:val="white"/>
        </w:rPr>
        <w:t xml:space="preserve">89/зп-25 допущено 706 кандидатів </w:t>
      </w:r>
      <w:r w:rsidRPr="000E0F2B">
        <w:rPr>
          <w:sz w:val="25"/>
          <w:szCs w:val="25"/>
        </w:rPr>
        <w:t>на посади суддів апеляційних загальних судів, які успішно склали кваліфікаційний іспит,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</w:t>
      </w:r>
      <w:r w:rsidRPr="000E0F2B">
        <w:rPr>
          <w:sz w:val="25"/>
          <w:szCs w:val="25"/>
          <w:highlight w:val="white"/>
        </w:rPr>
        <w:t xml:space="preserve">, зокрема </w:t>
      </w:r>
      <w:r w:rsidRPr="000E0F2B">
        <w:rPr>
          <w:sz w:val="25"/>
          <w:szCs w:val="25"/>
        </w:rPr>
        <w:t>Репецьк</w:t>
      </w:r>
      <w:r w:rsidR="000E0F2B">
        <w:rPr>
          <w:sz w:val="25"/>
          <w:szCs w:val="25"/>
        </w:rPr>
        <w:t>ого В.В.</w:t>
      </w: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До Комісії 27 жовтня 2025 року надійшла заява Репецького В.В. про припинення участі в конкурсі.</w:t>
      </w: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Згідно з частиною першою статті 79 Закону</w:t>
      </w:r>
      <w:r w:rsidR="000E0F2B">
        <w:rPr>
          <w:sz w:val="25"/>
          <w:szCs w:val="25"/>
        </w:rPr>
        <w:t xml:space="preserve"> України «Про судоустрій і статус суддів»</w:t>
      </w:r>
      <w:r w:rsidRPr="000E0F2B">
        <w:rPr>
          <w:sz w:val="25"/>
          <w:szCs w:val="25"/>
        </w:rPr>
        <w:t xml:space="preserve"> конкурс на зайняття вакантної посади судді проводиться відповідно до цього </w:t>
      </w:r>
      <w:r w:rsidR="0031471F">
        <w:rPr>
          <w:sz w:val="25"/>
          <w:szCs w:val="25"/>
        </w:rPr>
        <w:t>з</w:t>
      </w:r>
      <w:r w:rsidRPr="000E0F2B">
        <w:rPr>
          <w:sz w:val="25"/>
          <w:szCs w:val="25"/>
        </w:rPr>
        <w:t>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Відповідно до підпункту 1 пункту 9.1 Положення про проведення конкурсу на зайняття вакантної посади судді, затвердженого рішенням Комісії від 02 листопада 2016 року № 141/зп-16 (у редакції рішення Комісії від 29 лютого 2024 року № 72/зп-24),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0E0F2B">
        <w:rPr>
          <w:sz w:val="25"/>
          <w:szCs w:val="25"/>
        </w:rPr>
        <w:t xml:space="preserve">З урахуванням викладеного Комісія дійшла висновку про наявність підстав для припинення участі кандидата Репецького В.В. у конкурсі на зайняття вакантних посад </w:t>
      </w:r>
      <w:r w:rsidRPr="000E0F2B">
        <w:rPr>
          <w:sz w:val="25"/>
          <w:szCs w:val="25"/>
        </w:rPr>
        <w:lastRenderedPageBreak/>
        <w:t>суддів апеляційних судів, оголошеному рішенням Вищої кваліфікаційної комісії суддів України від 14 вересня 2023 року № 94/зп-23.</w:t>
      </w: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Керуючись статтями 93, 101 Закону України «Про судоустрій і статус суддів», Положенням про проведення конкурсу на зайняття вакантної посади судді, Вища кваліфікаційна комісія суддів України одноголосно</w:t>
      </w:r>
    </w:p>
    <w:p w:rsidR="00514ED7" w:rsidRPr="000E0F2B" w:rsidRDefault="00514ED7" w:rsidP="00514ED7">
      <w:pPr>
        <w:pStyle w:val="rtejustify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sz w:val="25"/>
          <w:szCs w:val="25"/>
        </w:rPr>
      </w:pPr>
    </w:p>
    <w:p w:rsidR="00514ED7" w:rsidRPr="000E0F2B" w:rsidRDefault="00514ED7" w:rsidP="00514ED7">
      <w:pPr>
        <w:pStyle w:val="rtecenter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sz w:val="25"/>
          <w:szCs w:val="25"/>
        </w:rPr>
      </w:pPr>
      <w:r w:rsidRPr="000E0F2B">
        <w:rPr>
          <w:sz w:val="25"/>
          <w:szCs w:val="25"/>
        </w:rPr>
        <w:t>вирішила:</w:t>
      </w:r>
    </w:p>
    <w:p w:rsidR="00514ED7" w:rsidRPr="000E0F2B" w:rsidRDefault="00514ED7" w:rsidP="00514ED7">
      <w:pPr>
        <w:pStyle w:val="rtecenter"/>
        <w:shd w:val="clear" w:color="auto" w:fill="FFFFFF"/>
        <w:spacing w:before="0" w:beforeAutospacing="0" w:after="0" w:afterAutospacing="0" w:line="23" w:lineRule="atLeast"/>
        <w:ind w:firstLine="709"/>
        <w:jc w:val="center"/>
        <w:rPr>
          <w:sz w:val="25"/>
          <w:szCs w:val="25"/>
        </w:rPr>
      </w:pPr>
    </w:p>
    <w:p w:rsidR="00514ED7" w:rsidRPr="000E0F2B" w:rsidRDefault="00514ED7" w:rsidP="000E0F2B">
      <w:pPr>
        <w:pStyle w:val="rtejustify"/>
        <w:shd w:val="clear" w:color="auto" w:fill="FFFFFF"/>
        <w:spacing w:before="0" w:beforeAutospacing="0" w:after="0" w:afterAutospacing="0" w:line="23" w:lineRule="atLeast"/>
        <w:jc w:val="both"/>
        <w:rPr>
          <w:sz w:val="25"/>
          <w:szCs w:val="25"/>
        </w:rPr>
      </w:pPr>
      <w:r w:rsidRPr="000E0F2B">
        <w:rPr>
          <w:sz w:val="25"/>
          <w:szCs w:val="25"/>
        </w:rPr>
        <w:t>припинити участь Репецького Віталія Васильовича в конкурсі на зайняття 550 вакантних посад суддів апеляційних судів, оголошеному рішенням Комісії від 14 вересня 2023 року № 94/зп-23 (зі змінами).</w:t>
      </w:r>
    </w:p>
    <w:p w:rsidR="00514ED7" w:rsidRPr="000E0F2B" w:rsidRDefault="00514ED7" w:rsidP="00514ED7">
      <w:pPr>
        <w:spacing w:after="0" w:line="23" w:lineRule="atLeast"/>
        <w:ind w:firstLine="709"/>
        <w:rPr>
          <w:rFonts w:ascii="Times New Roman" w:hAnsi="Times New Roman" w:cs="Times New Roman"/>
          <w:sz w:val="25"/>
          <w:szCs w:val="25"/>
        </w:rPr>
      </w:pPr>
    </w:p>
    <w:p w:rsidR="000E0F2B" w:rsidRPr="000E0F2B" w:rsidRDefault="000E0F2B" w:rsidP="00514ED7">
      <w:pPr>
        <w:spacing w:after="0" w:line="23" w:lineRule="atLeast"/>
        <w:ind w:firstLine="709"/>
        <w:rPr>
          <w:rFonts w:ascii="Times New Roman" w:hAnsi="Times New Roman" w:cs="Times New Roman"/>
          <w:sz w:val="25"/>
          <w:szCs w:val="25"/>
        </w:rPr>
      </w:pPr>
    </w:p>
    <w:p w:rsidR="000E0F2B" w:rsidRPr="000E0F2B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 xml:space="preserve">Головуючий 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>Сергій ЧУМАК</w:t>
      </w:r>
    </w:p>
    <w:p w:rsidR="000E0F2B" w:rsidRPr="000E0F2B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0E0F2B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>Члени Комісії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>Андрій ПАСІЧНИК</w:t>
      </w:r>
    </w:p>
    <w:p w:rsidR="000E0F2B" w:rsidRPr="000E0F2B" w:rsidRDefault="000E0F2B" w:rsidP="000E0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E0F2B" w:rsidRPr="00381BC3" w:rsidRDefault="000E0F2B" w:rsidP="00381B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</w:rPr>
        <w:tab/>
      </w:r>
      <w:r w:rsidRPr="000E0F2B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0E0F2B">
        <w:rPr>
          <w:rFonts w:ascii="Times New Roman" w:eastAsia="Times New Roman" w:hAnsi="Times New Roman" w:cs="Times New Roman"/>
          <w:sz w:val="25"/>
          <w:szCs w:val="25"/>
        </w:rPr>
        <w:t>Роман САБОДАШ</w:t>
      </w:r>
    </w:p>
    <w:sectPr w:rsidR="000E0F2B" w:rsidRPr="00381B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C3"/>
    <w:rsid w:val="000B2B86"/>
    <w:rsid w:val="000E0F2B"/>
    <w:rsid w:val="0031471F"/>
    <w:rsid w:val="00381BC3"/>
    <w:rsid w:val="00393B22"/>
    <w:rsid w:val="003F7DC1"/>
    <w:rsid w:val="00514ED7"/>
    <w:rsid w:val="007C24C3"/>
    <w:rsid w:val="009F41A4"/>
    <w:rsid w:val="00AA488C"/>
    <w:rsid w:val="00D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7D20"/>
  <w15:chartTrackingRefBased/>
  <w15:docId w15:val="{E68788D4-9877-4161-9BE5-8BD3901F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4ED7"/>
    <w:rPr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22"/>
    <w:pPr>
      <w:ind w:left="720"/>
      <w:contextualSpacing/>
    </w:pPr>
    <w:rPr>
      <w:lang w:val="uk-UA" w:eastAsia="en-US"/>
    </w:rPr>
  </w:style>
  <w:style w:type="paragraph" w:customStyle="1" w:styleId="rtejustify">
    <w:name w:val="rtejustify"/>
    <w:basedOn w:val="a"/>
    <w:rsid w:val="0051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tecenter">
    <w:name w:val="rtecenter"/>
    <w:basedOn w:val="a"/>
    <w:rsid w:val="0051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7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Раімов Руслан Ікрамович</dc:creator>
  <cp:keywords/>
  <dc:description/>
  <cp:lastModifiedBy>Семоненко Ольга Миколаївна</cp:lastModifiedBy>
  <cp:revision>6</cp:revision>
  <dcterms:created xsi:type="dcterms:W3CDTF">2025-10-27T13:08:00Z</dcterms:created>
  <dcterms:modified xsi:type="dcterms:W3CDTF">2025-11-03T12:24:00Z</dcterms:modified>
</cp:coreProperties>
</file>