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A4B4B" w14:textId="77777777"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50964B55" wp14:editId="30D4CCBA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17763A" w14:textId="77777777"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41F842F" w14:textId="77777777"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14:paraId="081ED53F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14:paraId="21E78105" w14:textId="77777777" w:rsidR="00973856" w:rsidRPr="00C22B51" w:rsidRDefault="00BF3330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14:paraId="494D59F5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14:paraId="3780EE3C" w14:textId="7D947953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8001DF" w:rsidRPr="008001DF">
        <w:rPr>
          <w:sz w:val="26"/>
          <w:szCs w:val="26"/>
          <w:u w:val="single"/>
        </w:rPr>
        <w:t>483/дс-25</w:t>
      </w:r>
    </w:p>
    <w:p w14:paraId="684052A7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14:paraId="06AFCF3A" w14:textId="77777777" w:rsidR="007C6A76" w:rsidRPr="001F6905" w:rsidRDefault="007C6A76" w:rsidP="007C6A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1F6905">
        <w:rPr>
          <w:sz w:val="26"/>
          <w:szCs w:val="26"/>
        </w:rPr>
        <w:t>Вища кваліфікаційна комісія суддів України у складі колегії:</w:t>
      </w:r>
    </w:p>
    <w:p w14:paraId="21AD8F88" w14:textId="77777777" w:rsidR="007C6A76" w:rsidRPr="001F6905" w:rsidRDefault="007C6A76" w:rsidP="007C6A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1A68155F" w14:textId="77777777" w:rsidR="007C6A76" w:rsidRPr="001F6905" w:rsidRDefault="007C6A76" w:rsidP="007C6A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1F6905">
        <w:rPr>
          <w:sz w:val="26"/>
          <w:szCs w:val="26"/>
        </w:rPr>
        <w:t>головуючого – Сергія ЧУМАКА,</w:t>
      </w:r>
    </w:p>
    <w:p w14:paraId="2608A37F" w14:textId="77777777" w:rsidR="007C6A76" w:rsidRPr="001F6905" w:rsidRDefault="007C6A76" w:rsidP="007C6A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34750BA4" w14:textId="77777777" w:rsidR="007C6A76" w:rsidRDefault="007C6A76" w:rsidP="007C6A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1F6905">
        <w:rPr>
          <w:sz w:val="26"/>
          <w:szCs w:val="26"/>
        </w:rPr>
        <w:t>членів Комісії: Андрія ПАСІЧНИКА, Романа САБОДАША (доповідач),</w:t>
      </w:r>
    </w:p>
    <w:p w14:paraId="094C5784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50C61AA0" w14:textId="77777777"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r w:rsidR="00E92C76">
        <w:rPr>
          <w:sz w:val="26"/>
          <w:szCs w:val="26"/>
        </w:rPr>
        <w:t>Фокіна</w:t>
      </w:r>
      <w:r w:rsidR="00BE2DCA">
        <w:rPr>
          <w:sz w:val="26"/>
          <w:szCs w:val="26"/>
        </w:rPr>
        <w:t xml:space="preserve"> </w:t>
      </w:r>
      <w:r w:rsidR="00E92C76">
        <w:rPr>
          <w:sz w:val="26"/>
          <w:szCs w:val="26"/>
        </w:rPr>
        <w:t>Ярослава</w:t>
      </w:r>
      <w:r w:rsidR="00BE2DCA">
        <w:rPr>
          <w:sz w:val="26"/>
          <w:szCs w:val="26"/>
        </w:rPr>
        <w:t xml:space="preserve"> </w:t>
      </w:r>
      <w:r w:rsidR="00E92C76">
        <w:rPr>
          <w:sz w:val="26"/>
          <w:szCs w:val="26"/>
        </w:rPr>
        <w:t>Федоровича</w:t>
      </w:r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1C427A">
        <w:rPr>
          <w:sz w:val="26"/>
          <w:szCs w:val="26"/>
        </w:rPr>
        <w:t> </w:t>
      </w:r>
      <w:r w:rsidRPr="00C22B51">
        <w:rPr>
          <w:sz w:val="26"/>
          <w:szCs w:val="26"/>
        </w:rPr>
        <w:t>366/зп-24,</w:t>
      </w:r>
    </w:p>
    <w:p w14:paraId="5AF84464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14:paraId="0164891F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14:paraId="08ED271B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14:paraId="0D01FD2C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205A2F1B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3ECDDDC9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7AC24856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0A5E0B60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54E7065D" w14:textId="77777777"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DEC093C" w14:textId="77777777"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232B0868" w14:textId="391C5795"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>До Комісії</w:t>
      </w:r>
      <w:r w:rsidR="0015189D">
        <w:rPr>
          <w:sz w:val="26"/>
          <w:szCs w:val="26"/>
          <w:shd w:val="clear" w:color="auto" w:fill="FFFFFF"/>
        </w:rPr>
        <w:t xml:space="preserve"> 30</w:t>
      </w:r>
      <w:r w:rsidR="008001DF">
        <w:rPr>
          <w:sz w:val="26"/>
          <w:szCs w:val="26"/>
          <w:shd w:val="clear" w:color="auto" w:fill="FFFFFF"/>
        </w:rPr>
        <w:t xml:space="preserve"> </w:t>
      </w:r>
      <w:r w:rsidR="0015189D" w:rsidRPr="00690F5C">
        <w:rPr>
          <w:sz w:val="26"/>
          <w:szCs w:val="26"/>
          <w:shd w:val="clear" w:color="auto" w:fill="FFFFFF"/>
        </w:rPr>
        <w:t>березня 2025 року</w:t>
      </w:r>
      <w:r w:rsidRPr="00690F5C">
        <w:rPr>
          <w:sz w:val="26"/>
          <w:szCs w:val="26"/>
          <w:shd w:val="clear" w:color="auto" w:fill="FFFFFF"/>
        </w:rPr>
        <w:t xml:space="preserve"> </w:t>
      </w:r>
      <w:r w:rsidR="0015189D">
        <w:rPr>
          <w:sz w:val="26"/>
          <w:szCs w:val="26"/>
          <w:shd w:val="clear" w:color="auto" w:fill="FFFFFF"/>
        </w:rPr>
        <w:t>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15189D">
        <w:rPr>
          <w:sz w:val="26"/>
          <w:szCs w:val="26"/>
          <w:shd w:val="clear" w:color="auto" w:fill="FFFFFF"/>
        </w:rPr>
        <w:t xml:space="preserve">а </w:t>
      </w:r>
      <w:r w:rsidR="0015189D">
        <w:rPr>
          <w:sz w:val="26"/>
          <w:szCs w:val="26"/>
        </w:rPr>
        <w:t>Фокіна Ярослава Федоровича</w:t>
      </w:r>
      <w:r w:rsidRPr="00690F5C">
        <w:rPr>
          <w:sz w:val="26"/>
          <w:szCs w:val="26"/>
          <w:shd w:val="clear" w:color="auto" w:fill="FFFFFF"/>
        </w:rPr>
        <w:t xml:space="preserve"> про участь у Доборі.</w:t>
      </w:r>
    </w:p>
    <w:p w14:paraId="44EE4DCE" w14:textId="77777777" w:rsidR="00056DC9" w:rsidRDefault="00056DC9" w:rsidP="006F4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 xml:space="preserve">Пунктом </w:t>
      </w:r>
      <w:r w:rsidR="00ED7AFF">
        <w:rPr>
          <w:sz w:val="26"/>
          <w:szCs w:val="26"/>
        </w:rPr>
        <w:t>10</w:t>
      </w:r>
      <w:r w:rsidRPr="00056DC9">
        <w:rPr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>
        <w:rPr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056DC9">
        <w:rPr>
          <w:sz w:val="26"/>
          <w:szCs w:val="26"/>
        </w:rPr>
        <w:t>.</w:t>
      </w:r>
    </w:p>
    <w:p w14:paraId="052BB161" w14:textId="77777777" w:rsidR="00ED7AFF" w:rsidRPr="00056DC9" w:rsidRDefault="00ED7AFF" w:rsidP="006F4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Згідно з абзацом </w:t>
      </w:r>
      <w:r w:rsidR="0015189D">
        <w:rPr>
          <w:sz w:val="26"/>
          <w:szCs w:val="26"/>
        </w:rPr>
        <w:t>другим</w:t>
      </w:r>
      <w:r>
        <w:rPr>
          <w:sz w:val="26"/>
          <w:szCs w:val="26"/>
        </w:rPr>
        <w:t xml:space="preserve"> частини другої статті 57 Закону України «Про запобігання корупції» для проведення спеціальної перевірки особа, яка претендує на зайняття посади подає до відповідного органу автобіографію.</w:t>
      </w:r>
    </w:p>
    <w:p w14:paraId="78408C09" w14:textId="77777777" w:rsidR="00C96202" w:rsidRDefault="00056DC9" w:rsidP="006F4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>Відповідно до підпункту</w:t>
      </w:r>
      <w:r w:rsidR="00F824E1">
        <w:rPr>
          <w:sz w:val="26"/>
          <w:szCs w:val="26"/>
        </w:rPr>
        <w:t xml:space="preserve"> </w:t>
      </w:r>
      <w:r w:rsidR="00DE2596">
        <w:rPr>
          <w:sz w:val="26"/>
          <w:szCs w:val="26"/>
        </w:rPr>
        <w:t>13.12.1</w:t>
      </w:r>
      <w:r w:rsidRPr="00056DC9">
        <w:rPr>
          <w:sz w:val="26"/>
          <w:szCs w:val="26"/>
        </w:rPr>
        <w:t xml:space="preserve"> пункту 13 Оголошення</w:t>
      </w:r>
      <w:r w:rsidR="0042707B" w:rsidRPr="0015189D">
        <w:rPr>
          <w:sz w:val="26"/>
          <w:szCs w:val="26"/>
          <w:lang w:val="ru-RU"/>
        </w:rPr>
        <w:t xml:space="preserve"> </w:t>
      </w:r>
      <w:r w:rsidRPr="00056DC9">
        <w:rPr>
          <w:sz w:val="26"/>
          <w:szCs w:val="26"/>
        </w:rPr>
        <w:t>для участі в Доборі особа разом із</w:t>
      </w:r>
      <w:r w:rsidR="00C96202">
        <w:rPr>
          <w:sz w:val="26"/>
          <w:szCs w:val="26"/>
        </w:rPr>
        <w:t xml:space="preserve"> письмовою згодою на проведення спеціальної перевірки </w:t>
      </w:r>
      <w:r w:rsidR="00ED7AFF">
        <w:rPr>
          <w:sz w:val="26"/>
          <w:szCs w:val="26"/>
        </w:rPr>
        <w:t>пода</w:t>
      </w:r>
      <w:r w:rsidR="0042707B">
        <w:rPr>
          <w:sz w:val="26"/>
          <w:szCs w:val="26"/>
        </w:rPr>
        <w:t>є</w:t>
      </w:r>
      <w:r w:rsidR="00ED7AFF">
        <w:rPr>
          <w:sz w:val="26"/>
          <w:szCs w:val="26"/>
        </w:rPr>
        <w:t xml:space="preserve"> автобіографі</w:t>
      </w:r>
      <w:r w:rsidR="0042707B">
        <w:rPr>
          <w:sz w:val="26"/>
          <w:szCs w:val="26"/>
        </w:rPr>
        <w:t>ю</w:t>
      </w:r>
      <w:r w:rsidR="00DE2596">
        <w:rPr>
          <w:sz w:val="26"/>
          <w:szCs w:val="26"/>
        </w:rPr>
        <w:t xml:space="preserve"> на дату надання згоди на проведення спеціальної перевірки</w:t>
      </w:r>
      <w:r w:rsidR="00ED7AFF">
        <w:rPr>
          <w:sz w:val="26"/>
          <w:szCs w:val="26"/>
        </w:rPr>
        <w:t>.</w:t>
      </w:r>
    </w:p>
    <w:p w14:paraId="5F491F24" w14:textId="77777777" w:rsidR="0042707B" w:rsidRDefault="0042707B" w:rsidP="006F4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15189D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r w:rsidR="00E92C76">
        <w:rPr>
          <w:sz w:val="26"/>
          <w:szCs w:val="26"/>
        </w:rPr>
        <w:t>Фокіним Ярославом Федоровичем</w:t>
      </w:r>
      <w:r w:rsidR="0015189D">
        <w:rPr>
          <w:sz w:val="26"/>
          <w:szCs w:val="26"/>
        </w:rPr>
        <w:t>,</w:t>
      </w:r>
      <w:r w:rsidR="00E92C76" w:rsidRPr="00C22B51">
        <w:rPr>
          <w:sz w:val="26"/>
          <w:szCs w:val="26"/>
        </w:rPr>
        <w:t xml:space="preserve"> </w:t>
      </w:r>
      <w:r>
        <w:rPr>
          <w:sz w:val="26"/>
          <w:szCs w:val="26"/>
        </w:rPr>
        <w:t>Комісі</w:t>
      </w:r>
      <w:r w:rsidR="0015189D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встанов</w:t>
      </w:r>
      <w:r w:rsidR="0015189D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 не подано</w:t>
      </w:r>
      <w:r w:rsidRPr="007C3E26">
        <w:rPr>
          <w:sz w:val="26"/>
          <w:szCs w:val="26"/>
        </w:rPr>
        <w:t xml:space="preserve"> </w:t>
      </w:r>
      <w:r w:rsidR="0015189D">
        <w:rPr>
          <w:sz w:val="26"/>
          <w:szCs w:val="26"/>
        </w:rPr>
        <w:t>автобіографії</w:t>
      </w:r>
      <w:r w:rsidR="0015189D" w:rsidRPr="00056DC9">
        <w:rPr>
          <w:sz w:val="26"/>
          <w:szCs w:val="26"/>
        </w:rPr>
        <w:t xml:space="preserve"> </w:t>
      </w:r>
      <w:r w:rsidRPr="00056DC9">
        <w:rPr>
          <w:sz w:val="26"/>
          <w:szCs w:val="26"/>
        </w:rPr>
        <w:t>разом із</w:t>
      </w:r>
      <w:r>
        <w:rPr>
          <w:sz w:val="26"/>
          <w:szCs w:val="26"/>
        </w:rPr>
        <w:t xml:space="preserve"> письмовою згодою на проведення спеціальної перевірки</w:t>
      </w:r>
      <w:r w:rsidRPr="007C3E26">
        <w:rPr>
          <w:sz w:val="26"/>
          <w:szCs w:val="26"/>
        </w:rPr>
        <w:t>.</w:t>
      </w:r>
    </w:p>
    <w:p w14:paraId="133C9B3F" w14:textId="77777777" w:rsidR="0097666F" w:rsidRDefault="0097666F" w:rsidP="006F4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97666F">
        <w:rPr>
          <w:sz w:val="26"/>
          <w:szCs w:val="26"/>
        </w:rPr>
        <w:t xml:space="preserve">На сторінці «Добір кандидатів на посаду судді місцевого суду, оголошений 11.12.2024» офіційного </w:t>
      </w:r>
      <w:proofErr w:type="spellStart"/>
      <w:r w:rsidR="0015189D">
        <w:rPr>
          <w:sz w:val="26"/>
          <w:szCs w:val="26"/>
        </w:rPr>
        <w:t>веб</w:t>
      </w:r>
      <w:r w:rsidRPr="0097666F">
        <w:rPr>
          <w:sz w:val="26"/>
          <w:szCs w:val="26"/>
        </w:rPr>
        <w:t>сайту</w:t>
      </w:r>
      <w:proofErr w:type="spellEnd"/>
      <w:r w:rsidRPr="0097666F">
        <w:rPr>
          <w:sz w:val="26"/>
          <w:szCs w:val="26"/>
        </w:rPr>
        <w:t xml:space="preserve">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</w:t>
      </w:r>
    </w:p>
    <w:p w14:paraId="171C7A55" w14:textId="77777777" w:rsidR="007C3E26" w:rsidRPr="007C3E26" w:rsidRDefault="007C3E26" w:rsidP="006F4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3A8DDC6E" w14:textId="77777777" w:rsidR="007C3E26" w:rsidRPr="007C3E26" w:rsidRDefault="007C3E26" w:rsidP="006F4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15189D">
        <w:rPr>
          <w:sz w:val="26"/>
          <w:szCs w:val="26"/>
        </w:rPr>
        <w:t xml:space="preserve"> зі змінами</w:t>
      </w:r>
      <w:r w:rsidRPr="007C3E26">
        <w:rPr>
          <w:sz w:val="26"/>
          <w:szCs w:val="26"/>
        </w:rPr>
        <w:t xml:space="preserve">)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6F4E41B9" w14:textId="77777777"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неподання</w:t>
      </w:r>
      <w:r w:rsidR="00E535E8">
        <w:rPr>
          <w:sz w:val="26"/>
          <w:szCs w:val="26"/>
        </w:rPr>
        <w:t xml:space="preserve"> </w:t>
      </w:r>
      <w:r w:rsidR="00E92C76">
        <w:rPr>
          <w:sz w:val="26"/>
          <w:szCs w:val="26"/>
        </w:rPr>
        <w:t>Фокіним Ярославом Федоровичем</w:t>
      </w:r>
      <w:r w:rsidRPr="007C3E26">
        <w:rPr>
          <w:sz w:val="26"/>
          <w:szCs w:val="26"/>
        </w:rPr>
        <w:t xml:space="preserve"> усіх документів, визначених частиною першою статті 72</w:t>
      </w:r>
      <w:r w:rsidR="001C427A">
        <w:rPr>
          <w:sz w:val="26"/>
          <w:szCs w:val="26"/>
        </w:rPr>
        <w:t> </w:t>
      </w:r>
      <w:r w:rsidRPr="007C3E26">
        <w:rPr>
          <w:sz w:val="26"/>
          <w:szCs w:val="26"/>
        </w:rPr>
        <w:t xml:space="preserve">Закону, є підставою для відмови у </w:t>
      </w:r>
      <w:r w:rsidR="001C427A">
        <w:rPr>
          <w:sz w:val="26"/>
          <w:szCs w:val="26"/>
        </w:rPr>
        <w:t>його</w:t>
      </w:r>
      <w:r w:rsidRPr="007C3E26">
        <w:rPr>
          <w:sz w:val="26"/>
          <w:szCs w:val="26"/>
        </w:rPr>
        <w:t xml:space="preserve"> допуску до участі в Доборі.</w:t>
      </w:r>
    </w:p>
    <w:p w14:paraId="283C4747" w14:textId="77777777"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2B872604" w14:textId="77777777"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15189D" w:rsidRPr="00690F5C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3B20F8">
        <w:rPr>
          <w:sz w:val="26"/>
          <w:szCs w:val="26"/>
        </w:rPr>
        <w:t xml:space="preserve"> одноголосно</w:t>
      </w:r>
    </w:p>
    <w:p w14:paraId="7ACA3C45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14:paraId="3B771495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14:paraId="625D7929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36FDFC5A" w14:textId="77777777" w:rsidR="00973856" w:rsidRPr="00C22B51" w:rsidRDefault="00EA1593" w:rsidP="00C22B51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 xml:space="preserve">відмовити </w:t>
      </w:r>
      <w:r w:rsidR="00E92C76" w:rsidRPr="00E92C76">
        <w:rPr>
          <w:rFonts w:ascii="Times New Roman" w:eastAsia="Times New Roman" w:hAnsi="Times New Roman"/>
          <w:sz w:val="26"/>
          <w:szCs w:val="26"/>
          <w:lang w:eastAsia="ar-SA"/>
        </w:rPr>
        <w:t>Фокіну Ярославу Федоровичу</w:t>
      </w:r>
      <w:r w:rsidR="00E92C76" w:rsidRPr="00C22B51">
        <w:rPr>
          <w:sz w:val="26"/>
          <w:szCs w:val="26"/>
        </w:rPr>
        <w:t xml:space="preserve"> 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у д</w:t>
      </w:r>
      <w:r w:rsidR="001C7107" w:rsidRPr="00E535E8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14:paraId="48C6D619" w14:textId="77777777"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0F1048EA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7EC9E596" w14:textId="77777777" w:rsidR="007C6A76" w:rsidRPr="007C6A76" w:rsidRDefault="007C6A76" w:rsidP="007C6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7C6A76">
        <w:rPr>
          <w:sz w:val="26"/>
          <w:szCs w:val="26"/>
        </w:rPr>
        <w:t>Головуючий</w:t>
      </w:r>
      <w:r w:rsidRPr="007C6A76">
        <w:rPr>
          <w:sz w:val="26"/>
          <w:szCs w:val="26"/>
        </w:rPr>
        <w:tab/>
      </w:r>
      <w:r w:rsidRPr="007C6A76">
        <w:rPr>
          <w:sz w:val="26"/>
          <w:szCs w:val="26"/>
        </w:rPr>
        <w:tab/>
      </w:r>
      <w:r w:rsidRPr="007C6A76">
        <w:rPr>
          <w:sz w:val="26"/>
          <w:szCs w:val="26"/>
        </w:rPr>
        <w:tab/>
      </w:r>
      <w:r w:rsidRPr="007C6A76">
        <w:rPr>
          <w:sz w:val="26"/>
          <w:szCs w:val="26"/>
        </w:rPr>
        <w:tab/>
      </w:r>
      <w:r w:rsidRPr="007C6A76">
        <w:rPr>
          <w:sz w:val="26"/>
          <w:szCs w:val="26"/>
        </w:rPr>
        <w:tab/>
      </w:r>
      <w:r w:rsidRPr="007C6A76">
        <w:rPr>
          <w:sz w:val="26"/>
          <w:szCs w:val="26"/>
        </w:rPr>
        <w:tab/>
      </w:r>
      <w:r w:rsidRPr="007C6A76">
        <w:rPr>
          <w:sz w:val="26"/>
          <w:szCs w:val="26"/>
        </w:rPr>
        <w:tab/>
      </w:r>
      <w:r w:rsidRPr="007C6A76">
        <w:rPr>
          <w:sz w:val="26"/>
          <w:szCs w:val="26"/>
        </w:rPr>
        <w:tab/>
      </w:r>
      <w:r w:rsidRPr="007C6A76">
        <w:rPr>
          <w:sz w:val="26"/>
          <w:szCs w:val="26"/>
        </w:rPr>
        <w:tab/>
      </w:r>
      <w:r w:rsidR="00BE216A">
        <w:rPr>
          <w:sz w:val="26"/>
          <w:szCs w:val="26"/>
        </w:rPr>
        <w:t xml:space="preserve">   </w:t>
      </w:r>
      <w:r w:rsidRPr="007C6A76">
        <w:rPr>
          <w:sz w:val="26"/>
          <w:szCs w:val="26"/>
        </w:rPr>
        <w:t>Сергій ЧУМАК</w:t>
      </w:r>
    </w:p>
    <w:p w14:paraId="2279AE9E" w14:textId="77777777" w:rsidR="007C6A76" w:rsidRPr="007C6A76" w:rsidRDefault="007C6A76" w:rsidP="007C6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7C6A76">
        <w:rPr>
          <w:sz w:val="26"/>
          <w:szCs w:val="26"/>
        </w:rPr>
        <w:tab/>
      </w:r>
    </w:p>
    <w:p w14:paraId="312CB871" w14:textId="77777777" w:rsidR="007C6A76" w:rsidRPr="007C6A76" w:rsidRDefault="007C6A76" w:rsidP="007C6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7C6A76">
        <w:rPr>
          <w:sz w:val="26"/>
          <w:szCs w:val="26"/>
        </w:rPr>
        <w:t>Члени Комісії:</w:t>
      </w:r>
      <w:r w:rsidRPr="007C6A76">
        <w:rPr>
          <w:sz w:val="26"/>
          <w:szCs w:val="26"/>
        </w:rPr>
        <w:tab/>
      </w:r>
      <w:r w:rsidRPr="007C6A76">
        <w:rPr>
          <w:sz w:val="26"/>
          <w:szCs w:val="26"/>
        </w:rPr>
        <w:tab/>
      </w:r>
      <w:r w:rsidRPr="007C6A76">
        <w:rPr>
          <w:sz w:val="26"/>
          <w:szCs w:val="26"/>
        </w:rPr>
        <w:tab/>
      </w:r>
      <w:r w:rsidRPr="007C6A76">
        <w:rPr>
          <w:sz w:val="26"/>
          <w:szCs w:val="26"/>
        </w:rPr>
        <w:tab/>
      </w:r>
      <w:r w:rsidRPr="007C6A76">
        <w:rPr>
          <w:sz w:val="26"/>
          <w:szCs w:val="26"/>
        </w:rPr>
        <w:tab/>
      </w:r>
      <w:r w:rsidRPr="007C6A76">
        <w:rPr>
          <w:sz w:val="26"/>
          <w:szCs w:val="26"/>
        </w:rPr>
        <w:tab/>
      </w:r>
      <w:r w:rsidRPr="007C6A76">
        <w:rPr>
          <w:sz w:val="26"/>
          <w:szCs w:val="26"/>
        </w:rPr>
        <w:tab/>
      </w:r>
      <w:r w:rsidRPr="007C6A76">
        <w:rPr>
          <w:sz w:val="26"/>
          <w:szCs w:val="26"/>
        </w:rPr>
        <w:tab/>
      </w:r>
      <w:r w:rsidR="00BE216A">
        <w:rPr>
          <w:sz w:val="26"/>
          <w:szCs w:val="26"/>
        </w:rPr>
        <w:t xml:space="preserve">   </w:t>
      </w:r>
      <w:r w:rsidRPr="007C6A76">
        <w:rPr>
          <w:sz w:val="26"/>
          <w:szCs w:val="26"/>
        </w:rPr>
        <w:t>Андрій ПАСІЧНИК</w:t>
      </w:r>
    </w:p>
    <w:p w14:paraId="1BACA71D" w14:textId="77777777" w:rsidR="007C6A76" w:rsidRPr="007C6A76" w:rsidRDefault="007C6A76" w:rsidP="007C6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4993B1C4" w14:textId="77777777" w:rsidR="00DE3150" w:rsidRPr="00C22B51" w:rsidRDefault="007C6A76" w:rsidP="007C6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7C6A76">
        <w:rPr>
          <w:sz w:val="26"/>
          <w:szCs w:val="26"/>
        </w:rPr>
        <w:tab/>
      </w:r>
      <w:r w:rsidRPr="007C6A76">
        <w:rPr>
          <w:sz w:val="26"/>
          <w:szCs w:val="26"/>
        </w:rPr>
        <w:tab/>
      </w:r>
      <w:r w:rsidRPr="007C6A76">
        <w:rPr>
          <w:sz w:val="26"/>
          <w:szCs w:val="26"/>
        </w:rPr>
        <w:tab/>
      </w:r>
      <w:r w:rsidRPr="007C6A76">
        <w:rPr>
          <w:sz w:val="26"/>
          <w:szCs w:val="26"/>
        </w:rPr>
        <w:tab/>
      </w:r>
      <w:r w:rsidRPr="007C6A76">
        <w:rPr>
          <w:sz w:val="26"/>
          <w:szCs w:val="26"/>
        </w:rPr>
        <w:tab/>
      </w:r>
      <w:r w:rsidRPr="007C6A76">
        <w:rPr>
          <w:sz w:val="26"/>
          <w:szCs w:val="26"/>
        </w:rPr>
        <w:tab/>
      </w:r>
      <w:r w:rsidRPr="007C6A76">
        <w:rPr>
          <w:sz w:val="26"/>
          <w:szCs w:val="26"/>
        </w:rPr>
        <w:tab/>
      </w:r>
      <w:r w:rsidRPr="007C6A76">
        <w:rPr>
          <w:sz w:val="26"/>
          <w:szCs w:val="26"/>
        </w:rPr>
        <w:tab/>
      </w:r>
      <w:r w:rsidRPr="007C6A76">
        <w:rPr>
          <w:sz w:val="26"/>
          <w:szCs w:val="26"/>
        </w:rPr>
        <w:tab/>
      </w:r>
      <w:r w:rsidRPr="007C6A76">
        <w:rPr>
          <w:sz w:val="26"/>
          <w:szCs w:val="26"/>
        </w:rPr>
        <w:tab/>
      </w:r>
      <w:r w:rsidRPr="007C6A76">
        <w:rPr>
          <w:sz w:val="26"/>
          <w:szCs w:val="26"/>
        </w:rPr>
        <w:tab/>
      </w:r>
      <w:r w:rsidR="00BE216A">
        <w:rPr>
          <w:sz w:val="26"/>
          <w:szCs w:val="26"/>
        </w:rPr>
        <w:t xml:space="preserve">   </w:t>
      </w:r>
      <w:r w:rsidRPr="007C6A76">
        <w:rPr>
          <w:sz w:val="26"/>
          <w:szCs w:val="26"/>
        </w:rPr>
        <w:t>Роман САБОДАШ</w:t>
      </w:r>
    </w:p>
    <w:sectPr w:rsidR="00DE3150" w:rsidRPr="00C22B51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FFD77" w14:textId="77777777" w:rsidR="00A057CE" w:rsidRDefault="00A057CE">
      <w:pPr>
        <w:spacing w:line="240" w:lineRule="auto"/>
        <w:ind w:left="0" w:hanging="2"/>
      </w:pPr>
      <w:r>
        <w:separator/>
      </w:r>
    </w:p>
  </w:endnote>
  <w:endnote w:type="continuationSeparator" w:id="0">
    <w:p w14:paraId="34A14619" w14:textId="77777777" w:rsidR="00A057CE" w:rsidRDefault="00A057C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C2F07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E0903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645FC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ED508" w14:textId="77777777" w:rsidR="00A057CE" w:rsidRDefault="00A057CE">
      <w:pPr>
        <w:spacing w:line="240" w:lineRule="auto"/>
        <w:ind w:left="0" w:hanging="2"/>
      </w:pPr>
      <w:r>
        <w:separator/>
      </w:r>
    </w:p>
  </w:footnote>
  <w:footnote w:type="continuationSeparator" w:id="0">
    <w:p w14:paraId="4C2F8FF0" w14:textId="77777777" w:rsidR="00A057CE" w:rsidRDefault="00A057C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4D6A1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FA6AD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6517B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15795"/>
    <w:rsid w:val="00053B9E"/>
    <w:rsid w:val="00056DC9"/>
    <w:rsid w:val="00066E7F"/>
    <w:rsid w:val="0007087E"/>
    <w:rsid w:val="000820C3"/>
    <w:rsid w:val="00084533"/>
    <w:rsid w:val="000B147E"/>
    <w:rsid w:val="000C77D1"/>
    <w:rsid w:val="00123ED8"/>
    <w:rsid w:val="00132AEC"/>
    <w:rsid w:val="001407FC"/>
    <w:rsid w:val="00147E2E"/>
    <w:rsid w:val="0015189D"/>
    <w:rsid w:val="00153858"/>
    <w:rsid w:val="00160500"/>
    <w:rsid w:val="00194B0F"/>
    <w:rsid w:val="001B4A01"/>
    <w:rsid w:val="001C427A"/>
    <w:rsid w:val="001C7107"/>
    <w:rsid w:val="001D2504"/>
    <w:rsid w:val="001F654D"/>
    <w:rsid w:val="0023679E"/>
    <w:rsid w:val="00251FD9"/>
    <w:rsid w:val="00292FE6"/>
    <w:rsid w:val="00294FBD"/>
    <w:rsid w:val="00295C57"/>
    <w:rsid w:val="002A4CC2"/>
    <w:rsid w:val="002A7C44"/>
    <w:rsid w:val="002C3951"/>
    <w:rsid w:val="002D550F"/>
    <w:rsid w:val="00314313"/>
    <w:rsid w:val="00323B30"/>
    <w:rsid w:val="00334221"/>
    <w:rsid w:val="0034428A"/>
    <w:rsid w:val="00381465"/>
    <w:rsid w:val="00397993"/>
    <w:rsid w:val="003A0521"/>
    <w:rsid w:val="003B20F8"/>
    <w:rsid w:val="003B61B9"/>
    <w:rsid w:val="003E17F0"/>
    <w:rsid w:val="0042707B"/>
    <w:rsid w:val="004A0C97"/>
    <w:rsid w:val="004B6476"/>
    <w:rsid w:val="004F5BBC"/>
    <w:rsid w:val="004F6655"/>
    <w:rsid w:val="00506B5C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A6B09"/>
    <w:rsid w:val="005F2D2E"/>
    <w:rsid w:val="005F3069"/>
    <w:rsid w:val="005F737A"/>
    <w:rsid w:val="006539C1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6F453E"/>
    <w:rsid w:val="007067BD"/>
    <w:rsid w:val="00711EB0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C3E26"/>
    <w:rsid w:val="007C4E9C"/>
    <w:rsid w:val="007C6A76"/>
    <w:rsid w:val="007D01DF"/>
    <w:rsid w:val="007F0A90"/>
    <w:rsid w:val="008001DF"/>
    <w:rsid w:val="00803EC2"/>
    <w:rsid w:val="008329D0"/>
    <w:rsid w:val="00881831"/>
    <w:rsid w:val="008970B9"/>
    <w:rsid w:val="008A6D3E"/>
    <w:rsid w:val="008D3B89"/>
    <w:rsid w:val="00903D00"/>
    <w:rsid w:val="00922A66"/>
    <w:rsid w:val="00934417"/>
    <w:rsid w:val="00950BF8"/>
    <w:rsid w:val="009666C7"/>
    <w:rsid w:val="00970AE0"/>
    <w:rsid w:val="00973856"/>
    <w:rsid w:val="0097666F"/>
    <w:rsid w:val="00977DB8"/>
    <w:rsid w:val="0098003A"/>
    <w:rsid w:val="009A5EF0"/>
    <w:rsid w:val="009B3B70"/>
    <w:rsid w:val="009D0E1A"/>
    <w:rsid w:val="009F2859"/>
    <w:rsid w:val="009F5DEF"/>
    <w:rsid w:val="00A02C08"/>
    <w:rsid w:val="00A0455F"/>
    <w:rsid w:val="00A057CE"/>
    <w:rsid w:val="00A17094"/>
    <w:rsid w:val="00A33AE9"/>
    <w:rsid w:val="00A72680"/>
    <w:rsid w:val="00A75E85"/>
    <w:rsid w:val="00A83443"/>
    <w:rsid w:val="00AC7CD9"/>
    <w:rsid w:val="00AD38C7"/>
    <w:rsid w:val="00AD606C"/>
    <w:rsid w:val="00AE15BA"/>
    <w:rsid w:val="00AE1783"/>
    <w:rsid w:val="00B025D1"/>
    <w:rsid w:val="00B05F96"/>
    <w:rsid w:val="00B306A0"/>
    <w:rsid w:val="00B43AE6"/>
    <w:rsid w:val="00B551EA"/>
    <w:rsid w:val="00B5578B"/>
    <w:rsid w:val="00BA611B"/>
    <w:rsid w:val="00BA76DA"/>
    <w:rsid w:val="00BC5E59"/>
    <w:rsid w:val="00BE216A"/>
    <w:rsid w:val="00BE2DCA"/>
    <w:rsid w:val="00BF2815"/>
    <w:rsid w:val="00BF3330"/>
    <w:rsid w:val="00C16F48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5903"/>
    <w:rsid w:val="00CC5E1A"/>
    <w:rsid w:val="00CC7217"/>
    <w:rsid w:val="00CE665F"/>
    <w:rsid w:val="00D111EF"/>
    <w:rsid w:val="00D301A2"/>
    <w:rsid w:val="00D33FAC"/>
    <w:rsid w:val="00D562BA"/>
    <w:rsid w:val="00D6539D"/>
    <w:rsid w:val="00D80846"/>
    <w:rsid w:val="00D80F7D"/>
    <w:rsid w:val="00D8310F"/>
    <w:rsid w:val="00DB31F2"/>
    <w:rsid w:val="00DE2596"/>
    <w:rsid w:val="00DE3150"/>
    <w:rsid w:val="00DE7A72"/>
    <w:rsid w:val="00DF5ECE"/>
    <w:rsid w:val="00E535E8"/>
    <w:rsid w:val="00E547D7"/>
    <w:rsid w:val="00E61BA9"/>
    <w:rsid w:val="00E6771E"/>
    <w:rsid w:val="00E72FF3"/>
    <w:rsid w:val="00E80C7B"/>
    <w:rsid w:val="00E92C76"/>
    <w:rsid w:val="00E937DE"/>
    <w:rsid w:val="00EA1593"/>
    <w:rsid w:val="00EA5B00"/>
    <w:rsid w:val="00EB0E8B"/>
    <w:rsid w:val="00ED7AFF"/>
    <w:rsid w:val="00EE6706"/>
    <w:rsid w:val="00F2479C"/>
    <w:rsid w:val="00F720E0"/>
    <w:rsid w:val="00F770FD"/>
    <w:rsid w:val="00F824E1"/>
    <w:rsid w:val="00F87218"/>
    <w:rsid w:val="00FB4BD7"/>
    <w:rsid w:val="00FD04DE"/>
    <w:rsid w:val="00FD3DFD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D7EB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6EC08B83-054E-4A66-8AA2-63408002D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Лена</cp:lastModifiedBy>
  <cp:revision>2</cp:revision>
  <cp:lastPrinted>2025-04-30T10:48:00Z</cp:lastPrinted>
  <dcterms:created xsi:type="dcterms:W3CDTF">2025-05-18T18:13:00Z</dcterms:created>
  <dcterms:modified xsi:type="dcterms:W3CDTF">2025-05-18T18:13:00Z</dcterms:modified>
</cp:coreProperties>
</file>