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BC4" w:rsidRPr="00422952" w:rsidRDefault="00F92BC4" w:rsidP="009C6DA6">
      <w:pPr>
        <w:spacing w:line="240" w:lineRule="auto"/>
        <w:ind w:leftChars="0" w:left="0" w:right="3969" w:firstLineChars="0" w:firstLine="3828"/>
        <w:jc w:val="center"/>
        <w:rPr>
          <w:color w:val="000000"/>
          <w:sz w:val="36"/>
          <w:szCs w:val="36"/>
          <w:lang w:val="uk-UA"/>
        </w:rPr>
      </w:pPr>
      <w:r w:rsidRPr="00422952">
        <w:rPr>
          <w:noProof/>
          <w:color w:val="000000"/>
          <w:sz w:val="36"/>
          <w:szCs w:val="36"/>
          <w:lang w:val="uk-UA"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noFill/>
                    <a:ln>
                      <a:noFill/>
                    </a:ln>
                  </pic:spPr>
                </pic:pic>
              </a:graphicData>
            </a:graphic>
          </wp:inline>
        </w:drawing>
      </w:r>
    </w:p>
    <w:p w:rsidR="00F92BC4" w:rsidRPr="00422952" w:rsidRDefault="00F92BC4" w:rsidP="009C6DA6">
      <w:pPr>
        <w:spacing w:line="240" w:lineRule="auto"/>
        <w:ind w:leftChars="0" w:left="4" w:hanging="4"/>
        <w:rPr>
          <w:color w:val="000000"/>
          <w:sz w:val="36"/>
          <w:szCs w:val="36"/>
          <w:lang w:val="uk-UA"/>
        </w:rPr>
      </w:pPr>
    </w:p>
    <w:p w:rsidR="00F92BC4" w:rsidRPr="00422952" w:rsidRDefault="00F92BC4" w:rsidP="009C6DA6">
      <w:pPr>
        <w:spacing w:line="240" w:lineRule="auto"/>
        <w:ind w:leftChars="0" w:left="4" w:right="57" w:hanging="4"/>
        <w:jc w:val="center"/>
        <w:rPr>
          <w:color w:val="000000"/>
          <w:sz w:val="36"/>
          <w:szCs w:val="36"/>
          <w:lang w:val="uk-UA"/>
        </w:rPr>
      </w:pPr>
      <w:r w:rsidRPr="00422952">
        <w:rPr>
          <w:color w:val="000000"/>
          <w:sz w:val="36"/>
          <w:szCs w:val="36"/>
          <w:lang w:val="uk-UA"/>
        </w:rPr>
        <w:t>ВИЩА КВАЛІФІКАЦІЙНА КОМІСІЯ СУДДІВ УКРАЇНИ</w:t>
      </w:r>
    </w:p>
    <w:p w:rsidR="00F92BC4" w:rsidRPr="00422952" w:rsidRDefault="00F92BC4" w:rsidP="009C6DA6">
      <w:pPr>
        <w:spacing w:line="240" w:lineRule="auto"/>
        <w:ind w:leftChars="0" w:left="3" w:right="57" w:hanging="3"/>
        <w:jc w:val="center"/>
        <w:rPr>
          <w:color w:val="000000"/>
          <w:sz w:val="26"/>
          <w:szCs w:val="26"/>
          <w:lang w:val="uk-UA"/>
        </w:rPr>
      </w:pPr>
    </w:p>
    <w:p w:rsidR="00F92BC4" w:rsidRPr="00422952" w:rsidRDefault="00F92BC4" w:rsidP="009C6DA6">
      <w:pPr>
        <w:shd w:val="clear" w:color="auto" w:fill="FFFFFF"/>
        <w:tabs>
          <w:tab w:val="left" w:pos="8789"/>
        </w:tabs>
        <w:spacing w:line="240" w:lineRule="auto"/>
        <w:ind w:leftChars="0" w:left="3" w:hanging="3"/>
        <w:jc w:val="both"/>
        <w:rPr>
          <w:color w:val="000000"/>
          <w:sz w:val="26"/>
          <w:szCs w:val="26"/>
          <w:lang w:val="uk-UA"/>
        </w:rPr>
      </w:pPr>
      <w:r w:rsidRPr="00422952">
        <w:rPr>
          <w:color w:val="000000"/>
          <w:sz w:val="26"/>
          <w:szCs w:val="26"/>
          <w:lang w:val="uk-UA"/>
        </w:rPr>
        <w:t xml:space="preserve">16 вересня 2025 року </w:t>
      </w:r>
      <w:r w:rsidRPr="00422952">
        <w:rPr>
          <w:color w:val="000000"/>
          <w:sz w:val="26"/>
          <w:szCs w:val="26"/>
          <w:lang w:val="uk-UA"/>
        </w:rPr>
        <w:tab/>
        <w:t>м. Київ</w:t>
      </w:r>
    </w:p>
    <w:p w:rsidR="00F92BC4" w:rsidRPr="00422952" w:rsidRDefault="00F92BC4" w:rsidP="009C6DA6">
      <w:pPr>
        <w:shd w:val="clear" w:color="auto" w:fill="FFFFFF"/>
        <w:spacing w:line="240" w:lineRule="auto"/>
        <w:ind w:leftChars="0" w:left="3" w:hanging="3"/>
        <w:jc w:val="both"/>
        <w:rPr>
          <w:color w:val="000000"/>
          <w:sz w:val="26"/>
          <w:szCs w:val="26"/>
          <w:lang w:val="uk-UA"/>
        </w:rPr>
      </w:pPr>
    </w:p>
    <w:p w:rsidR="00F92BC4" w:rsidRPr="00422952" w:rsidRDefault="00F92BC4" w:rsidP="009C6DA6">
      <w:pPr>
        <w:shd w:val="clear" w:color="auto" w:fill="FFFFFF"/>
        <w:spacing w:line="240" w:lineRule="auto"/>
        <w:ind w:leftChars="0" w:left="3" w:right="134" w:hanging="3"/>
        <w:jc w:val="center"/>
        <w:rPr>
          <w:color w:val="000000"/>
          <w:sz w:val="26"/>
          <w:szCs w:val="26"/>
          <w:u w:val="single"/>
          <w:lang w:val="uk-UA"/>
        </w:rPr>
      </w:pPr>
      <w:r w:rsidRPr="00422952">
        <w:rPr>
          <w:color w:val="000000"/>
          <w:sz w:val="26"/>
          <w:szCs w:val="26"/>
          <w:lang w:val="uk-UA"/>
        </w:rPr>
        <w:t xml:space="preserve">Р І Ш Е Н </w:t>
      </w:r>
      <w:proofErr w:type="spellStart"/>
      <w:r w:rsidRPr="00422952">
        <w:rPr>
          <w:color w:val="000000"/>
          <w:sz w:val="26"/>
          <w:szCs w:val="26"/>
          <w:lang w:val="uk-UA"/>
        </w:rPr>
        <w:t>Н</w:t>
      </w:r>
      <w:proofErr w:type="spellEnd"/>
      <w:r w:rsidRPr="00422952">
        <w:rPr>
          <w:color w:val="000000"/>
          <w:sz w:val="26"/>
          <w:szCs w:val="26"/>
          <w:lang w:val="uk-UA"/>
        </w:rPr>
        <w:t xml:space="preserve"> Я  № </w:t>
      </w:r>
      <w:r w:rsidR="00422952">
        <w:rPr>
          <w:color w:val="000000"/>
          <w:sz w:val="26"/>
          <w:szCs w:val="26"/>
          <w:u w:val="single"/>
          <w:lang w:val="uk-UA"/>
        </w:rPr>
        <w:t>40/вс-25</w:t>
      </w:r>
    </w:p>
    <w:p w:rsidR="00F92BC4" w:rsidRPr="00422952" w:rsidRDefault="00F92BC4" w:rsidP="009C6DA6">
      <w:pPr>
        <w:shd w:val="clear" w:color="auto" w:fill="FFFFFF"/>
        <w:tabs>
          <w:tab w:val="left" w:pos="567"/>
        </w:tabs>
        <w:spacing w:line="240" w:lineRule="auto"/>
        <w:ind w:leftChars="0" w:left="3" w:right="-1" w:hanging="3"/>
        <w:jc w:val="both"/>
        <w:rPr>
          <w:color w:val="000000"/>
          <w:sz w:val="26"/>
          <w:szCs w:val="26"/>
          <w:lang w:val="uk-UA"/>
        </w:rPr>
      </w:pPr>
    </w:p>
    <w:p w:rsidR="00F92BC4" w:rsidRPr="00422952" w:rsidRDefault="00F92BC4" w:rsidP="009C6DA6">
      <w:pPr>
        <w:shd w:val="clear" w:color="auto" w:fill="FFFFFF"/>
        <w:spacing w:line="240" w:lineRule="auto"/>
        <w:ind w:leftChars="0" w:left="3" w:right="-1" w:hanging="3"/>
        <w:jc w:val="both"/>
        <w:rPr>
          <w:color w:val="000000"/>
          <w:sz w:val="26"/>
          <w:szCs w:val="26"/>
          <w:lang w:val="uk-UA"/>
        </w:rPr>
      </w:pPr>
      <w:r w:rsidRPr="00422952">
        <w:rPr>
          <w:color w:val="000000"/>
          <w:sz w:val="26"/>
          <w:szCs w:val="26"/>
          <w:lang w:val="uk-UA"/>
        </w:rPr>
        <w:t xml:space="preserve">Вища кваліфікаційна </w:t>
      </w:r>
      <w:r w:rsidR="009C6DA6" w:rsidRPr="00422952">
        <w:rPr>
          <w:color w:val="000000"/>
          <w:sz w:val="26"/>
          <w:szCs w:val="26"/>
          <w:lang w:val="uk-UA"/>
        </w:rPr>
        <w:t>комісія суддів України у складі</w:t>
      </w:r>
      <w:r w:rsidRPr="00422952">
        <w:rPr>
          <w:color w:val="000000"/>
          <w:sz w:val="26"/>
          <w:szCs w:val="26"/>
          <w:lang w:val="uk-UA"/>
        </w:rPr>
        <w:t xml:space="preserve"> колегії</w:t>
      </w:r>
      <w:r w:rsidR="009C6DA6" w:rsidRPr="00422952">
        <w:rPr>
          <w:color w:val="000000"/>
          <w:sz w:val="26"/>
          <w:szCs w:val="26"/>
          <w:lang w:val="uk-UA"/>
        </w:rPr>
        <w:t xml:space="preserve"> № 4</w:t>
      </w:r>
      <w:r w:rsidRPr="00422952">
        <w:rPr>
          <w:color w:val="000000"/>
          <w:sz w:val="26"/>
          <w:szCs w:val="26"/>
          <w:lang w:val="uk-UA"/>
        </w:rPr>
        <w:t>:</w:t>
      </w:r>
    </w:p>
    <w:p w:rsidR="00F92BC4" w:rsidRPr="00422952" w:rsidRDefault="00F92BC4" w:rsidP="009C6DA6">
      <w:pPr>
        <w:shd w:val="clear" w:color="auto" w:fill="FFFFFF"/>
        <w:spacing w:line="240" w:lineRule="auto"/>
        <w:ind w:leftChars="0" w:left="3" w:right="134" w:hanging="3"/>
        <w:jc w:val="both"/>
        <w:rPr>
          <w:color w:val="000000"/>
          <w:sz w:val="26"/>
          <w:szCs w:val="26"/>
          <w:lang w:val="uk-UA"/>
        </w:rPr>
      </w:pPr>
    </w:p>
    <w:p w:rsidR="00F92BC4" w:rsidRPr="00422952" w:rsidRDefault="00F92BC4" w:rsidP="009C6DA6">
      <w:pPr>
        <w:shd w:val="clear" w:color="auto" w:fill="FFFFFF"/>
        <w:spacing w:line="240" w:lineRule="auto"/>
        <w:ind w:leftChars="0" w:left="3" w:right="134" w:hanging="3"/>
        <w:jc w:val="both"/>
        <w:rPr>
          <w:color w:val="000000"/>
          <w:sz w:val="26"/>
          <w:szCs w:val="26"/>
          <w:lang w:val="uk-UA"/>
        </w:rPr>
      </w:pPr>
      <w:r w:rsidRPr="00422952">
        <w:rPr>
          <w:color w:val="000000"/>
          <w:sz w:val="26"/>
          <w:szCs w:val="26"/>
          <w:lang w:val="uk-UA"/>
        </w:rPr>
        <w:t>головуючого – Віталія ГАЦЕЛЮКА</w:t>
      </w:r>
      <w:r w:rsidRPr="00422952">
        <w:rPr>
          <w:color w:val="000000" w:themeColor="text1"/>
          <w:sz w:val="26"/>
          <w:szCs w:val="26"/>
          <w:lang w:val="uk-UA"/>
        </w:rPr>
        <w:t>,</w:t>
      </w:r>
    </w:p>
    <w:p w:rsidR="00F92BC4" w:rsidRPr="00422952" w:rsidRDefault="00F92BC4" w:rsidP="009C6DA6">
      <w:pPr>
        <w:shd w:val="clear" w:color="auto" w:fill="FFFFFF"/>
        <w:spacing w:line="240" w:lineRule="auto"/>
        <w:ind w:leftChars="0" w:left="3" w:right="134" w:hanging="3"/>
        <w:jc w:val="both"/>
        <w:rPr>
          <w:color w:val="000000"/>
          <w:sz w:val="26"/>
          <w:szCs w:val="26"/>
          <w:lang w:val="uk-UA"/>
        </w:rPr>
      </w:pPr>
    </w:p>
    <w:p w:rsidR="00F92BC4" w:rsidRPr="00422952" w:rsidRDefault="00F92BC4" w:rsidP="009C6DA6">
      <w:pPr>
        <w:shd w:val="clear" w:color="auto" w:fill="FFFFFF"/>
        <w:spacing w:line="240" w:lineRule="auto"/>
        <w:ind w:leftChars="0" w:left="3" w:right="134" w:hanging="3"/>
        <w:jc w:val="both"/>
        <w:rPr>
          <w:color w:val="000000"/>
          <w:sz w:val="26"/>
          <w:szCs w:val="26"/>
          <w:lang w:val="uk-UA"/>
        </w:rPr>
      </w:pPr>
      <w:r w:rsidRPr="00422952">
        <w:rPr>
          <w:color w:val="000000"/>
          <w:sz w:val="26"/>
          <w:szCs w:val="26"/>
          <w:lang w:val="uk-UA"/>
        </w:rPr>
        <w:t xml:space="preserve">членів Комісії: Олега КОЛІУША </w:t>
      </w:r>
      <w:r w:rsidRPr="00422952">
        <w:rPr>
          <w:color w:val="000000" w:themeColor="text1"/>
          <w:sz w:val="26"/>
          <w:szCs w:val="26"/>
          <w:lang w:val="uk-UA"/>
        </w:rPr>
        <w:t>(доповідач)</w:t>
      </w:r>
      <w:r w:rsidRPr="00422952">
        <w:rPr>
          <w:color w:val="000000"/>
          <w:sz w:val="26"/>
          <w:szCs w:val="26"/>
          <w:lang w:val="uk-UA"/>
        </w:rPr>
        <w:t>, Руслана МЕЛЬНИКА,</w:t>
      </w:r>
    </w:p>
    <w:p w:rsidR="00F92BC4" w:rsidRPr="00422952" w:rsidRDefault="00F92BC4" w:rsidP="009C6DA6">
      <w:pPr>
        <w:shd w:val="clear" w:color="auto" w:fill="FFFFFF"/>
        <w:spacing w:line="240" w:lineRule="auto"/>
        <w:ind w:leftChars="0" w:left="3" w:right="134" w:hanging="3"/>
        <w:jc w:val="both"/>
        <w:rPr>
          <w:color w:val="000000"/>
          <w:sz w:val="26"/>
          <w:szCs w:val="26"/>
          <w:lang w:val="uk-UA"/>
        </w:rPr>
      </w:pPr>
    </w:p>
    <w:p w:rsidR="00F92BC4" w:rsidRPr="00422952" w:rsidRDefault="00F92BC4" w:rsidP="009C6DA6">
      <w:pPr>
        <w:shd w:val="clear" w:color="auto" w:fill="FFFFFF"/>
        <w:tabs>
          <w:tab w:val="left" w:pos="7300"/>
        </w:tabs>
        <w:spacing w:line="240" w:lineRule="auto"/>
        <w:ind w:leftChars="0" w:left="3" w:hanging="3"/>
        <w:jc w:val="both"/>
        <w:rPr>
          <w:color w:val="000000"/>
          <w:sz w:val="26"/>
          <w:szCs w:val="26"/>
          <w:lang w:val="uk-UA"/>
        </w:rPr>
      </w:pPr>
      <w:r w:rsidRPr="00422952">
        <w:rPr>
          <w:color w:val="000000"/>
          <w:sz w:val="26"/>
          <w:szCs w:val="26"/>
          <w:lang w:val="uk-UA"/>
        </w:rPr>
        <w:t xml:space="preserve">розглянувши питання про </w:t>
      </w:r>
      <w:r w:rsidR="00736ADD" w:rsidRPr="00422952">
        <w:rPr>
          <w:color w:val="1D1D1B"/>
          <w:sz w:val="26"/>
          <w:szCs w:val="26"/>
          <w:shd w:val="clear" w:color="auto" w:fill="FFFFFF"/>
          <w:lang w:val="uk-UA"/>
        </w:rPr>
        <w:t>допуск Титаренко Катерини Олександрівни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422952">
        <w:rPr>
          <w:color w:val="000000"/>
          <w:sz w:val="26"/>
          <w:szCs w:val="26"/>
          <w:lang w:val="uk-UA"/>
        </w:rPr>
        <w:t xml:space="preserve">, </w:t>
      </w:r>
    </w:p>
    <w:p w:rsidR="006F68FD" w:rsidRPr="00422952" w:rsidRDefault="006F68FD" w:rsidP="009C6DA6">
      <w:pPr>
        <w:shd w:val="clear" w:color="auto" w:fill="FFFFFF"/>
        <w:tabs>
          <w:tab w:val="left" w:pos="7300"/>
        </w:tabs>
        <w:spacing w:line="240" w:lineRule="auto"/>
        <w:ind w:leftChars="0" w:left="3" w:hanging="3"/>
        <w:jc w:val="both"/>
        <w:rPr>
          <w:color w:val="000000"/>
          <w:sz w:val="26"/>
          <w:szCs w:val="26"/>
          <w:lang w:val="uk-UA"/>
        </w:rPr>
      </w:pPr>
    </w:p>
    <w:p w:rsidR="006F68FD" w:rsidRPr="00422952" w:rsidRDefault="006F68FD" w:rsidP="006F68FD">
      <w:pPr>
        <w:shd w:val="clear" w:color="auto" w:fill="FFFFFF"/>
        <w:spacing w:line="240" w:lineRule="auto"/>
        <w:ind w:left="1" w:hanging="3"/>
        <w:jc w:val="center"/>
        <w:rPr>
          <w:color w:val="000000"/>
          <w:sz w:val="26"/>
          <w:szCs w:val="26"/>
          <w:lang w:val="uk-UA" w:eastAsia="uk-UA"/>
        </w:rPr>
      </w:pPr>
      <w:r w:rsidRPr="00422952">
        <w:rPr>
          <w:color w:val="000000"/>
          <w:sz w:val="26"/>
          <w:szCs w:val="26"/>
          <w:lang w:val="uk-UA" w:eastAsia="uk-UA"/>
        </w:rPr>
        <w:t>встановила:</w:t>
      </w:r>
    </w:p>
    <w:p w:rsidR="006F68FD" w:rsidRPr="00422952" w:rsidRDefault="006F68FD" w:rsidP="006F68FD">
      <w:pPr>
        <w:shd w:val="clear" w:color="auto" w:fill="FFFFFF"/>
        <w:spacing w:line="240" w:lineRule="auto"/>
        <w:ind w:left="1" w:hanging="3"/>
        <w:jc w:val="center"/>
        <w:rPr>
          <w:sz w:val="26"/>
          <w:szCs w:val="26"/>
          <w:lang w:val="uk-UA" w:eastAsia="uk-UA"/>
        </w:rPr>
      </w:pPr>
    </w:p>
    <w:p w:rsidR="00096673" w:rsidRPr="00422952" w:rsidRDefault="00096673" w:rsidP="00135F92">
      <w:pPr>
        <w:pStyle w:val="rtejustify"/>
        <w:shd w:val="clear" w:color="auto" w:fill="FFFFFF"/>
        <w:spacing w:before="0" w:beforeAutospacing="0" w:after="0" w:afterAutospacing="0"/>
        <w:ind w:firstLine="708"/>
        <w:jc w:val="both"/>
        <w:rPr>
          <w:color w:val="1D1D1B"/>
          <w:sz w:val="26"/>
          <w:szCs w:val="26"/>
          <w:lang w:val="uk-UA" w:eastAsia="uk-UA"/>
        </w:rPr>
      </w:pPr>
      <w:r w:rsidRPr="00422952">
        <w:rPr>
          <w:color w:val="000000"/>
          <w:sz w:val="26"/>
          <w:szCs w:val="26"/>
          <w:lang w:val="uk-UA" w:eastAsia="uk-UA"/>
        </w:rPr>
        <w:t>Рішенням Вищої кваліфікаційної комісії суддів України від 03 червня 2025 року №</w:t>
      </w:r>
      <w:r w:rsidR="00422952">
        <w:rPr>
          <w:color w:val="000000"/>
          <w:sz w:val="26"/>
          <w:szCs w:val="26"/>
          <w:lang w:val="uk-UA" w:eastAsia="uk-UA"/>
        </w:rPr>
        <w:t> </w:t>
      </w:r>
      <w:r w:rsidRPr="00422952">
        <w:rPr>
          <w:color w:val="000000"/>
          <w:sz w:val="26"/>
          <w:szCs w:val="26"/>
          <w:lang w:val="uk-UA" w:eastAsia="uk-UA"/>
        </w:rPr>
        <w:t>112/зп-25 о</w:t>
      </w:r>
      <w:r w:rsidRPr="00422952">
        <w:rPr>
          <w:color w:val="000000"/>
          <w:sz w:val="26"/>
          <w:szCs w:val="26"/>
          <w:lang w:val="uk-UA"/>
        </w:rPr>
        <w:t xml:space="preserve">голошено конкурс на зайняття </w:t>
      </w:r>
      <w:r w:rsidR="00E47137" w:rsidRPr="00422952">
        <w:rPr>
          <w:color w:val="000000"/>
          <w:sz w:val="26"/>
          <w:szCs w:val="26"/>
          <w:lang w:val="uk-UA" w:eastAsia="uk-UA"/>
        </w:rPr>
        <w:t>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Pr="00422952">
        <w:rPr>
          <w:color w:val="000000"/>
          <w:sz w:val="26"/>
          <w:szCs w:val="26"/>
          <w:lang w:val="uk-UA" w:eastAsia="uk-UA"/>
        </w:rPr>
        <w:t xml:space="preserve"> (далі – Конкурс).</w:t>
      </w:r>
    </w:p>
    <w:p w:rsidR="006F68FD" w:rsidRPr="00422952" w:rsidRDefault="006F68FD" w:rsidP="00135F92">
      <w:pPr>
        <w:spacing w:line="240" w:lineRule="auto"/>
        <w:ind w:leftChars="0" w:left="0" w:firstLineChars="272" w:firstLine="707"/>
        <w:jc w:val="both"/>
        <w:rPr>
          <w:sz w:val="26"/>
          <w:szCs w:val="26"/>
          <w:shd w:val="clear" w:color="auto" w:fill="FFFFFF"/>
          <w:lang w:val="uk-UA"/>
        </w:rPr>
      </w:pPr>
      <w:r w:rsidRPr="00422952">
        <w:rPr>
          <w:sz w:val="26"/>
          <w:szCs w:val="26"/>
          <w:shd w:val="clear" w:color="auto" w:fill="FFFFFF"/>
          <w:lang w:val="uk-UA"/>
        </w:rPr>
        <w:t>Згідно з частиною третьою статті 79</w:t>
      </w:r>
      <w:r w:rsidR="00FF0EC3" w:rsidRPr="00422952">
        <w:rPr>
          <w:sz w:val="26"/>
          <w:szCs w:val="26"/>
          <w:shd w:val="clear" w:color="auto" w:fill="FFFFFF"/>
          <w:lang w:val="uk-UA"/>
        </w:rPr>
        <w:t>-2</w:t>
      </w:r>
      <w:r w:rsidRPr="00422952">
        <w:rPr>
          <w:sz w:val="26"/>
          <w:szCs w:val="26"/>
          <w:shd w:val="clear" w:color="auto" w:fill="FFFFFF"/>
          <w:lang w:val="uk-UA"/>
        </w:rPr>
        <w:t xml:space="preserve"> Закону </w:t>
      </w:r>
      <w:r w:rsidRPr="00422952">
        <w:rPr>
          <w:sz w:val="26"/>
          <w:szCs w:val="26"/>
          <w:lang w:val="uk-UA" w:eastAsia="uk-UA"/>
        </w:rPr>
        <w:t>України «Про судоустрій і статус суддів»</w:t>
      </w:r>
      <w:r w:rsidRPr="00422952">
        <w:rPr>
          <w:sz w:val="26"/>
          <w:szCs w:val="26"/>
          <w:shd w:val="clear" w:color="auto" w:fill="FFFFFF"/>
          <w:lang w:val="uk-UA"/>
        </w:rPr>
        <w:t xml:space="preserve"> (далі – Закон)</w:t>
      </w:r>
      <w:r w:rsidRPr="00422952">
        <w:rPr>
          <w:sz w:val="26"/>
          <w:szCs w:val="26"/>
          <w:lang w:val="uk-UA" w:eastAsia="uk-UA"/>
        </w:rPr>
        <w:t xml:space="preserve"> </w:t>
      </w:r>
      <w:r w:rsidRPr="00422952">
        <w:rPr>
          <w:sz w:val="26"/>
          <w:szCs w:val="26"/>
          <w:shd w:val="clear" w:color="auto" w:fill="FFFFFF"/>
          <w:lang w:val="uk-UA"/>
        </w:rPr>
        <w:t xml:space="preserve">конкурс на зайняття вакантної посади судді Вищого антикорупційного суду проводиться з урахуванням особливостей, передбачених Законом України «Про Вищий антикорупційний суд». </w:t>
      </w:r>
    </w:p>
    <w:p w:rsidR="006F68FD" w:rsidRPr="00422952" w:rsidRDefault="006F68FD" w:rsidP="006F68FD">
      <w:pPr>
        <w:pStyle w:val="a3"/>
        <w:spacing w:before="0" w:beforeAutospacing="0" w:after="0" w:afterAutospacing="0"/>
        <w:ind w:left="1" w:firstLineChars="272" w:firstLine="707"/>
        <w:jc w:val="both"/>
        <w:rPr>
          <w:sz w:val="26"/>
          <w:szCs w:val="26"/>
        </w:rPr>
      </w:pPr>
      <w:r w:rsidRPr="00422952">
        <w:rPr>
          <w:color w:val="000000"/>
          <w:sz w:val="26"/>
          <w:szCs w:val="26"/>
        </w:rPr>
        <w:t>Пунктом 1 частини четвертої статті 79</w:t>
      </w:r>
      <w:r w:rsidR="00866017" w:rsidRPr="00422952">
        <w:rPr>
          <w:color w:val="000000"/>
          <w:sz w:val="26"/>
          <w:szCs w:val="26"/>
        </w:rPr>
        <w:t>-3</w:t>
      </w:r>
      <w:r w:rsidRPr="00422952">
        <w:rPr>
          <w:color w:val="000000"/>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F68FD" w:rsidRPr="00422952" w:rsidRDefault="006F68FD" w:rsidP="006F68FD">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422952">
        <w:rPr>
          <w:color w:val="000000"/>
          <w:sz w:val="26"/>
          <w:szCs w:val="26"/>
          <w:lang w:val="uk-UA"/>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6F68FD" w:rsidRPr="00422952" w:rsidRDefault="006F68FD" w:rsidP="006F68FD">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422952">
        <w:rPr>
          <w:color w:val="000000"/>
          <w:sz w:val="26"/>
          <w:szCs w:val="26"/>
          <w:lang w:val="uk-UA"/>
        </w:rPr>
        <w:t>1) письмову заяву про участь у Конкурсі та про проведення кваліфікаційного оцінювання;</w:t>
      </w:r>
    </w:p>
    <w:p w:rsidR="006F68FD" w:rsidRPr="00422952" w:rsidRDefault="006F68FD" w:rsidP="006F68FD">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422952">
        <w:rPr>
          <w:color w:val="000000"/>
          <w:sz w:val="26"/>
          <w:szCs w:val="26"/>
          <w:lang w:val="uk-UA"/>
        </w:rPr>
        <w:t>2) документи, визначені пунктами 2–13 частини першої статті 72 Закону;</w:t>
      </w:r>
    </w:p>
    <w:p w:rsidR="006F68FD" w:rsidRPr="00422952" w:rsidRDefault="006F68FD" w:rsidP="006F68FD">
      <w:pPr>
        <w:pBdr>
          <w:top w:val="nil"/>
          <w:left w:val="nil"/>
          <w:bottom w:val="nil"/>
          <w:right w:val="nil"/>
          <w:between w:val="nil"/>
        </w:pBdr>
        <w:spacing w:line="240" w:lineRule="auto"/>
        <w:ind w:leftChars="0" w:left="1" w:firstLineChars="272" w:firstLine="707"/>
        <w:jc w:val="both"/>
        <w:rPr>
          <w:color w:val="000000"/>
          <w:sz w:val="26"/>
          <w:szCs w:val="26"/>
          <w:lang w:val="uk-UA"/>
        </w:rPr>
      </w:pPr>
      <w:r w:rsidRPr="00422952">
        <w:rPr>
          <w:color w:val="000000"/>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6F68FD" w:rsidRPr="00422952" w:rsidRDefault="006F68FD" w:rsidP="006F68FD">
      <w:pPr>
        <w:pBdr>
          <w:top w:val="nil"/>
          <w:left w:val="nil"/>
          <w:bottom w:val="nil"/>
          <w:right w:val="nil"/>
          <w:between w:val="nil"/>
        </w:pBdr>
        <w:spacing w:line="240" w:lineRule="auto"/>
        <w:ind w:leftChars="0" w:left="1" w:firstLineChars="272" w:firstLine="707"/>
        <w:jc w:val="both"/>
        <w:rPr>
          <w:sz w:val="26"/>
          <w:szCs w:val="26"/>
          <w:shd w:val="clear" w:color="auto" w:fill="FFFFFF"/>
          <w:lang w:val="uk-UA"/>
        </w:rPr>
      </w:pPr>
      <w:r w:rsidRPr="00422952">
        <w:rPr>
          <w:sz w:val="26"/>
          <w:szCs w:val="26"/>
          <w:shd w:val="clear" w:color="auto" w:fill="FFFFFF"/>
          <w:lang w:val="uk-UA"/>
        </w:rPr>
        <w:lastRenderedPageBreak/>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35F92" w:rsidRPr="00422952">
        <w:rPr>
          <w:sz w:val="26"/>
          <w:szCs w:val="26"/>
          <w:shd w:val="clear" w:color="auto" w:fill="FFFFFF"/>
          <w:lang w:val="uk-UA"/>
        </w:rPr>
        <w:t>,</w:t>
      </w:r>
      <w:r w:rsidRPr="00422952">
        <w:rPr>
          <w:sz w:val="26"/>
          <w:szCs w:val="26"/>
          <w:shd w:val="clear" w:color="auto" w:fill="FFFFFF"/>
          <w:lang w:val="uk-UA"/>
        </w:rPr>
        <w:t xml:space="preserve"> крім документів, визначених Законом,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6F68FD" w:rsidRPr="00422952" w:rsidRDefault="006F68FD" w:rsidP="006F68FD">
      <w:pPr>
        <w:pStyle w:val="a3"/>
        <w:spacing w:before="0" w:beforeAutospacing="0" w:after="0" w:afterAutospacing="0"/>
        <w:ind w:left="1" w:firstLineChars="272" w:firstLine="707"/>
        <w:jc w:val="both"/>
        <w:rPr>
          <w:sz w:val="26"/>
          <w:szCs w:val="26"/>
        </w:rPr>
      </w:pPr>
      <w:r w:rsidRPr="00422952">
        <w:rPr>
          <w:sz w:val="26"/>
          <w:szCs w:val="26"/>
        </w:rPr>
        <w:t xml:space="preserve">У визначений строк до Комісії із заявою про участь у Конкурсі та про проведення кваліфікаційного оцінювання звернулася </w:t>
      </w:r>
      <w:r w:rsidR="00E40CE6" w:rsidRPr="00422952">
        <w:rPr>
          <w:sz w:val="26"/>
          <w:szCs w:val="26"/>
        </w:rPr>
        <w:t>Титаренко Катерина Олександрівна</w:t>
      </w:r>
      <w:r w:rsidRPr="00422952">
        <w:rPr>
          <w:sz w:val="26"/>
          <w:szCs w:val="26"/>
        </w:rPr>
        <w:t>.</w:t>
      </w:r>
    </w:p>
    <w:p w:rsidR="003F2711" w:rsidRPr="00422952" w:rsidRDefault="003F2711" w:rsidP="003F2711">
      <w:pPr>
        <w:spacing w:line="240" w:lineRule="auto"/>
        <w:ind w:left="-2" w:firstLineChars="0" w:firstLine="710"/>
        <w:jc w:val="both"/>
        <w:rPr>
          <w:sz w:val="26"/>
          <w:szCs w:val="26"/>
          <w:lang w:val="uk-UA"/>
        </w:rPr>
      </w:pPr>
      <w:r w:rsidRPr="00422952">
        <w:rPr>
          <w:sz w:val="26"/>
          <w:szCs w:val="26"/>
          <w:lang w:val="uk-UA"/>
        </w:rPr>
        <w:t xml:space="preserve">Титаренко К.О. у своїй заяві просила допустити її до участі в Конкурсі як особу, яка відповідає вимогам </w:t>
      </w:r>
      <w:r w:rsidR="00135F92" w:rsidRPr="00422952">
        <w:rPr>
          <w:sz w:val="26"/>
          <w:szCs w:val="26"/>
          <w:lang w:val="uk-UA"/>
        </w:rPr>
        <w:t>частини другої статті 33 Закону.</w:t>
      </w:r>
    </w:p>
    <w:p w:rsidR="006F68FD" w:rsidRPr="00422952" w:rsidRDefault="006F68FD" w:rsidP="006F68FD">
      <w:pPr>
        <w:pStyle w:val="a3"/>
        <w:spacing w:before="0" w:beforeAutospacing="0" w:after="0" w:afterAutospacing="0"/>
        <w:ind w:left="1" w:firstLineChars="272" w:firstLine="707"/>
        <w:jc w:val="both"/>
        <w:rPr>
          <w:sz w:val="26"/>
          <w:szCs w:val="26"/>
        </w:rPr>
      </w:pPr>
      <w:r w:rsidRPr="00422952">
        <w:rPr>
          <w:sz w:val="26"/>
          <w:szCs w:val="26"/>
        </w:rPr>
        <w:t>Перевіривши подані кандидатом документи, заслухавши доповідача, Комісія встановила таке.</w:t>
      </w:r>
    </w:p>
    <w:p w:rsidR="006F68FD" w:rsidRPr="00422952" w:rsidRDefault="006F68FD" w:rsidP="006F68FD">
      <w:pPr>
        <w:pStyle w:val="a3"/>
        <w:spacing w:before="0" w:beforeAutospacing="0" w:after="0" w:afterAutospacing="0"/>
        <w:ind w:left="1" w:firstLineChars="272" w:firstLine="707"/>
        <w:jc w:val="both"/>
        <w:rPr>
          <w:sz w:val="26"/>
          <w:szCs w:val="26"/>
        </w:rPr>
      </w:pPr>
      <w:r w:rsidRPr="00422952">
        <w:rPr>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A4A14" w:rsidRPr="00422952" w:rsidRDefault="000A4A14" w:rsidP="000A4A14">
      <w:pPr>
        <w:pStyle w:val="rvps2"/>
        <w:shd w:val="clear" w:color="auto" w:fill="FFFFFF"/>
        <w:spacing w:before="0" w:beforeAutospacing="0" w:after="0" w:afterAutospacing="0"/>
        <w:ind w:left="1" w:firstLineChars="272" w:firstLine="707"/>
        <w:jc w:val="both"/>
        <w:rPr>
          <w:sz w:val="26"/>
          <w:szCs w:val="26"/>
        </w:rPr>
      </w:pPr>
      <w:r w:rsidRPr="00422952">
        <w:rPr>
          <w:sz w:val="26"/>
          <w:szCs w:val="26"/>
        </w:rPr>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0A4A14" w:rsidRPr="00422952" w:rsidRDefault="000A4A14" w:rsidP="000A4A14">
      <w:pPr>
        <w:pStyle w:val="rvps2"/>
        <w:shd w:val="clear" w:color="auto" w:fill="FFFFFF"/>
        <w:spacing w:before="0" w:beforeAutospacing="0" w:after="0" w:afterAutospacing="0"/>
        <w:ind w:left="1" w:firstLineChars="272" w:firstLine="707"/>
        <w:jc w:val="both"/>
        <w:rPr>
          <w:sz w:val="26"/>
          <w:szCs w:val="26"/>
        </w:rPr>
      </w:pPr>
      <w:bookmarkStart w:id="0" w:name="n35"/>
      <w:bookmarkEnd w:id="0"/>
      <w:r w:rsidRPr="00422952">
        <w:rPr>
          <w:sz w:val="26"/>
          <w:szCs w:val="26"/>
        </w:rPr>
        <w:t>1) має стаж роботи на посаді судді не менше п’яти років;</w:t>
      </w:r>
    </w:p>
    <w:p w:rsidR="000A4A14" w:rsidRPr="00422952" w:rsidRDefault="000A4A14" w:rsidP="000A4A14">
      <w:pPr>
        <w:pStyle w:val="rvps2"/>
        <w:shd w:val="clear" w:color="auto" w:fill="FFFFFF"/>
        <w:spacing w:before="0" w:beforeAutospacing="0" w:after="0" w:afterAutospacing="0"/>
        <w:ind w:left="1" w:firstLineChars="272" w:firstLine="707"/>
        <w:jc w:val="both"/>
        <w:rPr>
          <w:sz w:val="26"/>
          <w:szCs w:val="26"/>
        </w:rPr>
      </w:pPr>
      <w:bookmarkStart w:id="1" w:name="n36"/>
      <w:bookmarkEnd w:id="1"/>
      <w:r w:rsidRPr="00422952">
        <w:rPr>
          <w:sz w:val="26"/>
          <w:szCs w:val="26"/>
        </w:rPr>
        <w:t>2) має науковий ступінь у сфері права та стаж наукової роботи у сфері права щонайменше сім років;</w:t>
      </w:r>
    </w:p>
    <w:p w:rsidR="000A4A14" w:rsidRPr="00422952" w:rsidRDefault="000A4A14" w:rsidP="000A4A14">
      <w:pPr>
        <w:pStyle w:val="rvps2"/>
        <w:shd w:val="clear" w:color="auto" w:fill="FFFFFF"/>
        <w:spacing w:before="0" w:beforeAutospacing="0" w:after="0" w:afterAutospacing="0"/>
        <w:ind w:left="1" w:firstLineChars="272" w:firstLine="707"/>
        <w:jc w:val="both"/>
        <w:rPr>
          <w:sz w:val="26"/>
          <w:szCs w:val="26"/>
        </w:rPr>
      </w:pPr>
      <w:bookmarkStart w:id="2" w:name="n37"/>
      <w:bookmarkEnd w:id="2"/>
      <w:r w:rsidRPr="00422952">
        <w:rPr>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A4A14" w:rsidRPr="00422952" w:rsidRDefault="000A4A14" w:rsidP="000A4A14">
      <w:pPr>
        <w:pStyle w:val="rvps2"/>
        <w:shd w:val="clear" w:color="auto" w:fill="FFFFFF"/>
        <w:spacing w:before="0" w:beforeAutospacing="0" w:after="0" w:afterAutospacing="0"/>
        <w:ind w:left="1" w:firstLineChars="272" w:firstLine="707"/>
        <w:jc w:val="both"/>
        <w:rPr>
          <w:sz w:val="26"/>
          <w:szCs w:val="26"/>
        </w:rPr>
      </w:pPr>
      <w:bookmarkStart w:id="3" w:name="n38"/>
      <w:bookmarkEnd w:id="3"/>
      <w:r w:rsidRPr="00422952">
        <w:rPr>
          <w:sz w:val="26"/>
          <w:szCs w:val="26"/>
        </w:rPr>
        <w:t>4) має сукупний стаж (досвід) зазначеної у пунктах 1–3</w:t>
      </w:r>
      <w:r w:rsidRPr="00422952">
        <w:rPr>
          <w:rStyle w:val="a4"/>
          <w:color w:val="auto"/>
          <w:sz w:val="26"/>
          <w:szCs w:val="26"/>
          <w:u w:val="none"/>
        </w:rPr>
        <w:t xml:space="preserve"> </w:t>
      </w:r>
      <w:r w:rsidRPr="00422952">
        <w:rPr>
          <w:sz w:val="26"/>
          <w:szCs w:val="26"/>
        </w:rPr>
        <w:t>цієї частини роботи (професійної діяльності) щонайменше сім років.</w:t>
      </w:r>
    </w:p>
    <w:p w:rsidR="00814269" w:rsidRPr="00422952" w:rsidRDefault="000A4A14" w:rsidP="00814269">
      <w:pPr>
        <w:spacing w:line="240" w:lineRule="auto"/>
        <w:ind w:left="-2" w:firstLineChars="0" w:firstLine="710"/>
        <w:jc w:val="both"/>
        <w:rPr>
          <w:sz w:val="26"/>
          <w:szCs w:val="26"/>
          <w:lang w:val="uk-UA" w:eastAsia="uk-UA"/>
        </w:rPr>
      </w:pPr>
      <w:r w:rsidRPr="00422952">
        <w:rPr>
          <w:color w:val="000000"/>
          <w:sz w:val="26"/>
          <w:szCs w:val="26"/>
          <w:lang w:val="uk-UA" w:eastAsia="uk-UA"/>
        </w:rPr>
        <w:t>Згідно з</w:t>
      </w:r>
      <w:r w:rsidR="00814269" w:rsidRPr="00422952">
        <w:rPr>
          <w:color w:val="000000"/>
          <w:sz w:val="26"/>
          <w:szCs w:val="26"/>
          <w:lang w:val="uk-UA" w:eastAsia="uk-UA"/>
        </w:rPr>
        <w:t xml:space="preserve"> Умов</w:t>
      </w:r>
      <w:r w:rsidRPr="00422952">
        <w:rPr>
          <w:color w:val="000000"/>
          <w:sz w:val="26"/>
          <w:szCs w:val="26"/>
          <w:lang w:val="uk-UA" w:eastAsia="uk-UA"/>
        </w:rPr>
        <w:t>ами</w:t>
      </w:r>
      <w:r w:rsidR="00814269" w:rsidRPr="00422952">
        <w:rPr>
          <w:color w:val="000000"/>
          <w:sz w:val="26"/>
          <w:szCs w:val="26"/>
          <w:lang w:val="uk-UA" w:eastAsia="uk-UA"/>
        </w:rPr>
        <w:t xml:space="preserve"> п</w:t>
      </w:r>
      <w:r w:rsidR="00537F56" w:rsidRPr="00422952">
        <w:rPr>
          <w:color w:val="000000"/>
          <w:sz w:val="26"/>
          <w:szCs w:val="26"/>
          <w:lang w:val="uk-UA" w:eastAsia="uk-UA"/>
        </w:rPr>
        <w:t>роведення Конкурсу, затвердженими</w:t>
      </w:r>
      <w:r w:rsidR="00814269" w:rsidRPr="00422952">
        <w:rPr>
          <w:color w:val="000000"/>
          <w:sz w:val="26"/>
          <w:szCs w:val="26"/>
          <w:lang w:val="uk-UA" w:eastAsia="uk-UA"/>
        </w:rPr>
        <w:t xml:space="preserve"> рішенням Вищої кваліфікаційної</w:t>
      </w:r>
      <w:r w:rsidR="00814269" w:rsidRPr="00422952">
        <w:rPr>
          <w:color w:val="000000"/>
          <w:sz w:val="72"/>
          <w:szCs w:val="72"/>
          <w:lang w:val="uk-UA" w:eastAsia="uk-UA"/>
        </w:rPr>
        <w:t xml:space="preserve"> </w:t>
      </w:r>
      <w:r w:rsidR="00814269" w:rsidRPr="00422952">
        <w:rPr>
          <w:color w:val="000000"/>
          <w:sz w:val="26"/>
          <w:szCs w:val="26"/>
          <w:lang w:val="uk-UA" w:eastAsia="uk-UA"/>
        </w:rPr>
        <w:t>комісії</w:t>
      </w:r>
      <w:r w:rsidR="00814269" w:rsidRPr="00422952">
        <w:rPr>
          <w:color w:val="000000"/>
          <w:sz w:val="72"/>
          <w:szCs w:val="72"/>
          <w:lang w:val="uk-UA" w:eastAsia="uk-UA"/>
        </w:rPr>
        <w:t xml:space="preserve"> </w:t>
      </w:r>
      <w:r w:rsidR="00814269" w:rsidRPr="00422952">
        <w:rPr>
          <w:color w:val="000000"/>
          <w:sz w:val="26"/>
          <w:szCs w:val="26"/>
          <w:lang w:val="uk-UA" w:eastAsia="uk-UA"/>
        </w:rPr>
        <w:t>суддів</w:t>
      </w:r>
      <w:r w:rsidR="00814269" w:rsidRPr="00422952">
        <w:rPr>
          <w:color w:val="000000"/>
          <w:sz w:val="72"/>
          <w:szCs w:val="72"/>
          <w:lang w:val="uk-UA" w:eastAsia="uk-UA"/>
        </w:rPr>
        <w:t xml:space="preserve"> </w:t>
      </w:r>
      <w:r w:rsidR="00814269" w:rsidRPr="00422952">
        <w:rPr>
          <w:color w:val="000000"/>
          <w:sz w:val="26"/>
          <w:szCs w:val="26"/>
          <w:lang w:val="uk-UA" w:eastAsia="uk-UA"/>
        </w:rPr>
        <w:t>України</w:t>
      </w:r>
      <w:r w:rsidR="00814269" w:rsidRPr="00422952">
        <w:rPr>
          <w:color w:val="000000"/>
          <w:sz w:val="72"/>
          <w:szCs w:val="72"/>
          <w:lang w:val="uk-UA" w:eastAsia="uk-UA"/>
        </w:rPr>
        <w:t xml:space="preserve"> </w:t>
      </w:r>
      <w:r w:rsidR="00814269" w:rsidRPr="00422952">
        <w:rPr>
          <w:color w:val="000000"/>
          <w:sz w:val="26"/>
          <w:szCs w:val="26"/>
          <w:lang w:val="uk-UA" w:eastAsia="uk-UA"/>
        </w:rPr>
        <w:t>від</w:t>
      </w:r>
      <w:r w:rsidR="00814269" w:rsidRPr="00422952">
        <w:rPr>
          <w:color w:val="000000"/>
          <w:sz w:val="72"/>
          <w:szCs w:val="72"/>
          <w:lang w:val="uk-UA" w:eastAsia="uk-UA"/>
        </w:rPr>
        <w:t xml:space="preserve"> </w:t>
      </w:r>
      <w:r w:rsidR="00814269" w:rsidRPr="00422952">
        <w:rPr>
          <w:color w:val="000000"/>
          <w:sz w:val="26"/>
          <w:szCs w:val="26"/>
          <w:lang w:val="uk-UA" w:eastAsia="uk-UA"/>
        </w:rPr>
        <w:t>03</w:t>
      </w:r>
      <w:r w:rsidR="00814269" w:rsidRPr="00422952">
        <w:rPr>
          <w:color w:val="000000"/>
          <w:sz w:val="72"/>
          <w:szCs w:val="72"/>
          <w:lang w:val="uk-UA" w:eastAsia="uk-UA"/>
        </w:rPr>
        <w:t xml:space="preserve"> </w:t>
      </w:r>
      <w:r w:rsidR="00814269" w:rsidRPr="00422952">
        <w:rPr>
          <w:color w:val="000000"/>
          <w:sz w:val="26"/>
          <w:szCs w:val="26"/>
          <w:lang w:val="uk-UA" w:eastAsia="uk-UA"/>
        </w:rPr>
        <w:t>червня</w:t>
      </w:r>
      <w:r w:rsidR="00814269" w:rsidRPr="00422952">
        <w:rPr>
          <w:color w:val="000000"/>
          <w:sz w:val="72"/>
          <w:szCs w:val="72"/>
          <w:lang w:val="uk-UA" w:eastAsia="uk-UA"/>
        </w:rPr>
        <w:t xml:space="preserve"> </w:t>
      </w:r>
      <w:r w:rsidR="00814269" w:rsidRPr="00422952">
        <w:rPr>
          <w:color w:val="000000"/>
          <w:sz w:val="26"/>
          <w:szCs w:val="26"/>
          <w:lang w:val="uk-UA" w:eastAsia="uk-UA"/>
        </w:rPr>
        <w:t>2025</w:t>
      </w:r>
      <w:r w:rsidR="00814269" w:rsidRPr="00422952">
        <w:rPr>
          <w:color w:val="000000"/>
          <w:sz w:val="72"/>
          <w:szCs w:val="72"/>
          <w:lang w:val="uk-UA" w:eastAsia="uk-UA"/>
        </w:rPr>
        <w:t xml:space="preserve"> </w:t>
      </w:r>
      <w:r w:rsidR="00814269" w:rsidRPr="00422952">
        <w:rPr>
          <w:color w:val="000000"/>
          <w:sz w:val="26"/>
          <w:szCs w:val="26"/>
          <w:lang w:val="uk-UA" w:eastAsia="uk-UA"/>
        </w:rPr>
        <w:t>року</w:t>
      </w:r>
      <w:r w:rsidR="00814269" w:rsidRPr="00422952">
        <w:rPr>
          <w:color w:val="000000"/>
          <w:sz w:val="72"/>
          <w:szCs w:val="72"/>
          <w:lang w:val="uk-UA" w:eastAsia="uk-UA"/>
        </w:rPr>
        <w:t xml:space="preserve"> </w:t>
      </w:r>
      <w:r w:rsidR="00814269" w:rsidRPr="00422952">
        <w:rPr>
          <w:color w:val="000000"/>
          <w:sz w:val="26"/>
          <w:szCs w:val="26"/>
          <w:lang w:val="uk-UA" w:eastAsia="uk-UA"/>
        </w:rPr>
        <w:t>№</w:t>
      </w:r>
      <w:r w:rsidR="00814269" w:rsidRPr="00422952">
        <w:rPr>
          <w:color w:val="000000"/>
          <w:sz w:val="72"/>
          <w:szCs w:val="72"/>
          <w:lang w:val="uk-UA" w:eastAsia="uk-UA"/>
        </w:rPr>
        <w:t xml:space="preserve"> </w:t>
      </w:r>
      <w:r w:rsidR="00814269" w:rsidRPr="00422952">
        <w:rPr>
          <w:color w:val="000000"/>
          <w:sz w:val="26"/>
          <w:szCs w:val="26"/>
          <w:lang w:val="uk-UA" w:eastAsia="uk-UA"/>
        </w:rPr>
        <w:t>112/зп-25</w:t>
      </w:r>
      <w:r w:rsidR="0024589F" w:rsidRPr="00422952">
        <w:rPr>
          <w:color w:val="000000"/>
          <w:sz w:val="72"/>
          <w:szCs w:val="72"/>
          <w:lang w:val="uk-UA" w:eastAsia="uk-UA"/>
        </w:rPr>
        <w:t xml:space="preserve"> </w:t>
      </w:r>
      <w:r w:rsidR="0024589F" w:rsidRPr="00422952">
        <w:rPr>
          <w:color w:val="000000"/>
          <w:sz w:val="26"/>
          <w:szCs w:val="26"/>
          <w:lang w:val="uk-UA" w:eastAsia="uk-UA"/>
        </w:rPr>
        <w:t>(далі – Умови)</w:t>
      </w:r>
      <w:r w:rsidR="00814269" w:rsidRPr="00422952">
        <w:rPr>
          <w:color w:val="000000"/>
          <w:sz w:val="26"/>
          <w:szCs w:val="26"/>
          <w:lang w:val="uk-UA" w:eastAsia="uk-UA"/>
        </w:rPr>
        <w:t>, до участі в Конкурсі допускаються особи, які:</w:t>
      </w:r>
    </w:p>
    <w:p w:rsidR="00814269" w:rsidRPr="00422952" w:rsidRDefault="00814269" w:rsidP="00814269">
      <w:pPr>
        <w:spacing w:line="240" w:lineRule="auto"/>
        <w:ind w:leftChars="0" w:left="1" w:firstLineChars="272" w:firstLine="707"/>
        <w:jc w:val="both"/>
        <w:rPr>
          <w:color w:val="000000"/>
          <w:sz w:val="26"/>
          <w:szCs w:val="26"/>
          <w:lang w:val="uk-UA"/>
        </w:rPr>
      </w:pPr>
      <w:r w:rsidRPr="00422952">
        <w:rPr>
          <w:color w:val="000000"/>
          <w:sz w:val="26"/>
          <w:szCs w:val="26"/>
          <w:lang w:val="uk-UA"/>
        </w:rPr>
        <w:t xml:space="preserve">1) у порядку та строки, визначені </w:t>
      </w:r>
      <w:r w:rsidR="00521C52" w:rsidRPr="00422952">
        <w:rPr>
          <w:color w:val="000000"/>
          <w:sz w:val="26"/>
          <w:szCs w:val="26"/>
          <w:lang w:val="uk-UA"/>
        </w:rPr>
        <w:t>Комісією</w:t>
      </w:r>
      <w:r w:rsidRPr="00422952">
        <w:rPr>
          <w:color w:val="000000"/>
          <w:sz w:val="26"/>
          <w:szCs w:val="26"/>
          <w:lang w:val="uk-UA"/>
        </w:rPr>
        <w:t>, подали всі необхідні документи;</w:t>
      </w:r>
    </w:p>
    <w:p w:rsidR="00814269" w:rsidRPr="00422952" w:rsidRDefault="00814269" w:rsidP="00814269">
      <w:pPr>
        <w:spacing w:line="240" w:lineRule="auto"/>
        <w:ind w:leftChars="0" w:left="1" w:firstLineChars="272" w:firstLine="724"/>
        <w:jc w:val="both"/>
        <w:rPr>
          <w:color w:val="000000"/>
          <w:sz w:val="26"/>
          <w:szCs w:val="26"/>
          <w:lang w:val="uk-UA"/>
        </w:rPr>
      </w:pPr>
      <w:r w:rsidRPr="00422952">
        <w:rPr>
          <w:color w:val="000000"/>
          <w:spacing w:val="6"/>
          <w:sz w:val="26"/>
          <w:szCs w:val="26"/>
          <w:lang w:val="uk-UA"/>
        </w:rPr>
        <w:t>2) на день подання документів відповідають встановленим статтями 33, 69, та</w:t>
      </w:r>
      <w:r w:rsidRPr="00422952">
        <w:rPr>
          <w:color w:val="000000"/>
          <w:sz w:val="26"/>
          <w:szCs w:val="26"/>
          <w:lang w:val="uk-UA"/>
        </w:rPr>
        <w:t xml:space="preserve"> 79</w:t>
      </w:r>
      <w:r w:rsidR="00521C52" w:rsidRPr="00422952">
        <w:rPr>
          <w:color w:val="000000"/>
          <w:sz w:val="26"/>
          <w:szCs w:val="26"/>
          <w:lang w:val="uk-UA"/>
        </w:rPr>
        <w:t>-3</w:t>
      </w:r>
      <w:r w:rsidRPr="00422952">
        <w:rPr>
          <w:color w:val="000000"/>
          <w:sz w:val="26"/>
          <w:szCs w:val="26"/>
          <w:lang w:val="uk-UA"/>
        </w:rPr>
        <w:t xml:space="preserve"> Закону, а також статтею 7 Закону України </w:t>
      </w:r>
      <w:r w:rsidRPr="00422952">
        <w:rPr>
          <w:sz w:val="26"/>
          <w:szCs w:val="26"/>
          <w:shd w:val="clear" w:color="auto" w:fill="FFFFFF"/>
          <w:lang w:val="uk-UA"/>
        </w:rPr>
        <w:t xml:space="preserve">Про Вищий антикорупційний суд» </w:t>
      </w:r>
      <w:r w:rsidRPr="00422952">
        <w:rPr>
          <w:color w:val="000000"/>
          <w:sz w:val="26"/>
          <w:szCs w:val="26"/>
          <w:lang w:val="uk-UA"/>
        </w:rPr>
        <w:t>вимогам до кандидата на посаду судді Вищого антикорупційного суду.</w:t>
      </w:r>
    </w:p>
    <w:p w:rsidR="00682A25" w:rsidRPr="00422952" w:rsidRDefault="00682A25" w:rsidP="00682A25">
      <w:pPr>
        <w:pBdr>
          <w:top w:val="nil"/>
          <w:left w:val="nil"/>
          <w:bottom w:val="nil"/>
          <w:right w:val="nil"/>
          <w:between w:val="nil"/>
        </w:pBdr>
        <w:spacing w:line="240" w:lineRule="auto"/>
        <w:ind w:left="-2" w:firstLineChars="0" w:firstLine="710"/>
        <w:jc w:val="both"/>
        <w:rPr>
          <w:sz w:val="26"/>
          <w:szCs w:val="26"/>
          <w:lang w:val="uk-UA"/>
        </w:rPr>
      </w:pPr>
      <w:r w:rsidRPr="00422952">
        <w:rPr>
          <w:sz w:val="26"/>
          <w:szCs w:val="26"/>
          <w:lang w:val="uk-UA" w:eastAsia="uk-UA"/>
        </w:rPr>
        <w:t>Обов’язковою умовою для допуску до першого етапу Конкурсу –</w:t>
      </w:r>
      <w:r w:rsidR="00537F56" w:rsidRPr="00422952">
        <w:rPr>
          <w:sz w:val="26"/>
          <w:szCs w:val="26"/>
          <w:lang w:val="uk-UA" w:eastAsia="uk-UA"/>
        </w:rPr>
        <w:t xml:space="preserve"> </w:t>
      </w:r>
      <w:r w:rsidRPr="00422952">
        <w:rPr>
          <w:sz w:val="26"/>
          <w:szCs w:val="26"/>
          <w:lang w:val="uk-UA" w:eastAsia="uk-UA"/>
        </w:rPr>
        <w:t>кваліфікаційного оцінювання, є подання кандидатом у встановлені строки та спосіб належно оформлених документів, перелік яких передбачено Умовами.</w:t>
      </w:r>
    </w:p>
    <w:p w:rsidR="002C0E10" w:rsidRPr="00422952" w:rsidRDefault="00561451" w:rsidP="006F68FD">
      <w:pPr>
        <w:pStyle w:val="a3"/>
        <w:spacing w:before="0" w:beforeAutospacing="0" w:after="0" w:afterAutospacing="0"/>
        <w:ind w:left="1" w:firstLineChars="272" w:firstLine="707"/>
        <w:jc w:val="both"/>
        <w:rPr>
          <w:color w:val="000000"/>
          <w:sz w:val="26"/>
          <w:szCs w:val="26"/>
        </w:rPr>
      </w:pPr>
      <w:r w:rsidRPr="00422952">
        <w:rPr>
          <w:color w:val="000000"/>
          <w:sz w:val="26"/>
          <w:szCs w:val="26"/>
          <w:shd w:val="clear" w:color="auto" w:fill="FFFFFF"/>
        </w:rPr>
        <w:t>Пунктом</w:t>
      </w:r>
      <w:r w:rsidR="00F82FA7" w:rsidRPr="00422952">
        <w:rPr>
          <w:color w:val="000000"/>
          <w:sz w:val="26"/>
          <w:szCs w:val="26"/>
          <w:shd w:val="clear" w:color="auto" w:fill="FFFFFF"/>
        </w:rPr>
        <w:t xml:space="preserve"> </w:t>
      </w:r>
      <w:r w:rsidR="0024589F" w:rsidRPr="00422952">
        <w:rPr>
          <w:color w:val="000000"/>
          <w:sz w:val="26"/>
          <w:szCs w:val="26"/>
          <w:shd w:val="clear" w:color="auto" w:fill="FFFFFF"/>
        </w:rPr>
        <w:t>5.16</w:t>
      </w:r>
      <w:r w:rsidR="00F82FA7" w:rsidRPr="00422952">
        <w:rPr>
          <w:color w:val="000000"/>
          <w:sz w:val="26"/>
          <w:szCs w:val="26"/>
          <w:shd w:val="clear" w:color="auto" w:fill="FFFFFF"/>
        </w:rPr>
        <w:t xml:space="preserve"> </w:t>
      </w:r>
      <w:r w:rsidR="0024589F" w:rsidRPr="00422952">
        <w:rPr>
          <w:color w:val="000000"/>
          <w:sz w:val="26"/>
          <w:szCs w:val="26"/>
          <w:shd w:val="clear" w:color="auto" w:fill="FFFFFF"/>
        </w:rPr>
        <w:t>Умов</w:t>
      </w:r>
      <w:r w:rsidRPr="00422952">
        <w:rPr>
          <w:color w:val="000000"/>
          <w:sz w:val="26"/>
          <w:szCs w:val="26"/>
          <w:shd w:val="clear" w:color="auto" w:fill="FFFFFF"/>
        </w:rPr>
        <w:t xml:space="preserve"> визначено, що</w:t>
      </w:r>
      <w:r w:rsidR="0024589F" w:rsidRPr="00422952">
        <w:rPr>
          <w:color w:val="000000"/>
          <w:sz w:val="26"/>
          <w:szCs w:val="26"/>
          <w:shd w:val="clear" w:color="auto" w:fill="FFFFFF"/>
        </w:rPr>
        <w:t xml:space="preserve"> </w:t>
      </w:r>
      <w:r w:rsidR="00F82FA7" w:rsidRPr="00422952">
        <w:rPr>
          <w:color w:val="000000"/>
          <w:sz w:val="26"/>
          <w:szCs w:val="26"/>
          <w:shd w:val="clear" w:color="auto" w:fill="FFFFFF"/>
        </w:rPr>
        <w:t>кандидат на посаду судді має подати документи, які підтверджують дотримання однієї із вимог, передбачених частиною другою статті 7 Закону України «Про Вищий антикорупційний суд».</w:t>
      </w:r>
    </w:p>
    <w:p w:rsidR="00CA16FB" w:rsidRPr="00422952" w:rsidRDefault="009A229C" w:rsidP="009A229C">
      <w:pPr>
        <w:shd w:val="clear" w:color="auto" w:fill="FFFFFF"/>
        <w:spacing w:line="240" w:lineRule="auto"/>
        <w:ind w:left="-2" w:firstLineChars="0" w:firstLine="710"/>
        <w:jc w:val="both"/>
        <w:rPr>
          <w:color w:val="000000"/>
          <w:sz w:val="26"/>
          <w:szCs w:val="26"/>
          <w:shd w:val="clear" w:color="auto" w:fill="FFFFFF"/>
          <w:lang w:val="uk-UA"/>
        </w:rPr>
      </w:pPr>
      <w:r w:rsidRPr="00422952">
        <w:rPr>
          <w:sz w:val="26"/>
          <w:szCs w:val="26"/>
          <w:lang w:val="uk-UA" w:eastAsia="uk-UA"/>
        </w:rPr>
        <w:t xml:space="preserve">Титаренко К.О. у визначений Комісією строк не подано </w:t>
      </w:r>
      <w:r w:rsidR="00CA16FB" w:rsidRPr="00422952">
        <w:rPr>
          <w:color w:val="000000"/>
          <w:sz w:val="26"/>
          <w:szCs w:val="26"/>
          <w:shd w:val="clear" w:color="auto" w:fill="FFFFFF"/>
          <w:lang w:val="uk-UA"/>
        </w:rPr>
        <w:t>документів, які б підтверджували дотримання однієї із вимог, передбачених частиною другою статті 7 Закону України «Про Вищий антикорупційний суд».</w:t>
      </w:r>
    </w:p>
    <w:p w:rsidR="009A229C" w:rsidRPr="00422952" w:rsidRDefault="009A229C" w:rsidP="009A229C">
      <w:pPr>
        <w:pStyle w:val="a3"/>
        <w:spacing w:before="0" w:beforeAutospacing="0" w:after="0" w:afterAutospacing="0"/>
        <w:ind w:firstLine="708"/>
        <w:jc w:val="both"/>
        <w:rPr>
          <w:sz w:val="26"/>
          <w:szCs w:val="26"/>
        </w:rPr>
      </w:pPr>
      <w:r w:rsidRPr="00422952">
        <w:rPr>
          <w:sz w:val="26"/>
          <w:szCs w:val="26"/>
          <w:shd w:val="clear" w:color="auto" w:fill="FFFFFF"/>
        </w:rPr>
        <w:lastRenderedPageBreak/>
        <w:t xml:space="preserve">Ураховуючи викладене, </w:t>
      </w:r>
      <w:r w:rsidR="00CA16FB" w:rsidRPr="00422952">
        <w:rPr>
          <w:sz w:val="26"/>
          <w:szCs w:val="26"/>
          <w:shd w:val="clear" w:color="auto" w:fill="FFFFFF"/>
        </w:rPr>
        <w:t>Титаренко К.О.</w:t>
      </w:r>
      <w:r w:rsidRPr="00422952">
        <w:rPr>
          <w:sz w:val="26"/>
          <w:szCs w:val="26"/>
          <w:shd w:val="clear" w:color="auto" w:fill="FFFFFF"/>
        </w:rPr>
        <w:t xml:space="preserve"> у встановлений Комісією строк не пода</w:t>
      </w:r>
      <w:r w:rsidR="00CA16FB" w:rsidRPr="00422952">
        <w:rPr>
          <w:sz w:val="26"/>
          <w:szCs w:val="26"/>
          <w:shd w:val="clear" w:color="auto" w:fill="FFFFFF"/>
        </w:rPr>
        <w:t>ла</w:t>
      </w:r>
      <w:r w:rsidRPr="00422952">
        <w:rPr>
          <w:sz w:val="26"/>
          <w:szCs w:val="26"/>
          <w:shd w:val="clear" w:color="auto" w:fill="FFFFFF"/>
        </w:rPr>
        <w:t xml:space="preserve"> усі необхідні документи, </w:t>
      </w:r>
      <w:r w:rsidR="00DA612D" w:rsidRPr="00422952">
        <w:rPr>
          <w:sz w:val="26"/>
          <w:szCs w:val="26"/>
          <w:shd w:val="clear" w:color="auto" w:fill="FFFFFF"/>
        </w:rPr>
        <w:t>передбачені</w:t>
      </w:r>
      <w:r w:rsidRPr="00422952">
        <w:rPr>
          <w:sz w:val="26"/>
          <w:szCs w:val="26"/>
          <w:shd w:val="clear" w:color="auto" w:fill="FFFFFF"/>
        </w:rPr>
        <w:t xml:space="preserve"> </w:t>
      </w:r>
      <w:r w:rsidR="00CA16FB" w:rsidRPr="00422952">
        <w:rPr>
          <w:sz w:val="26"/>
          <w:szCs w:val="26"/>
          <w:shd w:val="clear" w:color="auto" w:fill="FFFFFF"/>
        </w:rPr>
        <w:t>Умова</w:t>
      </w:r>
      <w:r w:rsidR="00DA612D" w:rsidRPr="00422952">
        <w:rPr>
          <w:sz w:val="26"/>
          <w:szCs w:val="26"/>
          <w:shd w:val="clear" w:color="auto" w:fill="FFFFFF"/>
        </w:rPr>
        <w:t>ми</w:t>
      </w:r>
      <w:r w:rsidRPr="00422952">
        <w:rPr>
          <w:sz w:val="26"/>
          <w:szCs w:val="26"/>
          <w:shd w:val="clear" w:color="auto" w:fill="FFFFFF"/>
        </w:rPr>
        <w:t xml:space="preserve"> та Законом, що є підставою для відмови в допуску до проходження кваліфікаційного оцінювання та участі в Конкурсі.</w:t>
      </w:r>
    </w:p>
    <w:p w:rsidR="00F92BC4" w:rsidRPr="00422952" w:rsidRDefault="00F92BC4" w:rsidP="009C6DA6">
      <w:pPr>
        <w:spacing w:line="240" w:lineRule="auto"/>
        <w:ind w:leftChars="0" w:left="1" w:firstLineChars="272" w:firstLine="707"/>
        <w:jc w:val="both"/>
        <w:rPr>
          <w:sz w:val="26"/>
          <w:szCs w:val="26"/>
          <w:lang w:val="uk-UA" w:eastAsia="ru-RU"/>
        </w:rPr>
      </w:pPr>
      <w:r w:rsidRPr="00422952">
        <w:rPr>
          <w:sz w:val="26"/>
          <w:szCs w:val="26"/>
          <w:lang w:val="uk-UA" w:eastAsia="ru-RU"/>
        </w:rPr>
        <w:t>Керуючись статтями 79-3, 83, 93, 101 Закону України «Про судоустрій і статус суддів», Вища кваліфікаційна комісія суддів України одноголосно</w:t>
      </w:r>
    </w:p>
    <w:p w:rsidR="00F92BC4" w:rsidRPr="00422952" w:rsidRDefault="00F92BC4" w:rsidP="009C6DA6">
      <w:pPr>
        <w:spacing w:line="240" w:lineRule="auto"/>
        <w:ind w:leftChars="0" w:left="1" w:firstLineChars="272" w:firstLine="707"/>
        <w:jc w:val="both"/>
        <w:rPr>
          <w:sz w:val="26"/>
          <w:szCs w:val="26"/>
          <w:lang w:val="uk-UA" w:eastAsia="ru-RU"/>
        </w:rPr>
      </w:pPr>
    </w:p>
    <w:p w:rsidR="00F92BC4" w:rsidRPr="00422952" w:rsidRDefault="00F92BC4" w:rsidP="009C6DA6">
      <w:pPr>
        <w:spacing w:line="240" w:lineRule="auto"/>
        <w:ind w:leftChars="0" w:left="3" w:hanging="3"/>
        <w:jc w:val="center"/>
        <w:rPr>
          <w:color w:val="000000"/>
          <w:sz w:val="26"/>
          <w:szCs w:val="26"/>
          <w:lang w:val="uk-UA"/>
        </w:rPr>
      </w:pPr>
      <w:r w:rsidRPr="00422952">
        <w:rPr>
          <w:color w:val="000000"/>
          <w:sz w:val="26"/>
          <w:szCs w:val="26"/>
          <w:lang w:val="uk-UA"/>
        </w:rPr>
        <w:t>вирішила:</w:t>
      </w:r>
    </w:p>
    <w:p w:rsidR="00F92BC4" w:rsidRPr="00422952" w:rsidRDefault="00F92BC4" w:rsidP="009C6DA6">
      <w:pPr>
        <w:spacing w:line="240" w:lineRule="auto"/>
        <w:ind w:leftChars="0" w:left="0" w:firstLineChars="0" w:firstLine="0"/>
        <w:jc w:val="both"/>
        <w:rPr>
          <w:color w:val="000000"/>
          <w:sz w:val="26"/>
          <w:szCs w:val="26"/>
          <w:lang w:val="uk-UA"/>
        </w:rPr>
      </w:pPr>
    </w:p>
    <w:p w:rsidR="00F92BC4" w:rsidRPr="00422952" w:rsidRDefault="00F92BC4" w:rsidP="009C6DA6">
      <w:pPr>
        <w:spacing w:line="240" w:lineRule="auto"/>
        <w:ind w:leftChars="0" w:left="3" w:hanging="3"/>
        <w:jc w:val="both"/>
        <w:rPr>
          <w:color w:val="000000"/>
          <w:sz w:val="26"/>
          <w:szCs w:val="26"/>
          <w:lang w:val="uk-UA"/>
        </w:rPr>
      </w:pPr>
      <w:r w:rsidRPr="00422952">
        <w:rPr>
          <w:color w:val="000000"/>
          <w:sz w:val="26"/>
          <w:szCs w:val="26"/>
          <w:lang w:val="uk-UA"/>
        </w:rPr>
        <w:t xml:space="preserve">відмовити </w:t>
      </w:r>
      <w:r w:rsidR="00736ADD" w:rsidRPr="00422952">
        <w:rPr>
          <w:sz w:val="26"/>
          <w:szCs w:val="26"/>
          <w:lang w:val="uk-UA" w:eastAsia="uk-UA"/>
        </w:rPr>
        <w:t>Титаренко Катерині Олександрівні</w:t>
      </w:r>
      <w:r w:rsidRPr="00422952">
        <w:rPr>
          <w:color w:val="000000"/>
          <w:sz w:val="26"/>
          <w:szCs w:val="26"/>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w:t>
      </w:r>
      <w:r w:rsidR="00FF559C" w:rsidRPr="00422952">
        <w:rPr>
          <w:color w:val="000000"/>
          <w:sz w:val="26"/>
          <w:szCs w:val="26"/>
          <w:lang w:val="uk-UA"/>
        </w:rPr>
        <w:t>0</w:t>
      </w:r>
      <w:r w:rsidRPr="00422952">
        <w:rPr>
          <w:color w:val="000000"/>
          <w:sz w:val="26"/>
          <w:szCs w:val="26"/>
          <w:lang w:val="uk-UA"/>
        </w:rPr>
        <w:t xml:space="preserve">3 </w:t>
      </w:r>
      <w:r w:rsidR="00FF559C" w:rsidRPr="00422952">
        <w:rPr>
          <w:color w:val="000000"/>
          <w:sz w:val="26"/>
          <w:szCs w:val="26"/>
          <w:lang w:val="uk-UA"/>
        </w:rPr>
        <w:t>червня</w:t>
      </w:r>
      <w:r w:rsidRPr="00422952">
        <w:rPr>
          <w:color w:val="000000"/>
          <w:sz w:val="26"/>
          <w:szCs w:val="26"/>
          <w:lang w:val="uk-UA"/>
        </w:rPr>
        <w:t xml:space="preserve"> 202</w:t>
      </w:r>
      <w:r w:rsidR="00FF559C" w:rsidRPr="00422952">
        <w:rPr>
          <w:color w:val="000000"/>
          <w:sz w:val="26"/>
          <w:szCs w:val="26"/>
          <w:lang w:val="uk-UA"/>
        </w:rPr>
        <w:t>5</w:t>
      </w:r>
      <w:r w:rsidRPr="00422952">
        <w:rPr>
          <w:color w:val="000000"/>
          <w:sz w:val="26"/>
          <w:szCs w:val="26"/>
          <w:lang w:val="uk-UA"/>
        </w:rPr>
        <w:t xml:space="preserve"> року № 1</w:t>
      </w:r>
      <w:r w:rsidR="00FF559C" w:rsidRPr="00422952">
        <w:rPr>
          <w:color w:val="000000"/>
          <w:sz w:val="26"/>
          <w:szCs w:val="26"/>
          <w:lang w:val="uk-UA"/>
        </w:rPr>
        <w:t>12</w:t>
      </w:r>
      <w:r w:rsidRPr="00422952">
        <w:rPr>
          <w:color w:val="000000"/>
          <w:sz w:val="26"/>
          <w:szCs w:val="26"/>
          <w:lang w:val="uk-UA"/>
        </w:rPr>
        <w:t>/зп-2</w:t>
      </w:r>
      <w:r w:rsidR="00AA2ECB" w:rsidRPr="00422952">
        <w:rPr>
          <w:color w:val="000000"/>
          <w:sz w:val="26"/>
          <w:szCs w:val="26"/>
          <w:lang w:val="uk-UA"/>
        </w:rPr>
        <w:t>5</w:t>
      </w:r>
      <w:r w:rsidRPr="00422952">
        <w:rPr>
          <w:color w:val="000000"/>
          <w:sz w:val="26"/>
          <w:szCs w:val="26"/>
          <w:lang w:val="uk-UA"/>
        </w:rPr>
        <w:t>.</w:t>
      </w:r>
    </w:p>
    <w:p w:rsidR="00F92BC4" w:rsidRPr="00422952" w:rsidRDefault="00F92BC4" w:rsidP="009C6DA6">
      <w:pPr>
        <w:spacing w:line="240" w:lineRule="auto"/>
        <w:ind w:leftChars="0" w:left="3" w:hanging="3"/>
        <w:jc w:val="both"/>
        <w:rPr>
          <w:color w:val="000000"/>
          <w:sz w:val="26"/>
          <w:szCs w:val="26"/>
          <w:lang w:val="uk-UA"/>
        </w:rPr>
      </w:pPr>
    </w:p>
    <w:p w:rsidR="00F92BC4" w:rsidRPr="00422952" w:rsidRDefault="00F92BC4" w:rsidP="009C6DA6">
      <w:pPr>
        <w:spacing w:line="240" w:lineRule="auto"/>
        <w:ind w:leftChars="0" w:left="3" w:hanging="3"/>
        <w:jc w:val="both"/>
        <w:rPr>
          <w:color w:val="000000"/>
          <w:sz w:val="26"/>
          <w:szCs w:val="26"/>
          <w:lang w:val="uk-UA"/>
        </w:rPr>
      </w:pPr>
    </w:p>
    <w:p w:rsidR="00F92BC4" w:rsidRPr="00422952" w:rsidRDefault="009C6DA6" w:rsidP="00422952">
      <w:pPr>
        <w:tabs>
          <w:tab w:val="left" w:pos="567"/>
        </w:tabs>
        <w:spacing w:line="240" w:lineRule="auto"/>
        <w:ind w:leftChars="0" w:left="3" w:hanging="3"/>
        <w:jc w:val="both"/>
        <w:rPr>
          <w:color w:val="000000"/>
          <w:sz w:val="26"/>
          <w:szCs w:val="26"/>
          <w:lang w:val="uk-UA"/>
        </w:rPr>
      </w:pPr>
      <w:r w:rsidRPr="00422952">
        <w:rPr>
          <w:color w:val="000000"/>
          <w:sz w:val="26"/>
          <w:szCs w:val="26"/>
          <w:lang w:val="uk-UA"/>
        </w:rPr>
        <w:t>Головуючий</w:t>
      </w:r>
      <w:r w:rsidRP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t xml:space="preserve">          </w:t>
      </w:r>
      <w:r w:rsidR="00F92BC4" w:rsidRPr="00422952">
        <w:rPr>
          <w:color w:val="000000"/>
          <w:sz w:val="26"/>
          <w:szCs w:val="26"/>
          <w:lang w:val="uk-UA"/>
        </w:rPr>
        <w:t xml:space="preserve">Віталій ГАЦЕЛЮК </w:t>
      </w:r>
    </w:p>
    <w:p w:rsidR="00F92BC4" w:rsidRPr="00422952" w:rsidRDefault="00F92BC4" w:rsidP="00422952">
      <w:pPr>
        <w:tabs>
          <w:tab w:val="left" w:pos="567"/>
        </w:tabs>
        <w:spacing w:line="240" w:lineRule="auto"/>
        <w:ind w:leftChars="0" w:left="0" w:firstLineChars="0" w:firstLine="0"/>
        <w:jc w:val="both"/>
        <w:rPr>
          <w:color w:val="000000"/>
          <w:sz w:val="26"/>
          <w:szCs w:val="26"/>
          <w:lang w:val="uk-UA"/>
        </w:rPr>
      </w:pPr>
    </w:p>
    <w:p w:rsidR="009C6DA6" w:rsidRPr="00422952" w:rsidRDefault="009C6DA6" w:rsidP="00422952">
      <w:pPr>
        <w:tabs>
          <w:tab w:val="left" w:pos="567"/>
        </w:tabs>
        <w:spacing w:line="240" w:lineRule="auto"/>
        <w:ind w:leftChars="0" w:left="3" w:hanging="3"/>
        <w:jc w:val="both"/>
        <w:rPr>
          <w:color w:val="000000"/>
          <w:sz w:val="26"/>
          <w:szCs w:val="26"/>
          <w:lang w:val="uk-UA"/>
        </w:rPr>
      </w:pPr>
      <w:r w:rsidRPr="00422952">
        <w:rPr>
          <w:color w:val="000000"/>
          <w:sz w:val="26"/>
          <w:szCs w:val="26"/>
          <w:lang w:val="uk-UA"/>
        </w:rPr>
        <w:t>Члени Комісії:</w:t>
      </w:r>
      <w:r w:rsidRP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 xml:space="preserve">          </w:t>
      </w:r>
      <w:r w:rsidR="00F92BC4" w:rsidRPr="00422952">
        <w:rPr>
          <w:color w:val="000000"/>
          <w:sz w:val="26"/>
          <w:szCs w:val="26"/>
          <w:lang w:val="uk-UA"/>
        </w:rPr>
        <w:t>Олег КОЛІУШ</w:t>
      </w:r>
    </w:p>
    <w:p w:rsidR="009C6DA6" w:rsidRPr="00422952" w:rsidRDefault="009C6DA6" w:rsidP="00422952">
      <w:pPr>
        <w:tabs>
          <w:tab w:val="left" w:pos="567"/>
        </w:tabs>
        <w:spacing w:line="240" w:lineRule="auto"/>
        <w:ind w:leftChars="0" w:left="3" w:hanging="3"/>
        <w:jc w:val="both"/>
        <w:rPr>
          <w:color w:val="000000"/>
          <w:sz w:val="26"/>
          <w:szCs w:val="26"/>
          <w:lang w:val="uk-UA"/>
        </w:rPr>
      </w:pPr>
    </w:p>
    <w:p w:rsidR="00F92BC4" w:rsidRPr="00422952" w:rsidRDefault="009C6DA6" w:rsidP="00422952">
      <w:pPr>
        <w:tabs>
          <w:tab w:val="left" w:pos="567"/>
        </w:tabs>
        <w:spacing w:line="240" w:lineRule="auto"/>
        <w:ind w:leftChars="0" w:left="3" w:hanging="3"/>
        <w:jc w:val="both"/>
        <w:rPr>
          <w:color w:val="000000"/>
          <w:sz w:val="26"/>
          <w:szCs w:val="26"/>
          <w:lang w:val="uk-UA"/>
        </w:rPr>
      </w:pPr>
      <w:r w:rsidRPr="00422952">
        <w:rPr>
          <w:color w:val="000000"/>
          <w:sz w:val="26"/>
          <w:szCs w:val="26"/>
          <w:lang w:val="uk-UA"/>
        </w:rPr>
        <w:tab/>
      </w:r>
      <w:r w:rsidRP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ab/>
      </w:r>
      <w:r w:rsidR="00422952">
        <w:rPr>
          <w:color w:val="000000"/>
          <w:sz w:val="26"/>
          <w:szCs w:val="26"/>
          <w:lang w:val="uk-UA"/>
        </w:rPr>
        <w:t xml:space="preserve">          </w:t>
      </w:r>
      <w:r w:rsidR="00F92BC4" w:rsidRPr="00422952">
        <w:rPr>
          <w:color w:val="000000"/>
          <w:sz w:val="26"/>
          <w:szCs w:val="26"/>
          <w:lang w:val="uk-UA"/>
        </w:rPr>
        <w:t>Руслан МЕЛЬНИК</w:t>
      </w:r>
      <w:bookmarkStart w:id="4" w:name="_GoBack"/>
      <w:bookmarkEnd w:id="4"/>
    </w:p>
    <w:sectPr w:rsidR="00F92BC4" w:rsidRPr="00422952" w:rsidSect="00DA612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12D" w:rsidRDefault="00DA612D" w:rsidP="00DA612D">
      <w:pPr>
        <w:spacing w:line="240" w:lineRule="auto"/>
        <w:ind w:left="0" w:hanging="2"/>
      </w:pPr>
      <w:r>
        <w:separator/>
      </w:r>
    </w:p>
  </w:endnote>
  <w:endnote w:type="continuationSeparator" w:id="0">
    <w:p w:rsidR="00DA612D" w:rsidRDefault="00DA612D" w:rsidP="00DA61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2D" w:rsidRDefault="00DA612D">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2D" w:rsidRDefault="00DA612D">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2D" w:rsidRDefault="00DA612D">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12D" w:rsidRDefault="00DA612D" w:rsidP="00DA612D">
      <w:pPr>
        <w:spacing w:line="240" w:lineRule="auto"/>
        <w:ind w:left="0" w:hanging="2"/>
      </w:pPr>
      <w:r>
        <w:separator/>
      </w:r>
    </w:p>
  </w:footnote>
  <w:footnote w:type="continuationSeparator" w:id="0">
    <w:p w:rsidR="00DA612D" w:rsidRDefault="00DA612D" w:rsidP="00DA61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2D" w:rsidRDefault="00DA612D">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963864"/>
      <w:docPartObj>
        <w:docPartGallery w:val="Page Numbers (Top of Page)"/>
        <w:docPartUnique/>
      </w:docPartObj>
    </w:sdtPr>
    <w:sdtEndPr/>
    <w:sdtContent>
      <w:p w:rsidR="00DA612D" w:rsidRDefault="00DA612D">
        <w:pPr>
          <w:pStyle w:val="a5"/>
          <w:ind w:left="0" w:hanging="2"/>
          <w:jc w:val="center"/>
        </w:pPr>
        <w:r>
          <w:fldChar w:fldCharType="begin"/>
        </w:r>
        <w:r>
          <w:instrText>PAGE   \* MERGEFORMAT</w:instrText>
        </w:r>
        <w:r>
          <w:fldChar w:fldCharType="separate"/>
        </w:r>
        <w:r w:rsidR="00AA2ECB" w:rsidRPr="00AA2ECB">
          <w:rPr>
            <w:noProof/>
            <w:lang w:val="uk-UA"/>
          </w:rPr>
          <w:t>2</w:t>
        </w:r>
        <w:r>
          <w:fldChar w:fldCharType="end"/>
        </w:r>
      </w:p>
    </w:sdtContent>
  </w:sdt>
  <w:p w:rsidR="00DA612D" w:rsidRDefault="00DA612D">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2D" w:rsidRDefault="00DA612D">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EE"/>
    <w:rsid w:val="00096673"/>
    <w:rsid w:val="000A4A14"/>
    <w:rsid w:val="00135F92"/>
    <w:rsid w:val="0024589F"/>
    <w:rsid w:val="002C0E10"/>
    <w:rsid w:val="00334D56"/>
    <w:rsid w:val="003F2711"/>
    <w:rsid w:val="00422952"/>
    <w:rsid w:val="00452A4D"/>
    <w:rsid w:val="004A668F"/>
    <w:rsid w:val="004E5DFD"/>
    <w:rsid w:val="00521C52"/>
    <w:rsid w:val="00537F56"/>
    <w:rsid w:val="00561451"/>
    <w:rsid w:val="006247EE"/>
    <w:rsid w:val="00682A25"/>
    <w:rsid w:val="006F68FD"/>
    <w:rsid w:val="00736ADD"/>
    <w:rsid w:val="00751FE5"/>
    <w:rsid w:val="00814269"/>
    <w:rsid w:val="008406F4"/>
    <w:rsid w:val="00866017"/>
    <w:rsid w:val="009A229C"/>
    <w:rsid w:val="009C6DA6"/>
    <w:rsid w:val="00A60898"/>
    <w:rsid w:val="00AA2ECB"/>
    <w:rsid w:val="00C541A9"/>
    <w:rsid w:val="00C652C8"/>
    <w:rsid w:val="00CA16FB"/>
    <w:rsid w:val="00DA612D"/>
    <w:rsid w:val="00E40CE6"/>
    <w:rsid w:val="00E47137"/>
    <w:rsid w:val="00F82FA7"/>
    <w:rsid w:val="00F92BC4"/>
    <w:rsid w:val="00FF0EC3"/>
    <w:rsid w:val="00FF25F5"/>
    <w:rsid w:val="00FF5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0213"/>
  <w15:chartTrackingRefBased/>
  <w15:docId w15:val="{2A27243E-E0EE-411E-A4FD-9550486C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BC4"/>
    <w:pPr>
      <w:spacing w:after="0" w:line="1" w:lineRule="atLeast"/>
      <w:ind w:leftChars="-1" w:left="-1" w:hangingChars="1" w:hanging="1"/>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8FD"/>
    <w:pPr>
      <w:spacing w:before="100" w:beforeAutospacing="1" w:after="100" w:afterAutospacing="1" w:line="240" w:lineRule="auto"/>
      <w:ind w:leftChars="0" w:left="0" w:firstLineChars="0" w:firstLine="0"/>
      <w:outlineLvl w:val="9"/>
    </w:pPr>
    <w:rPr>
      <w:position w:val="0"/>
      <w:lang w:val="uk-UA" w:eastAsia="uk-UA"/>
    </w:rPr>
  </w:style>
  <w:style w:type="character" w:styleId="a4">
    <w:name w:val="Hyperlink"/>
    <w:basedOn w:val="a0"/>
    <w:uiPriority w:val="99"/>
    <w:semiHidden/>
    <w:unhideWhenUsed/>
    <w:rsid w:val="006F68FD"/>
    <w:rPr>
      <w:color w:val="0000FF"/>
      <w:u w:val="single"/>
    </w:rPr>
  </w:style>
  <w:style w:type="paragraph" w:customStyle="1" w:styleId="rvps2">
    <w:name w:val="rvps2"/>
    <w:basedOn w:val="a"/>
    <w:rsid w:val="006F68FD"/>
    <w:pPr>
      <w:spacing w:before="100" w:beforeAutospacing="1" w:after="100" w:afterAutospacing="1" w:line="240" w:lineRule="auto"/>
      <w:ind w:leftChars="0" w:left="0" w:firstLineChars="0" w:firstLine="0"/>
      <w:outlineLvl w:val="9"/>
    </w:pPr>
    <w:rPr>
      <w:position w:val="0"/>
      <w:lang w:val="uk-UA" w:eastAsia="uk-UA"/>
    </w:rPr>
  </w:style>
  <w:style w:type="paragraph" w:customStyle="1" w:styleId="rtejustify">
    <w:name w:val="rtejustify"/>
    <w:basedOn w:val="a"/>
    <w:rsid w:val="0024589F"/>
    <w:pPr>
      <w:spacing w:before="100" w:beforeAutospacing="1" w:after="100" w:afterAutospacing="1" w:line="240" w:lineRule="auto"/>
      <w:ind w:leftChars="0" w:left="0" w:firstLineChars="0" w:firstLine="0"/>
      <w:outlineLvl w:val="9"/>
    </w:pPr>
    <w:rPr>
      <w:position w:val="0"/>
      <w:lang w:eastAsia="ru-RU"/>
    </w:rPr>
  </w:style>
  <w:style w:type="paragraph" w:styleId="a5">
    <w:name w:val="header"/>
    <w:basedOn w:val="a"/>
    <w:link w:val="a6"/>
    <w:uiPriority w:val="99"/>
    <w:unhideWhenUsed/>
    <w:rsid w:val="00DA612D"/>
    <w:pPr>
      <w:tabs>
        <w:tab w:val="center" w:pos="4819"/>
        <w:tab w:val="right" w:pos="9639"/>
      </w:tabs>
      <w:spacing w:line="240" w:lineRule="auto"/>
    </w:pPr>
  </w:style>
  <w:style w:type="character" w:customStyle="1" w:styleId="a6">
    <w:name w:val="Верхній колонтитул Знак"/>
    <w:basedOn w:val="a0"/>
    <w:link w:val="a5"/>
    <w:uiPriority w:val="99"/>
    <w:rsid w:val="00DA612D"/>
    <w:rPr>
      <w:rFonts w:ascii="Times New Roman" w:eastAsia="Times New Roman" w:hAnsi="Times New Roman" w:cs="Times New Roman"/>
      <w:position w:val="-1"/>
      <w:sz w:val="24"/>
      <w:szCs w:val="24"/>
      <w:lang w:val="ru-RU" w:eastAsia="ar-SA"/>
    </w:rPr>
  </w:style>
  <w:style w:type="paragraph" w:styleId="a7">
    <w:name w:val="footer"/>
    <w:basedOn w:val="a"/>
    <w:link w:val="a8"/>
    <w:uiPriority w:val="99"/>
    <w:unhideWhenUsed/>
    <w:rsid w:val="00DA612D"/>
    <w:pPr>
      <w:tabs>
        <w:tab w:val="center" w:pos="4819"/>
        <w:tab w:val="right" w:pos="9639"/>
      </w:tabs>
      <w:spacing w:line="240" w:lineRule="auto"/>
    </w:pPr>
  </w:style>
  <w:style w:type="character" w:customStyle="1" w:styleId="a8">
    <w:name w:val="Нижній колонтитул Знак"/>
    <w:basedOn w:val="a0"/>
    <w:link w:val="a7"/>
    <w:uiPriority w:val="99"/>
    <w:rsid w:val="00DA612D"/>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48126">
      <w:bodyDiv w:val="1"/>
      <w:marLeft w:val="0"/>
      <w:marRight w:val="0"/>
      <w:marTop w:val="0"/>
      <w:marBottom w:val="0"/>
      <w:divBdr>
        <w:top w:val="none" w:sz="0" w:space="0" w:color="auto"/>
        <w:left w:val="none" w:sz="0" w:space="0" w:color="auto"/>
        <w:bottom w:val="none" w:sz="0" w:space="0" w:color="auto"/>
        <w:right w:val="none" w:sz="0" w:space="0" w:color="auto"/>
      </w:divBdr>
    </w:div>
    <w:div w:id="8333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3976</Words>
  <Characters>2267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dcterms:created xsi:type="dcterms:W3CDTF">2025-09-23T13:43:00Z</dcterms:created>
  <dcterms:modified xsi:type="dcterms:W3CDTF">2025-09-23T13:43:00Z</dcterms:modified>
</cp:coreProperties>
</file>