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B45" w:rsidRDefault="00B45B45" w:rsidP="00B45B45">
      <w:pPr>
        <w:spacing w:after="0" w:line="240" w:lineRule="auto"/>
        <w:ind w:left="-567"/>
        <w:jc w:val="center"/>
        <w:rPr>
          <w:rFonts w:ascii="Times New Roman" w:eastAsia="Times New Roman" w:hAnsi="Times New Roman" w:cs="Times New Roman"/>
          <w:sz w:val="36"/>
          <w:szCs w:val="36"/>
          <w:lang w:eastAsia="ru-RU"/>
        </w:rPr>
      </w:pPr>
      <w:r w:rsidRPr="007A5F3D">
        <w:rPr>
          <w:rFonts w:ascii="Times New Roman" w:eastAsia="Times New Roman" w:hAnsi="Times New Roman" w:cs="Times New Roman"/>
          <w:noProof/>
          <w:kern w:val="2"/>
          <w:sz w:val="36"/>
          <w:szCs w:val="36"/>
          <w:lang w:eastAsia="uk-UA"/>
        </w:rPr>
        <w:drawing>
          <wp:inline distT="0" distB="0" distL="0" distR="0" wp14:anchorId="30AC2437" wp14:editId="56F6138B">
            <wp:extent cx="540385" cy="7156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07144F" w:rsidRPr="007A5F3D" w:rsidRDefault="0007144F" w:rsidP="00B45B45">
      <w:pPr>
        <w:spacing w:after="0" w:line="240" w:lineRule="auto"/>
        <w:ind w:left="-567"/>
        <w:jc w:val="center"/>
        <w:rPr>
          <w:rFonts w:ascii="Times New Roman" w:eastAsia="Times New Roman" w:hAnsi="Times New Roman" w:cs="Times New Roman"/>
          <w:sz w:val="36"/>
          <w:szCs w:val="36"/>
          <w:lang w:eastAsia="ru-RU"/>
        </w:rPr>
      </w:pPr>
    </w:p>
    <w:p w:rsidR="00B45B45" w:rsidRPr="007A5F3D" w:rsidRDefault="00B45B45" w:rsidP="00B45B45">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7A5F3D">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B45B45" w:rsidRPr="007A5F3D" w:rsidRDefault="00B45B45" w:rsidP="00B45B45">
      <w:pPr>
        <w:tabs>
          <w:tab w:val="left" w:pos="9072"/>
        </w:tabs>
        <w:spacing w:after="0" w:line="240" w:lineRule="auto"/>
        <w:rPr>
          <w:rFonts w:ascii="Times New Roman" w:eastAsia="Times New Roman" w:hAnsi="Times New Roman" w:cs="Times New Roman"/>
          <w:sz w:val="26"/>
          <w:szCs w:val="26"/>
          <w:lang w:eastAsia="ru-RU"/>
        </w:rPr>
      </w:pPr>
    </w:p>
    <w:p w:rsidR="00B45B45" w:rsidRPr="007A5F3D" w:rsidRDefault="00B45B45" w:rsidP="00B45B45">
      <w:pPr>
        <w:tabs>
          <w:tab w:val="left" w:pos="9072"/>
        </w:tabs>
        <w:spacing w:after="0" w:line="240" w:lineRule="auto"/>
        <w:rPr>
          <w:rFonts w:ascii="Times New Roman" w:eastAsia="Times New Roman" w:hAnsi="Times New Roman" w:cs="Times New Roman"/>
          <w:sz w:val="26"/>
          <w:szCs w:val="26"/>
          <w:lang w:eastAsia="ru-RU"/>
        </w:rPr>
      </w:pPr>
      <w:r w:rsidRPr="007A5F3D">
        <w:rPr>
          <w:rFonts w:ascii="Times New Roman" w:eastAsia="Times New Roman" w:hAnsi="Times New Roman" w:cs="Times New Roman"/>
          <w:sz w:val="26"/>
          <w:szCs w:val="26"/>
          <w:lang w:eastAsia="ru-RU"/>
        </w:rPr>
        <w:t xml:space="preserve">05 листопада 2025 року </w:t>
      </w:r>
      <w:r w:rsidRPr="007A5F3D">
        <w:rPr>
          <w:rFonts w:ascii="Times New Roman" w:eastAsia="Times New Roman" w:hAnsi="Times New Roman" w:cs="Times New Roman"/>
          <w:sz w:val="26"/>
          <w:szCs w:val="26"/>
          <w:lang w:eastAsia="ru-RU"/>
        </w:rPr>
        <w:tab/>
        <w:t xml:space="preserve">м. Київ </w:t>
      </w:r>
    </w:p>
    <w:p w:rsidR="00B45B45" w:rsidRPr="007A5F3D" w:rsidRDefault="00B45B45" w:rsidP="00B45B45">
      <w:pPr>
        <w:tabs>
          <w:tab w:val="left" w:pos="9072"/>
        </w:tabs>
        <w:spacing w:after="0" w:line="240" w:lineRule="auto"/>
        <w:rPr>
          <w:rFonts w:ascii="Times New Roman" w:eastAsia="Times New Roman" w:hAnsi="Times New Roman" w:cs="Times New Roman"/>
          <w:sz w:val="26"/>
          <w:szCs w:val="26"/>
          <w:lang w:eastAsia="ru-RU"/>
        </w:rPr>
      </w:pPr>
    </w:p>
    <w:p w:rsidR="00B45B45" w:rsidRPr="007A5F3D" w:rsidRDefault="00B45B45" w:rsidP="00B45B45">
      <w:pPr>
        <w:tabs>
          <w:tab w:val="left" w:pos="7740"/>
        </w:tabs>
        <w:spacing w:after="0" w:line="240" w:lineRule="auto"/>
        <w:jc w:val="center"/>
        <w:rPr>
          <w:rFonts w:ascii="Times New Roman" w:hAnsi="Times New Roman" w:cs="Times New Roman"/>
          <w:sz w:val="26"/>
          <w:szCs w:val="26"/>
        </w:rPr>
      </w:pPr>
      <w:r w:rsidRPr="007A5F3D">
        <w:rPr>
          <w:rFonts w:ascii="Times New Roman" w:hAnsi="Times New Roman" w:cs="Times New Roman"/>
          <w:sz w:val="26"/>
          <w:szCs w:val="26"/>
        </w:rPr>
        <w:t xml:space="preserve">Р І Ш Е Н </w:t>
      </w:r>
      <w:proofErr w:type="spellStart"/>
      <w:r w:rsidRPr="007A5F3D">
        <w:rPr>
          <w:rFonts w:ascii="Times New Roman" w:hAnsi="Times New Roman" w:cs="Times New Roman"/>
          <w:sz w:val="26"/>
          <w:szCs w:val="26"/>
        </w:rPr>
        <w:t>Н</w:t>
      </w:r>
      <w:proofErr w:type="spellEnd"/>
      <w:r w:rsidRPr="007A5F3D">
        <w:rPr>
          <w:rFonts w:ascii="Times New Roman" w:hAnsi="Times New Roman" w:cs="Times New Roman"/>
          <w:sz w:val="26"/>
          <w:szCs w:val="26"/>
        </w:rPr>
        <w:t xml:space="preserve"> Я № </w:t>
      </w:r>
      <w:r w:rsidR="00B50B59">
        <w:rPr>
          <w:rFonts w:ascii="Times New Roman" w:hAnsi="Times New Roman" w:cs="Times New Roman"/>
          <w:sz w:val="26"/>
          <w:szCs w:val="26"/>
          <w:u w:val="single"/>
        </w:rPr>
        <w:t>223/пс-25</w:t>
      </w:r>
    </w:p>
    <w:p w:rsidR="00B45B45" w:rsidRPr="007A5F3D" w:rsidRDefault="00B45B45" w:rsidP="00B45B45">
      <w:pPr>
        <w:tabs>
          <w:tab w:val="left" w:pos="7740"/>
        </w:tabs>
        <w:spacing w:after="0" w:line="240" w:lineRule="auto"/>
        <w:jc w:val="center"/>
        <w:rPr>
          <w:rFonts w:ascii="Times New Roman" w:hAnsi="Times New Roman" w:cs="Times New Roman"/>
          <w:sz w:val="26"/>
          <w:szCs w:val="26"/>
        </w:rPr>
      </w:pPr>
    </w:p>
    <w:p w:rsidR="00B45B45" w:rsidRPr="007A5F3D" w:rsidRDefault="00B45B45" w:rsidP="00B45B45">
      <w:pPr>
        <w:shd w:val="clear" w:color="auto" w:fill="FFFFFF"/>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Вища кваліфікаційна комісія суддів України у складі Другої палати:</w:t>
      </w:r>
    </w:p>
    <w:p w:rsidR="00B45B45" w:rsidRPr="007A5F3D" w:rsidRDefault="00B45B45" w:rsidP="00B45B45">
      <w:pPr>
        <w:shd w:val="clear" w:color="auto" w:fill="FFFFFF"/>
        <w:spacing w:after="0" w:line="240" w:lineRule="auto"/>
        <w:jc w:val="both"/>
        <w:rPr>
          <w:rFonts w:ascii="Times New Roman" w:eastAsia="Times New Roman" w:hAnsi="Times New Roman" w:cs="Times New Roman"/>
          <w:sz w:val="26"/>
          <w:szCs w:val="26"/>
          <w:lang w:eastAsia="uk-UA"/>
        </w:rPr>
      </w:pPr>
    </w:p>
    <w:p w:rsidR="00B45B45" w:rsidRPr="007A5F3D" w:rsidRDefault="00B45B45" w:rsidP="00B45B45">
      <w:pPr>
        <w:shd w:val="clear" w:color="auto" w:fill="FFFFFF"/>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головуючого – Олега КОЛІУША (доповідач),</w:t>
      </w:r>
    </w:p>
    <w:p w:rsidR="00B45B45" w:rsidRPr="007A5F3D" w:rsidRDefault="00B45B45" w:rsidP="00B45B45">
      <w:pPr>
        <w:shd w:val="clear" w:color="auto" w:fill="FFFFFF"/>
        <w:spacing w:after="0" w:line="240" w:lineRule="auto"/>
        <w:jc w:val="both"/>
        <w:rPr>
          <w:rFonts w:ascii="Times New Roman" w:eastAsia="Times New Roman" w:hAnsi="Times New Roman" w:cs="Times New Roman"/>
          <w:sz w:val="26"/>
          <w:szCs w:val="26"/>
          <w:lang w:eastAsia="uk-UA"/>
        </w:rPr>
      </w:pPr>
    </w:p>
    <w:p w:rsidR="00B45B45" w:rsidRPr="007A5F3D" w:rsidRDefault="00B45B45" w:rsidP="00B45B45">
      <w:pPr>
        <w:shd w:val="clear" w:color="auto" w:fill="FFFFFF"/>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членів Комісії: Михайла БОГОНОСА, Людмили ВОЛКОВОЇ, Віталія ГАЦЕЛЮКА, Надії КОБЕЦЬКОЇ, Володимира ЛУГАНСЬКОГО, </w:t>
      </w:r>
      <w:r w:rsidR="0083346E" w:rsidRPr="007A5F3D">
        <w:rPr>
          <w:rFonts w:ascii="Times New Roman" w:eastAsia="Times New Roman" w:hAnsi="Times New Roman" w:cs="Times New Roman"/>
          <w:sz w:val="26"/>
          <w:szCs w:val="26"/>
          <w:lang w:eastAsia="uk-UA"/>
        </w:rPr>
        <w:t>Руслана МЕЛЬНИКА,</w:t>
      </w:r>
    </w:p>
    <w:p w:rsidR="00B45B45" w:rsidRPr="007A5F3D" w:rsidRDefault="00B45B45" w:rsidP="00330007">
      <w:pPr>
        <w:spacing w:after="0" w:line="240" w:lineRule="auto"/>
        <w:ind w:left="-567"/>
        <w:jc w:val="center"/>
        <w:rPr>
          <w:rFonts w:ascii="Times New Roman" w:eastAsia="Times New Roman" w:hAnsi="Times New Roman" w:cs="Times New Roman"/>
          <w:sz w:val="26"/>
          <w:szCs w:val="26"/>
          <w:lang w:eastAsia="ru-RU"/>
        </w:rPr>
      </w:pPr>
    </w:p>
    <w:p w:rsidR="00B45B45" w:rsidRPr="007A5F3D" w:rsidRDefault="00B45B45" w:rsidP="00B45B45">
      <w:pPr>
        <w:shd w:val="clear" w:color="auto" w:fill="FFFFFF"/>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розглянувши питання про </w:t>
      </w:r>
      <w:r w:rsidRPr="007A5F3D">
        <w:rPr>
          <w:rFonts w:ascii="Times New Roman" w:hAnsi="Times New Roman" w:cs="Times New Roman"/>
          <w:color w:val="1D1D1B"/>
          <w:sz w:val="26"/>
          <w:szCs w:val="26"/>
          <w:shd w:val="clear" w:color="auto" w:fill="FFFFFF"/>
        </w:rPr>
        <w:t>дострокове закінчення відрядження судді Волноваського районного суду Донецької області Подоляк Яни Миколаївни до Олександрійського міськрайонного суду Кіровоградської області та одночасне її відрядження</w:t>
      </w:r>
      <w:r w:rsidRPr="007A5F3D">
        <w:rPr>
          <w:rFonts w:ascii="Times New Roman" w:eastAsia="Times New Roman" w:hAnsi="Times New Roman" w:cs="Times New Roman"/>
          <w:sz w:val="26"/>
          <w:szCs w:val="26"/>
          <w:lang w:eastAsia="uk-UA"/>
        </w:rPr>
        <w:t>,</w:t>
      </w:r>
    </w:p>
    <w:p w:rsidR="00B45B45" w:rsidRPr="007A5F3D" w:rsidRDefault="00B45B45" w:rsidP="00B45B45">
      <w:pPr>
        <w:shd w:val="clear" w:color="auto" w:fill="FFFFFF"/>
        <w:spacing w:after="0" w:line="240" w:lineRule="auto"/>
        <w:jc w:val="both"/>
        <w:rPr>
          <w:rFonts w:ascii="Times New Roman" w:eastAsia="Times New Roman" w:hAnsi="Times New Roman" w:cs="Times New Roman"/>
          <w:sz w:val="26"/>
          <w:szCs w:val="26"/>
          <w:lang w:eastAsia="uk-UA"/>
        </w:rPr>
      </w:pPr>
    </w:p>
    <w:p w:rsidR="009571D5" w:rsidRPr="007A5F3D" w:rsidRDefault="009571D5" w:rsidP="009571D5">
      <w:pPr>
        <w:shd w:val="clear" w:color="auto" w:fill="FFFFFF"/>
        <w:spacing w:after="0" w:line="240" w:lineRule="auto"/>
        <w:jc w:val="center"/>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встановила:</w:t>
      </w:r>
    </w:p>
    <w:p w:rsidR="009571D5" w:rsidRPr="007A5F3D" w:rsidRDefault="009571D5" w:rsidP="009571D5">
      <w:pPr>
        <w:shd w:val="clear" w:color="auto" w:fill="FFFFFF"/>
        <w:spacing w:after="0" w:line="240" w:lineRule="auto"/>
        <w:jc w:val="center"/>
        <w:rPr>
          <w:rFonts w:ascii="Times New Roman" w:eastAsia="Times New Roman" w:hAnsi="Times New Roman" w:cs="Times New Roman"/>
          <w:sz w:val="26"/>
          <w:szCs w:val="26"/>
          <w:lang w:eastAsia="uk-UA"/>
        </w:rPr>
      </w:pPr>
    </w:p>
    <w:p w:rsidR="009571D5" w:rsidRPr="007A5F3D" w:rsidRDefault="009571D5" w:rsidP="009571D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571D5" w:rsidRPr="007A5F3D" w:rsidRDefault="009571D5" w:rsidP="009571D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9571D5" w:rsidRPr="007A5F3D" w:rsidRDefault="009571D5" w:rsidP="009571D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Рішенням Вищої ради правосуддя від 18.02.2025 № 264/0/15-25 </w:t>
      </w:r>
      <w:proofErr w:type="spellStart"/>
      <w:r w:rsidRPr="007A5F3D">
        <w:rPr>
          <w:rFonts w:ascii="Times New Roman" w:eastAsia="Times New Roman" w:hAnsi="Times New Roman" w:cs="Times New Roman"/>
          <w:sz w:val="26"/>
          <w:szCs w:val="26"/>
          <w:lang w:eastAsia="uk-UA"/>
        </w:rPr>
        <w:t>внесено</w:t>
      </w:r>
      <w:proofErr w:type="spellEnd"/>
      <w:r w:rsidRPr="007A5F3D">
        <w:rPr>
          <w:rFonts w:ascii="Times New Roman" w:eastAsia="Times New Roman" w:hAnsi="Times New Roman" w:cs="Times New Roman"/>
          <w:sz w:val="26"/>
          <w:szCs w:val="26"/>
          <w:lang w:eastAsia="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w:t>
      </w:r>
      <w:r w:rsidRPr="007A5F3D">
        <w:rPr>
          <w:rFonts w:ascii="Times New Roman" w:eastAsia="Times New Roman" w:hAnsi="Times New Roman" w:cs="Times New Roman"/>
          <w:sz w:val="26"/>
          <w:szCs w:val="26"/>
          <w:lang w:eastAsia="uk-UA"/>
        </w:rPr>
        <w:br/>
        <w:t>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9571D5" w:rsidRPr="007A5F3D" w:rsidRDefault="009571D5" w:rsidP="009571D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Рішенням Вищої кваліфікаційної комісії суддів України від 26.02.2025 № 41/зп-25 сформовано та опубліковано на офіційному </w:t>
      </w:r>
      <w:proofErr w:type="spellStart"/>
      <w:r w:rsidRPr="007A5F3D">
        <w:rPr>
          <w:rFonts w:ascii="Times New Roman" w:eastAsia="Times New Roman" w:hAnsi="Times New Roman" w:cs="Times New Roman"/>
          <w:sz w:val="26"/>
          <w:szCs w:val="26"/>
          <w:lang w:eastAsia="uk-UA"/>
        </w:rPr>
        <w:t>вебсайті</w:t>
      </w:r>
      <w:proofErr w:type="spellEnd"/>
      <w:r w:rsidRPr="007A5F3D">
        <w:rPr>
          <w:rFonts w:ascii="Times New Roman" w:eastAsia="Times New Roman" w:hAnsi="Times New Roman" w:cs="Times New Roman"/>
          <w:sz w:val="26"/>
          <w:szCs w:val="26"/>
          <w:lang w:eastAsia="uk-UA"/>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w:t>
      </w:r>
      <w:r w:rsidRPr="007A5F3D">
        <w:rPr>
          <w:rFonts w:ascii="Times New Roman" w:eastAsia="Times New Roman" w:hAnsi="Times New Roman" w:cs="Times New Roman"/>
          <w:sz w:val="26"/>
          <w:szCs w:val="26"/>
          <w:lang w:eastAsia="uk-UA"/>
        </w:rPr>
        <w:lastRenderedPageBreak/>
        <w:t>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9571D5" w:rsidRPr="007A5F3D" w:rsidRDefault="009571D5" w:rsidP="009571D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Рішенням Комісії від 05.03.2025 № 46/зп-25 сформовано та опубліковано на офіційному </w:t>
      </w:r>
      <w:proofErr w:type="spellStart"/>
      <w:r w:rsidRPr="007A5F3D">
        <w:rPr>
          <w:rFonts w:ascii="Times New Roman" w:eastAsia="Times New Roman" w:hAnsi="Times New Roman" w:cs="Times New Roman"/>
          <w:sz w:val="26"/>
          <w:szCs w:val="26"/>
          <w:lang w:eastAsia="uk-UA"/>
        </w:rPr>
        <w:t>вебсайті</w:t>
      </w:r>
      <w:proofErr w:type="spellEnd"/>
      <w:r w:rsidRPr="007A5F3D">
        <w:rPr>
          <w:rFonts w:ascii="Times New Roman" w:eastAsia="Times New Roman" w:hAnsi="Times New Roman" w:cs="Times New Roman"/>
          <w:sz w:val="26"/>
          <w:szCs w:val="26"/>
          <w:lang w:eastAsia="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14.03.2025 (включно).</w:t>
      </w:r>
    </w:p>
    <w:p w:rsidR="009571D5" w:rsidRPr="007A5F3D" w:rsidRDefault="009571D5" w:rsidP="009571D5">
      <w:pPr>
        <w:shd w:val="clear" w:color="auto" w:fill="FFFFFF"/>
        <w:spacing w:after="0" w:line="240" w:lineRule="auto"/>
        <w:ind w:firstLine="709"/>
        <w:jc w:val="both"/>
        <w:rPr>
          <w:rFonts w:ascii="Times New Roman" w:hAnsi="Times New Roman" w:cs="Times New Roman"/>
          <w:bCs/>
          <w:sz w:val="26"/>
          <w:szCs w:val="26"/>
        </w:rPr>
      </w:pPr>
      <w:r w:rsidRPr="007A5F3D">
        <w:rPr>
          <w:rFonts w:ascii="Times New Roman" w:eastAsia="Times New Roman" w:hAnsi="Times New Roman" w:cs="Times New Roman"/>
          <w:sz w:val="26"/>
          <w:szCs w:val="26"/>
          <w:lang w:eastAsia="uk-UA"/>
        </w:rPr>
        <w:t xml:space="preserve">До Комісії 06.03.2025 надійшла заява судді </w:t>
      </w:r>
      <w:r w:rsidR="00527EB1" w:rsidRPr="007A5F3D">
        <w:rPr>
          <w:rFonts w:ascii="Times New Roman" w:hAnsi="Times New Roman" w:cs="Times New Roman"/>
          <w:bCs/>
          <w:sz w:val="26"/>
          <w:szCs w:val="26"/>
        </w:rPr>
        <w:t>Волноваського районного суду Донецької області Подоляк Яни Миколаївни</w:t>
      </w:r>
      <w:r w:rsidRPr="007A5F3D">
        <w:rPr>
          <w:rFonts w:ascii="Times New Roman" w:hAnsi="Times New Roman" w:cs="Times New Roman"/>
          <w:bCs/>
          <w:sz w:val="26"/>
          <w:szCs w:val="26"/>
        </w:rPr>
        <w:t xml:space="preserve"> </w:t>
      </w:r>
      <w:r w:rsidRPr="007A5F3D">
        <w:rPr>
          <w:rFonts w:ascii="Times New Roman" w:eastAsia="Times New Roman" w:hAnsi="Times New Roman" w:cs="Times New Roman"/>
          <w:sz w:val="26"/>
          <w:szCs w:val="26"/>
          <w:lang w:eastAsia="uk-UA"/>
        </w:rPr>
        <w:t xml:space="preserve">про дострокове закінчення попереднього відрядження та одночасне </w:t>
      </w:r>
      <w:r w:rsidR="00527EB1" w:rsidRPr="007A5F3D">
        <w:rPr>
          <w:rFonts w:ascii="Times New Roman" w:eastAsia="Times New Roman" w:hAnsi="Times New Roman" w:cs="Times New Roman"/>
          <w:sz w:val="26"/>
          <w:szCs w:val="26"/>
          <w:lang w:eastAsia="uk-UA"/>
        </w:rPr>
        <w:t>її</w:t>
      </w:r>
      <w:r w:rsidRPr="007A5F3D">
        <w:rPr>
          <w:rFonts w:ascii="Times New Roman" w:eastAsia="Times New Roman" w:hAnsi="Times New Roman" w:cs="Times New Roman"/>
          <w:sz w:val="26"/>
          <w:szCs w:val="26"/>
          <w:lang w:eastAsia="uk-UA"/>
        </w:rPr>
        <w:t xml:space="preserve"> відрядження до </w:t>
      </w:r>
      <w:r w:rsidR="00527EB1" w:rsidRPr="007A5F3D">
        <w:rPr>
          <w:rFonts w:ascii="Times New Roman" w:hAnsi="Times New Roman" w:cs="Times New Roman"/>
          <w:bCs/>
          <w:sz w:val="26"/>
          <w:szCs w:val="26"/>
        </w:rPr>
        <w:t>Броварського міськрайонного суду Київської області</w:t>
      </w:r>
      <w:r w:rsidRPr="007A5F3D">
        <w:rPr>
          <w:rFonts w:ascii="Times New Roman" w:hAnsi="Times New Roman" w:cs="Times New Roman"/>
          <w:bCs/>
          <w:sz w:val="26"/>
          <w:szCs w:val="26"/>
        </w:rPr>
        <w:t>.</w:t>
      </w:r>
    </w:p>
    <w:p w:rsidR="009571D5" w:rsidRPr="007A5F3D" w:rsidRDefault="009571D5" w:rsidP="009571D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Відповідно до протоколу розподілу між членами Комісії від 06.03.2025 доповідачем за вказаною вище заявою визначено члена Комісії </w:t>
      </w:r>
      <w:proofErr w:type="spellStart"/>
      <w:r w:rsidRPr="007A5F3D">
        <w:rPr>
          <w:rFonts w:ascii="Times New Roman" w:eastAsia="Times New Roman" w:hAnsi="Times New Roman" w:cs="Times New Roman"/>
          <w:sz w:val="26"/>
          <w:szCs w:val="26"/>
          <w:lang w:eastAsia="uk-UA"/>
        </w:rPr>
        <w:t>Коліуша</w:t>
      </w:r>
      <w:proofErr w:type="spellEnd"/>
      <w:r w:rsidRPr="007A5F3D">
        <w:rPr>
          <w:rFonts w:ascii="Times New Roman" w:eastAsia="Times New Roman" w:hAnsi="Times New Roman" w:cs="Times New Roman"/>
          <w:sz w:val="26"/>
          <w:szCs w:val="26"/>
          <w:lang w:eastAsia="uk-UA"/>
        </w:rPr>
        <w:t xml:space="preserve"> О.Л.</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Розгляд питання про дострокове закінчення відрядження судді </w:t>
      </w:r>
      <w:r w:rsidR="00527EB1" w:rsidRPr="007A5F3D">
        <w:rPr>
          <w:rFonts w:ascii="Times New Roman" w:hAnsi="Times New Roman" w:cs="Times New Roman"/>
          <w:bCs/>
          <w:sz w:val="26"/>
          <w:szCs w:val="26"/>
        </w:rPr>
        <w:t>Волноваського районного суду Донецької області Подоляк Я.М.</w:t>
      </w:r>
      <w:r w:rsidRPr="007A5F3D">
        <w:rPr>
          <w:rFonts w:ascii="Times New Roman" w:eastAsia="Times New Roman" w:hAnsi="Times New Roman" w:cs="Times New Roman"/>
          <w:sz w:val="26"/>
          <w:szCs w:val="26"/>
          <w:lang w:eastAsia="uk-UA"/>
        </w:rPr>
        <w:t xml:space="preserve"> до </w:t>
      </w:r>
      <w:r w:rsidR="008750E7" w:rsidRPr="007A5F3D">
        <w:rPr>
          <w:rFonts w:ascii="Times New Roman" w:eastAsia="Times New Roman" w:hAnsi="Times New Roman" w:cs="Times New Roman"/>
          <w:sz w:val="26"/>
          <w:szCs w:val="26"/>
          <w:lang w:eastAsia="uk-UA"/>
        </w:rPr>
        <w:t>Олександрійського міськ</w:t>
      </w:r>
      <w:r w:rsidRPr="007A5F3D">
        <w:rPr>
          <w:rFonts w:ascii="Times New Roman" w:eastAsia="Times New Roman" w:hAnsi="Times New Roman" w:cs="Times New Roman"/>
          <w:sz w:val="26"/>
          <w:szCs w:val="26"/>
          <w:lang w:eastAsia="uk-UA"/>
        </w:rPr>
        <w:t xml:space="preserve">районного суду </w:t>
      </w:r>
      <w:r w:rsidR="008750E7" w:rsidRPr="007A5F3D">
        <w:rPr>
          <w:rFonts w:ascii="Times New Roman" w:eastAsia="Times New Roman" w:hAnsi="Times New Roman" w:cs="Times New Roman"/>
          <w:sz w:val="26"/>
          <w:szCs w:val="26"/>
          <w:lang w:eastAsia="uk-UA"/>
        </w:rPr>
        <w:t>Кіровоградс</w:t>
      </w:r>
      <w:r w:rsidRPr="007A5F3D">
        <w:rPr>
          <w:rFonts w:ascii="Times New Roman" w:eastAsia="Times New Roman" w:hAnsi="Times New Roman" w:cs="Times New Roman"/>
          <w:sz w:val="26"/>
          <w:szCs w:val="26"/>
          <w:lang w:eastAsia="uk-UA"/>
        </w:rPr>
        <w:t xml:space="preserve">ької області та одночасне </w:t>
      </w:r>
      <w:r w:rsidR="008750E7" w:rsidRPr="007A5F3D">
        <w:rPr>
          <w:rFonts w:ascii="Times New Roman" w:eastAsia="Times New Roman" w:hAnsi="Times New Roman" w:cs="Times New Roman"/>
          <w:sz w:val="26"/>
          <w:szCs w:val="26"/>
          <w:lang w:eastAsia="uk-UA"/>
        </w:rPr>
        <w:t>її</w:t>
      </w:r>
      <w:r w:rsidRPr="007A5F3D">
        <w:rPr>
          <w:rFonts w:ascii="Times New Roman" w:eastAsia="Times New Roman" w:hAnsi="Times New Roman" w:cs="Times New Roman"/>
          <w:sz w:val="26"/>
          <w:szCs w:val="26"/>
          <w:lang w:eastAsia="uk-UA"/>
        </w:rPr>
        <w:t xml:space="preserve"> відрядження Комісією у складі палати призначено на 0</w:t>
      </w:r>
      <w:r w:rsidR="008750E7" w:rsidRPr="007A5F3D">
        <w:rPr>
          <w:rFonts w:ascii="Times New Roman" w:eastAsia="Times New Roman" w:hAnsi="Times New Roman" w:cs="Times New Roman"/>
          <w:sz w:val="26"/>
          <w:szCs w:val="26"/>
          <w:lang w:eastAsia="uk-UA"/>
        </w:rPr>
        <w:t>9</w:t>
      </w:r>
      <w:r w:rsidRPr="007A5F3D">
        <w:rPr>
          <w:rFonts w:ascii="Times New Roman" w:eastAsia="Times New Roman" w:hAnsi="Times New Roman" w:cs="Times New Roman"/>
          <w:sz w:val="26"/>
          <w:szCs w:val="26"/>
          <w:lang w:eastAsia="uk-UA"/>
        </w:rPr>
        <w:t xml:space="preserve">.04.2025, про що суддю повідомлено шляхом розміщення на офіційному </w:t>
      </w:r>
      <w:proofErr w:type="spellStart"/>
      <w:r w:rsidRPr="007A5F3D">
        <w:rPr>
          <w:rFonts w:ascii="Times New Roman" w:eastAsia="Times New Roman" w:hAnsi="Times New Roman" w:cs="Times New Roman"/>
          <w:sz w:val="26"/>
          <w:szCs w:val="26"/>
          <w:lang w:eastAsia="uk-UA"/>
        </w:rPr>
        <w:t>вебсайті</w:t>
      </w:r>
      <w:proofErr w:type="spellEnd"/>
      <w:r w:rsidRPr="007A5F3D">
        <w:rPr>
          <w:rFonts w:ascii="Times New Roman" w:eastAsia="Times New Roman" w:hAnsi="Times New Roman" w:cs="Times New Roman"/>
          <w:sz w:val="26"/>
          <w:szCs w:val="26"/>
          <w:lang w:eastAsia="uk-UA"/>
        </w:rPr>
        <w:t xml:space="preserve"> Комісії відповідного оголошення.</w:t>
      </w:r>
    </w:p>
    <w:p w:rsidR="009571D5" w:rsidRPr="007A5F3D" w:rsidRDefault="008750E7"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У засіданні Комісії 09</w:t>
      </w:r>
      <w:r w:rsidR="009571D5" w:rsidRPr="007A5F3D">
        <w:rPr>
          <w:rFonts w:ascii="Times New Roman" w:eastAsia="Times New Roman" w:hAnsi="Times New Roman" w:cs="Times New Roman"/>
          <w:sz w:val="26"/>
          <w:szCs w:val="26"/>
          <w:lang w:eastAsia="uk-UA"/>
        </w:rPr>
        <w:t xml:space="preserve">.04.2025 суддя </w:t>
      </w:r>
      <w:r w:rsidRPr="007A5F3D">
        <w:rPr>
          <w:rFonts w:ascii="Times New Roman" w:hAnsi="Times New Roman" w:cs="Times New Roman"/>
          <w:bCs/>
          <w:sz w:val="26"/>
          <w:szCs w:val="26"/>
        </w:rPr>
        <w:t>Волноваського районного суду Донецької області Подоляк Я.М.</w:t>
      </w:r>
      <w:r w:rsidRPr="007A5F3D">
        <w:rPr>
          <w:rFonts w:ascii="Times New Roman" w:eastAsia="Times New Roman" w:hAnsi="Times New Roman" w:cs="Times New Roman"/>
          <w:sz w:val="26"/>
          <w:szCs w:val="26"/>
          <w:lang w:eastAsia="uk-UA"/>
        </w:rPr>
        <w:t xml:space="preserve"> </w:t>
      </w:r>
      <w:r w:rsidR="00C16AA7" w:rsidRPr="007A5F3D">
        <w:rPr>
          <w:rFonts w:ascii="Times New Roman" w:eastAsia="Times New Roman" w:hAnsi="Times New Roman" w:cs="Times New Roman"/>
          <w:sz w:val="26"/>
          <w:szCs w:val="26"/>
          <w:lang w:eastAsia="uk-UA"/>
        </w:rPr>
        <w:t xml:space="preserve">не прибула. </w:t>
      </w:r>
    </w:p>
    <w:p w:rsidR="009571D5" w:rsidRPr="007A5F3D" w:rsidRDefault="00C16AA7"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Рішенням Комісії від 09</w:t>
      </w:r>
      <w:r w:rsidR="009571D5" w:rsidRPr="007A5F3D">
        <w:rPr>
          <w:rFonts w:ascii="Times New Roman" w:eastAsia="Times New Roman" w:hAnsi="Times New Roman" w:cs="Times New Roman"/>
          <w:sz w:val="26"/>
          <w:szCs w:val="26"/>
          <w:lang w:eastAsia="uk-UA"/>
        </w:rPr>
        <w:t xml:space="preserve">.04.2025 оголошено перерву в розгляді питання про дострокове закінчення відрядження судді </w:t>
      </w:r>
      <w:r w:rsidRPr="007A5F3D">
        <w:rPr>
          <w:rFonts w:ascii="Times New Roman" w:hAnsi="Times New Roman" w:cs="Times New Roman"/>
          <w:bCs/>
          <w:sz w:val="26"/>
          <w:szCs w:val="26"/>
        </w:rPr>
        <w:t>Волноваського районного суду Донецької області Подоляк Я.М.</w:t>
      </w:r>
      <w:r w:rsidRPr="007A5F3D">
        <w:rPr>
          <w:rFonts w:ascii="Times New Roman" w:eastAsia="Times New Roman" w:hAnsi="Times New Roman" w:cs="Times New Roman"/>
          <w:sz w:val="26"/>
          <w:szCs w:val="26"/>
          <w:lang w:eastAsia="uk-UA"/>
        </w:rPr>
        <w:t xml:space="preserve"> до Олександрійського міськрайонного суду Кіровоградської області </w:t>
      </w:r>
      <w:r w:rsidR="009571D5" w:rsidRPr="007A5F3D">
        <w:rPr>
          <w:rFonts w:ascii="Times New Roman" w:eastAsia="Times New Roman" w:hAnsi="Times New Roman" w:cs="Times New Roman"/>
          <w:sz w:val="26"/>
          <w:szCs w:val="26"/>
          <w:lang w:eastAsia="uk-UA"/>
        </w:rPr>
        <w:t xml:space="preserve">та одночасне </w:t>
      </w:r>
      <w:r w:rsidRPr="007A5F3D">
        <w:rPr>
          <w:rFonts w:ascii="Times New Roman" w:eastAsia="Times New Roman" w:hAnsi="Times New Roman" w:cs="Times New Roman"/>
          <w:sz w:val="26"/>
          <w:szCs w:val="26"/>
          <w:lang w:eastAsia="uk-UA"/>
        </w:rPr>
        <w:t>її</w:t>
      </w:r>
      <w:r w:rsidR="009571D5" w:rsidRPr="007A5F3D">
        <w:rPr>
          <w:rFonts w:ascii="Times New Roman" w:eastAsia="Times New Roman" w:hAnsi="Times New Roman" w:cs="Times New Roman"/>
          <w:sz w:val="26"/>
          <w:szCs w:val="26"/>
          <w:lang w:eastAsia="uk-UA"/>
        </w:rPr>
        <w:t xml:space="preserve"> відрядження.</w:t>
      </w:r>
    </w:p>
    <w:p w:rsidR="009571D5" w:rsidRPr="007A5F3D" w:rsidRDefault="009571D5" w:rsidP="009571D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Розгляд питання про дострокове закінчення відрядження судді </w:t>
      </w:r>
      <w:r w:rsidR="009F3EB4" w:rsidRPr="007A5F3D">
        <w:rPr>
          <w:rFonts w:ascii="Times New Roman" w:hAnsi="Times New Roman" w:cs="Times New Roman"/>
          <w:bCs/>
          <w:sz w:val="26"/>
          <w:szCs w:val="26"/>
        </w:rPr>
        <w:t>Волноваського районного суду Донецької області Подоляк Я.М.</w:t>
      </w:r>
      <w:r w:rsidR="009F3EB4" w:rsidRPr="007A5F3D">
        <w:rPr>
          <w:rFonts w:ascii="Times New Roman" w:eastAsia="Times New Roman" w:hAnsi="Times New Roman" w:cs="Times New Roman"/>
          <w:sz w:val="26"/>
          <w:szCs w:val="26"/>
          <w:lang w:eastAsia="uk-UA"/>
        </w:rPr>
        <w:t xml:space="preserve"> до Олександрійського міськрайонного суду Кіровоградської області та одночасне її відрядження</w:t>
      </w:r>
      <w:r w:rsidRPr="007A5F3D">
        <w:rPr>
          <w:rFonts w:ascii="Times New Roman" w:eastAsia="Times New Roman" w:hAnsi="Times New Roman" w:cs="Times New Roman"/>
          <w:sz w:val="26"/>
          <w:szCs w:val="26"/>
          <w:lang w:eastAsia="uk-UA"/>
        </w:rPr>
        <w:t xml:space="preserve"> Комісією у складі палати призначено на 05.11.2025, про що суддю повідомлено шляхом розміщення на офіційному </w:t>
      </w:r>
      <w:proofErr w:type="spellStart"/>
      <w:r w:rsidRPr="007A5F3D">
        <w:rPr>
          <w:rFonts w:ascii="Times New Roman" w:eastAsia="Times New Roman" w:hAnsi="Times New Roman" w:cs="Times New Roman"/>
          <w:sz w:val="26"/>
          <w:szCs w:val="26"/>
          <w:lang w:eastAsia="uk-UA"/>
        </w:rPr>
        <w:t>вебсайті</w:t>
      </w:r>
      <w:proofErr w:type="spellEnd"/>
      <w:r w:rsidRPr="007A5F3D">
        <w:rPr>
          <w:rFonts w:ascii="Times New Roman" w:eastAsia="Times New Roman" w:hAnsi="Times New Roman" w:cs="Times New Roman"/>
          <w:sz w:val="26"/>
          <w:szCs w:val="26"/>
          <w:lang w:eastAsia="uk-UA"/>
        </w:rPr>
        <w:t xml:space="preserve"> Комісії відповідного оголошення.</w:t>
      </w:r>
    </w:p>
    <w:p w:rsidR="009571D5" w:rsidRPr="007A5F3D" w:rsidRDefault="009571D5" w:rsidP="009571D5">
      <w:pPr>
        <w:pStyle w:val="rtejustify"/>
        <w:shd w:val="clear" w:color="auto" w:fill="FFFFFF"/>
        <w:spacing w:before="0" w:beforeAutospacing="0" w:after="0" w:afterAutospacing="0"/>
        <w:ind w:firstLine="709"/>
        <w:jc w:val="both"/>
        <w:rPr>
          <w:sz w:val="26"/>
          <w:szCs w:val="26"/>
        </w:rPr>
      </w:pPr>
      <w:r w:rsidRPr="007A5F3D">
        <w:rPr>
          <w:sz w:val="26"/>
          <w:szCs w:val="26"/>
        </w:rPr>
        <w:t xml:space="preserve">У засідання Комісії 05.11.2025 суддя </w:t>
      </w:r>
      <w:r w:rsidR="009F3EB4" w:rsidRPr="007A5F3D">
        <w:rPr>
          <w:bCs/>
          <w:sz w:val="26"/>
          <w:szCs w:val="26"/>
        </w:rPr>
        <w:t>Волноваського районного суду Донецької області Подоляк Я.М.</w:t>
      </w:r>
      <w:r w:rsidRPr="007A5F3D">
        <w:rPr>
          <w:bCs/>
          <w:sz w:val="26"/>
          <w:szCs w:val="26"/>
        </w:rPr>
        <w:t xml:space="preserve"> </w:t>
      </w:r>
      <w:r w:rsidR="009F3EB4" w:rsidRPr="007A5F3D">
        <w:rPr>
          <w:sz w:val="26"/>
          <w:szCs w:val="26"/>
        </w:rPr>
        <w:t xml:space="preserve">не прибула. </w:t>
      </w:r>
    </w:p>
    <w:p w:rsidR="009571D5" w:rsidRPr="007A5F3D" w:rsidRDefault="009571D5" w:rsidP="009571D5">
      <w:pPr>
        <w:pStyle w:val="rtejustify"/>
        <w:shd w:val="clear" w:color="auto" w:fill="FFFFFF"/>
        <w:spacing w:before="0" w:beforeAutospacing="0" w:after="0" w:afterAutospacing="0"/>
        <w:ind w:firstLine="709"/>
        <w:jc w:val="both"/>
        <w:rPr>
          <w:sz w:val="26"/>
          <w:szCs w:val="26"/>
        </w:rPr>
      </w:pPr>
      <w:r w:rsidRPr="007A5F3D">
        <w:rPr>
          <w:sz w:val="26"/>
          <w:szCs w:val="26"/>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9571D5" w:rsidRPr="007A5F3D" w:rsidRDefault="009571D5" w:rsidP="009571D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Заслухавши доповідача, проаналізувавши матеріали щодо дострокового закінчення попереднього відрядження судді </w:t>
      </w:r>
      <w:r w:rsidR="009F3EB4" w:rsidRPr="007A5F3D">
        <w:rPr>
          <w:rFonts w:ascii="Times New Roman" w:hAnsi="Times New Roman" w:cs="Times New Roman"/>
          <w:bCs/>
          <w:sz w:val="26"/>
          <w:szCs w:val="26"/>
        </w:rPr>
        <w:t xml:space="preserve">Волноваського районного суду Донецької області Подоляк Я.М. </w:t>
      </w:r>
      <w:r w:rsidRPr="007A5F3D">
        <w:rPr>
          <w:rFonts w:ascii="Times New Roman" w:eastAsia="Times New Roman" w:hAnsi="Times New Roman" w:cs="Times New Roman"/>
          <w:sz w:val="26"/>
          <w:szCs w:val="26"/>
          <w:lang w:eastAsia="uk-UA"/>
        </w:rPr>
        <w:t>та одночасного відрядження, Комісія встановила таке.</w:t>
      </w:r>
    </w:p>
    <w:p w:rsidR="00F76680" w:rsidRPr="007A5F3D" w:rsidRDefault="00F76680" w:rsidP="00F76680">
      <w:pPr>
        <w:shd w:val="clear" w:color="auto" w:fill="FFFFFF"/>
        <w:spacing w:after="0" w:line="240" w:lineRule="auto"/>
        <w:ind w:firstLine="709"/>
        <w:jc w:val="both"/>
        <w:rPr>
          <w:rFonts w:ascii="Times New Roman" w:hAnsi="Times New Roman" w:cs="Times New Roman"/>
          <w:sz w:val="26"/>
          <w:szCs w:val="26"/>
          <w:shd w:val="clear" w:color="auto" w:fill="FFFFFF"/>
        </w:rPr>
      </w:pPr>
      <w:r w:rsidRPr="007A5F3D">
        <w:rPr>
          <w:rFonts w:ascii="Times New Roman" w:hAnsi="Times New Roman" w:cs="Times New Roman"/>
          <w:sz w:val="26"/>
          <w:szCs w:val="26"/>
          <w:shd w:val="clear" w:color="auto" w:fill="FFFFFF"/>
        </w:rPr>
        <w:t>Указом Президента України від 14.08.2020 № 320/2020 Подоляк Я.М. призначено на посаду судді Волноваського районного суду Донецької області.</w:t>
      </w:r>
    </w:p>
    <w:p w:rsidR="00F76680" w:rsidRPr="007A5F3D" w:rsidRDefault="00F76680" w:rsidP="00F76680">
      <w:pPr>
        <w:pStyle w:val="rtejustify"/>
        <w:shd w:val="clear" w:color="auto" w:fill="FFFFFF"/>
        <w:spacing w:before="0" w:beforeAutospacing="0" w:after="0" w:afterAutospacing="0"/>
        <w:ind w:firstLine="708"/>
        <w:jc w:val="both"/>
        <w:rPr>
          <w:sz w:val="26"/>
          <w:szCs w:val="26"/>
        </w:rPr>
      </w:pPr>
      <w:r w:rsidRPr="007A5F3D">
        <w:rPr>
          <w:sz w:val="26"/>
          <w:szCs w:val="26"/>
        </w:rPr>
        <w:t xml:space="preserve">Відповідно до розпорядження Голови Верховного Суду від 06.03.2022 № 1/0/9-22 «Про зміну територіальної підсудності судових справ в умовах воєнного стану», змінено територіальну підсудність судових справ Волноваського районного суду Донецької області шляхом її передачі до Красногвардійського районного суду міста Дніпропетровська (зараз </w:t>
      </w:r>
      <w:proofErr w:type="spellStart"/>
      <w:r w:rsidRPr="007A5F3D">
        <w:rPr>
          <w:sz w:val="26"/>
          <w:szCs w:val="26"/>
        </w:rPr>
        <w:t>Чечелівський</w:t>
      </w:r>
      <w:proofErr w:type="spellEnd"/>
      <w:r w:rsidRPr="007A5F3D">
        <w:rPr>
          <w:sz w:val="26"/>
          <w:szCs w:val="26"/>
        </w:rPr>
        <w:t xml:space="preserve"> районний суд міста Дніпра).</w:t>
      </w:r>
    </w:p>
    <w:p w:rsidR="00F76680" w:rsidRPr="007A5F3D" w:rsidRDefault="00F76680" w:rsidP="00F76680">
      <w:pPr>
        <w:pStyle w:val="rtejustify"/>
        <w:shd w:val="clear" w:color="auto" w:fill="FFFFFF"/>
        <w:spacing w:before="0" w:beforeAutospacing="0" w:after="0" w:afterAutospacing="0"/>
        <w:ind w:firstLine="709"/>
        <w:jc w:val="both"/>
        <w:rPr>
          <w:sz w:val="26"/>
          <w:szCs w:val="26"/>
        </w:rPr>
      </w:pPr>
      <w:r w:rsidRPr="007A5F3D">
        <w:rPr>
          <w:sz w:val="26"/>
          <w:szCs w:val="26"/>
        </w:rPr>
        <w:t xml:space="preserve">Рішенням Голови Верховного Суду від 06.06.2022 № 206/0/149-22 Подоляк Я.М. на підставі пункту 56 розділу XІІ «Прикінцеві та перехідні положення» Закону України «Про </w:t>
      </w:r>
      <w:r w:rsidRPr="007A5F3D">
        <w:rPr>
          <w:sz w:val="26"/>
          <w:szCs w:val="26"/>
        </w:rPr>
        <w:lastRenderedPageBreak/>
        <w:t>судоустрій і статус суддів» відряджено до Олександрійського міськрайонного суду Кіровоградської області для здійснення правосуддя з 07.06.2022.</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Пунктом 4 розділу VІI Порядку передбачено,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Підставами для дострокового закінчення попереднього відрядження судді та одночасного його відрядження може бути:</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зміна обставин у суді, до якого відряджений суддя, зокрема, рівень судового навантаження не є надмірним;</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При вирішенні питання про дострокове закінчення відрядження Комісія керується пунктами 4, 5, 5-1, 5-2, 5-3, 5-4 розділу VII Порядку. Відповідно до пункту 5 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Вирішуючи питання щодо дострокового закінчення відрядження судді  </w:t>
      </w:r>
      <w:r w:rsidR="00645FA2" w:rsidRPr="007A5F3D">
        <w:rPr>
          <w:rFonts w:ascii="Times New Roman" w:hAnsi="Times New Roman" w:cs="Times New Roman"/>
          <w:bCs/>
          <w:sz w:val="26"/>
          <w:szCs w:val="26"/>
        </w:rPr>
        <w:t>Волноваського районного суду Донецької області Подоляк Я.М.</w:t>
      </w:r>
      <w:r w:rsidR="00645FA2" w:rsidRPr="007A5F3D">
        <w:rPr>
          <w:rFonts w:ascii="Times New Roman" w:eastAsia="Times New Roman" w:hAnsi="Times New Roman" w:cs="Times New Roman"/>
          <w:sz w:val="26"/>
          <w:szCs w:val="26"/>
          <w:lang w:eastAsia="uk-UA"/>
        </w:rPr>
        <w:t xml:space="preserve"> до Олександрійського міськрайонного суду Кіровоградської області та одночасне її відрядження </w:t>
      </w:r>
      <w:r w:rsidRPr="007A5F3D">
        <w:rPr>
          <w:rFonts w:ascii="Times New Roman" w:eastAsia="Times New Roman" w:hAnsi="Times New Roman" w:cs="Times New Roman"/>
          <w:sz w:val="26"/>
          <w:szCs w:val="26"/>
          <w:lang w:eastAsia="uk-UA"/>
        </w:rPr>
        <w:t xml:space="preserve">до </w:t>
      </w:r>
      <w:r w:rsidR="00645FA2" w:rsidRPr="007A5F3D">
        <w:rPr>
          <w:rFonts w:ascii="Times New Roman" w:eastAsia="Times New Roman" w:hAnsi="Times New Roman" w:cs="Times New Roman"/>
          <w:sz w:val="26"/>
          <w:szCs w:val="26"/>
          <w:lang w:eastAsia="uk-UA"/>
        </w:rPr>
        <w:t>Бровар</w:t>
      </w:r>
      <w:r w:rsidRPr="007A5F3D">
        <w:rPr>
          <w:rFonts w:ascii="Times New Roman" w:eastAsia="Times New Roman" w:hAnsi="Times New Roman" w:cs="Times New Roman"/>
          <w:sz w:val="26"/>
          <w:szCs w:val="26"/>
          <w:lang w:eastAsia="uk-UA"/>
        </w:rPr>
        <w:t xml:space="preserve">ського </w:t>
      </w:r>
      <w:r w:rsidR="00645FA2" w:rsidRPr="007A5F3D">
        <w:rPr>
          <w:rFonts w:ascii="Times New Roman" w:eastAsia="Times New Roman" w:hAnsi="Times New Roman" w:cs="Times New Roman"/>
          <w:sz w:val="26"/>
          <w:szCs w:val="26"/>
          <w:lang w:eastAsia="uk-UA"/>
        </w:rPr>
        <w:t>міськ</w:t>
      </w:r>
      <w:r w:rsidRPr="007A5F3D">
        <w:rPr>
          <w:rFonts w:ascii="Times New Roman" w:eastAsia="Times New Roman" w:hAnsi="Times New Roman" w:cs="Times New Roman"/>
          <w:sz w:val="26"/>
          <w:szCs w:val="26"/>
          <w:lang w:eastAsia="uk-UA"/>
        </w:rPr>
        <w:t xml:space="preserve">районного суду </w:t>
      </w:r>
      <w:r w:rsidR="00645FA2" w:rsidRPr="007A5F3D">
        <w:rPr>
          <w:rFonts w:ascii="Times New Roman" w:eastAsia="Times New Roman" w:hAnsi="Times New Roman" w:cs="Times New Roman"/>
          <w:sz w:val="26"/>
          <w:szCs w:val="26"/>
          <w:lang w:eastAsia="uk-UA"/>
        </w:rPr>
        <w:t>Київ</w:t>
      </w:r>
      <w:r w:rsidRPr="007A5F3D">
        <w:rPr>
          <w:rFonts w:ascii="Times New Roman" w:eastAsia="Times New Roman" w:hAnsi="Times New Roman" w:cs="Times New Roman"/>
          <w:sz w:val="26"/>
          <w:szCs w:val="26"/>
          <w:lang w:eastAsia="uk-UA"/>
        </w:rPr>
        <w:t>ської області Комісія враховує таке.</w:t>
      </w:r>
    </w:p>
    <w:p w:rsidR="009571D5" w:rsidRPr="007A5F3D" w:rsidRDefault="004E2D50"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w:t>
      </w:r>
      <w:r w:rsidR="009571D5" w:rsidRPr="007A5F3D">
        <w:rPr>
          <w:rFonts w:ascii="Times New Roman" w:eastAsia="Times New Roman" w:hAnsi="Times New Roman" w:cs="Times New Roman"/>
          <w:sz w:val="26"/>
          <w:szCs w:val="26"/>
          <w:lang w:eastAsia="uk-UA"/>
        </w:rPr>
        <w:t xml:space="preserve"> </w:t>
      </w:r>
      <w:r w:rsidR="00036F65" w:rsidRPr="007A5F3D">
        <w:rPr>
          <w:rFonts w:ascii="Times New Roman" w:eastAsia="Times New Roman" w:hAnsi="Times New Roman" w:cs="Times New Roman"/>
          <w:sz w:val="26"/>
          <w:szCs w:val="26"/>
          <w:lang w:eastAsia="uk-UA"/>
        </w:rPr>
        <w:t>Олександрійському</w:t>
      </w:r>
      <w:r w:rsidR="009571D5" w:rsidRPr="007A5F3D">
        <w:rPr>
          <w:rFonts w:ascii="Times New Roman" w:eastAsia="Times New Roman" w:hAnsi="Times New Roman" w:cs="Times New Roman"/>
          <w:sz w:val="26"/>
          <w:szCs w:val="26"/>
          <w:lang w:eastAsia="uk-UA"/>
        </w:rPr>
        <w:t xml:space="preserve"> </w:t>
      </w:r>
      <w:r w:rsidR="00036F65" w:rsidRPr="007A5F3D">
        <w:rPr>
          <w:rFonts w:ascii="Times New Roman" w:eastAsia="Times New Roman" w:hAnsi="Times New Roman" w:cs="Times New Roman"/>
          <w:sz w:val="26"/>
          <w:szCs w:val="26"/>
          <w:lang w:eastAsia="uk-UA"/>
        </w:rPr>
        <w:t>міськ</w:t>
      </w:r>
      <w:r w:rsidR="009571D5" w:rsidRPr="007A5F3D">
        <w:rPr>
          <w:rFonts w:ascii="Times New Roman" w:eastAsia="Times New Roman" w:hAnsi="Times New Roman" w:cs="Times New Roman"/>
          <w:sz w:val="26"/>
          <w:szCs w:val="26"/>
          <w:lang w:eastAsia="uk-UA"/>
        </w:rPr>
        <w:t xml:space="preserve">районному суді </w:t>
      </w:r>
      <w:r w:rsidR="00036F65" w:rsidRPr="007A5F3D">
        <w:rPr>
          <w:rFonts w:ascii="Times New Roman" w:eastAsia="Times New Roman" w:hAnsi="Times New Roman" w:cs="Times New Roman"/>
          <w:sz w:val="26"/>
          <w:szCs w:val="26"/>
          <w:lang w:eastAsia="uk-UA"/>
        </w:rPr>
        <w:t>Кіровоград</w:t>
      </w:r>
      <w:r w:rsidR="009571D5" w:rsidRPr="007A5F3D">
        <w:rPr>
          <w:rFonts w:ascii="Times New Roman" w:eastAsia="Times New Roman" w:hAnsi="Times New Roman" w:cs="Times New Roman"/>
          <w:sz w:val="26"/>
          <w:szCs w:val="26"/>
          <w:lang w:eastAsia="uk-UA"/>
        </w:rPr>
        <w:t xml:space="preserve">ської області згідно з рішенням Вищої ради правосуддя затверджено </w:t>
      </w:r>
      <w:r w:rsidR="003B7D54">
        <w:rPr>
          <w:rFonts w:ascii="Times New Roman" w:eastAsia="Times New Roman" w:hAnsi="Times New Roman" w:cs="Times New Roman"/>
          <w:sz w:val="26"/>
          <w:szCs w:val="26"/>
          <w:lang w:eastAsia="uk-UA"/>
        </w:rPr>
        <w:t>чотирнадцять</w:t>
      </w:r>
      <w:r w:rsidR="009571D5" w:rsidRPr="007A5F3D">
        <w:rPr>
          <w:rFonts w:ascii="Times New Roman" w:eastAsia="Times New Roman" w:hAnsi="Times New Roman" w:cs="Times New Roman"/>
          <w:sz w:val="26"/>
          <w:szCs w:val="26"/>
          <w:lang w:eastAsia="uk-UA"/>
        </w:rPr>
        <w:t xml:space="preserve"> штатн</w:t>
      </w:r>
      <w:r w:rsidR="000F27C2" w:rsidRPr="007A5F3D">
        <w:rPr>
          <w:rFonts w:ascii="Times New Roman" w:eastAsia="Times New Roman" w:hAnsi="Times New Roman" w:cs="Times New Roman"/>
          <w:sz w:val="26"/>
          <w:szCs w:val="26"/>
          <w:lang w:eastAsia="uk-UA"/>
        </w:rPr>
        <w:t>их</w:t>
      </w:r>
      <w:r w:rsidR="009571D5" w:rsidRPr="007A5F3D">
        <w:rPr>
          <w:rFonts w:ascii="Times New Roman" w:eastAsia="Times New Roman" w:hAnsi="Times New Roman" w:cs="Times New Roman"/>
          <w:sz w:val="26"/>
          <w:szCs w:val="26"/>
          <w:lang w:eastAsia="uk-UA"/>
        </w:rPr>
        <w:t xml:space="preserve"> посад судді</w:t>
      </w:r>
      <w:r w:rsidR="000F27C2" w:rsidRPr="007A5F3D">
        <w:rPr>
          <w:rFonts w:ascii="Times New Roman" w:eastAsia="Times New Roman" w:hAnsi="Times New Roman" w:cs="Times New Roman"/>
          <w:sz w:val="26"/>
          <w:szCs w:val="26"/>
          <w:lang w:eastAsia="uk-UA"/>
        </w:rPr>
        <w:t>в</w:t>
      </w:r>
      <w:r w:rsidR="009571D5" w:rsidRPr="007A5F3D">
        <w:rPr>
          <w:rFonts w:ascii="Times New Roman" w:eastAsia="Times New Roman" w:hAnsi="Times New Roman" w:cs="Times New Roman"/>
          <w:sz w:val="26"/>
          <w:szCs w:val="26"/>
          <w:lang w:eastAsia="uk-UA"/>
        </w:rPr>
        <w:t xml:space="preserve">. Фактично здійснюють правосуддя </w:t>
      </w:r>
      <w:r w:rsidR="003B7D54">
        <w:rPr>
          <w:rFonts w:ascii="Times New Roman" w:eastAsia="Times New Roman" w:hAnsi="Times New Roman" w:cs="Times New Roman"/>
          <w:sz w:val="26"/>
          <w:szCs w:val="26"/>
          <w:lang w:eastAsia="uk-UA"/>
        </w:rPr>
        <w:t>одинадцять</w:t>
      </w:r>
      <w:r w:rsidR="009571D5" w:rsidRPr="007A5F3D">
        <w:rPr>
          <w:rFonts w:ascii="Times New Roman" w:eastAsia="Times New Roman" w:hAnsi="Times New Roman" w:cs="Times New Roman"/>
          <w:sz w:val="26"/>
          <w:szCs w:val="26"/>
          <w:lang w:eastAsia="uk-UA"/>
        </w:rPr>
        <w:t xml:space="preserve"> суддів</w:t>
      </w:r>
      <w:r w:rsidR="000F27C2" w:rsidRPr="007A5F3D">
        <w:rPr>
          <w:rFonts w:ascii="Times New Roman" w:eastAsia="Times New Roman" w:hAnsi="Times New Roman" w:cs="Times New Roman"/>
          <w:sz w:val="26"/>
          <w:szCs w:val="26"/>
          <w:lang w:eastAsia="uk-UA"/>
        </w:rPr>
        <w:t xml:space="preserve">, </w:t>
      </w:r>
      <w:r w:rsidR="003B7D54">
        <w:rPr>
          <w:rFonts w:ascii="Times New Roman" w:eastAsia="Times New Roman" w:hAnsi="Times New Roman" w:cs="Times New Roman"/>
          <w:sz w:val="26"/>
          <w:szCs w:val="26"/>
          <w:lang w:eastAsia="uk-UA"/>
        </w:rPr>
        <w:t>шість</w:t>
      </w:r>
      <w:r w:rsidR="000F27C2" w:rsidRPr="007A5F3D">
        <w:rPr>
          <w:rFonts w:ascii="Times New Roman" w:hAnsi="Times New Roman" w:cs="Times New Roman"/>
          <w:color w:val="000000"/>
          <w:sz w:val="26"/>
          <w:szCs w:val="26"/>
        </w:rPr>
        <w:t xml:space="preserve"> з яких призначені безпосередньо до цього ж суду та </w:t>
      </w:r>
      <w:r w:rsidR="003B7D54">
        <w:rPr>
          <w:rFonts w:ascii="Times New Roman" w:hAnsi="Times New Roman" w:cs="Times New Roman"/>
          <w:color w:val="000000"/>
          <w:sz w:val="26"/>
          <w:szCs w:val="26"/>
        </w:rPr>
        <w:t>п’ять</w:t>
      </w:r>
      <w:r w:rsidR="000F27C2" w:rsidRPr="007A5F3D">
        <w:rPr>
          <w:rFonts w:ascii="Times New Roman" w:hAnsi="Times New Roman" w:cs="Times New Roman"/>
          <w:color w:val="000000"/>
          <w:sz w:val="26"/>
          <w:szCs w:val="26"/>
        </w:rPr>
        <w:t xml:space="preserve"> відряджені безстроково</w:t>
      </w:r>
      <w:r w:rsidR="009571D5" w:rsidRPr="007A5F3D">
        <w:rPr>
          <w:rFonts w:ascii="Times New Roman" w:eastAsia="Times New Roman" w:hAnsi="Times New Roman" w:cs="Times New Roman"/>
          <w:sz w:val="26"/>
          <w:szCs w:val="26"/>
          <w:lang w:eastAsia="uk-UA"/>
        </w:rPr>
        <w:t>.</w:t>
      </w:r>
    </w:p>
    <w:p w:rsidR="00CB280A" w:rsidRDefault="00CB280A" w:rsidP="00CB280A">
      <w:pPr>
        <w:pStyle w:val="rtejustify"/>
        <w:shd w:val="clear" w:color="auto" w:fill="FFFFFF"/>
        <w:spacing w:before="0" w:beforeAutospacing="0" w:after="0" w:afterAutospacing="0"/>
        <w:ind w:firstLine="708"/>
        <w:jc w:val="both"/>
        <w:rPr>
          <w:color w:val="1D1D1B"/>
          <w:sz w:val="26"/>
          <w:szCs w:val="26"/>
        </w:rPr>
      </w:pPr>
      <w:r w:rsidRPr="007A5F3D">
        <w:rPr>
          <w:color w:val="1D1D1B"/>
          <w:sz w:val="26"/>
          <w:szCs w:val="26"/>
        </w:rPr>
        <w:t xml:space="preserve">Станом на 30.09.2025 до цього суду надійшло 7 696 справ та матеріалів. Нормативний час, необхідний для розгляду справ і матеріалів, становить 24 938 год. Середня кількість днів, необхідних для розгляду </w:t>
      </w:r>
      <w:r w:rsidR="004E2D50">
        <w:rPr>
          <w:color w:val="1D1D1B"/>
          <w:sz w:val="26"/>
          <w:szCs w:val="26"/>
        </w:rPr>
        <w:t>справ одним повноважним суддею –</w:t>
      </w:r>
      <w:r w:rsidRPr="007A5F3D">
        <w:rPr>
          <w:color w:val="1D1D1B"/>
          <w:sz w:val="26"/>
          <w:szCs w:val="26"/>
        </w:rPr>
        <w:t xml:space="preserve"> 312 днів. Середня кількість днів, необхідних для розгляду справ одним повноважним суддею у разі переведення (відрядження) одного судді з цього суду</w:t>
      </w:r>
      <w:r w:rsidR="00E76DAE">
        <w:rPr>
          <w:color w:val="1D1D1B"/>
          <w:sz w:val="26"/>
          <w:szCs w:val="26"/>
        </w:rPr>
        <w:t>,</w:t>
      </w:r>
      <w:r w:rsidRPr="007A5F3D">
        <w:rPr>
          <w:color w:val="1D1D1B"/>
          <w:sz w:val="26"/>
          <w:szCs w:val="26"/>
        </w:rPr>
        <w:t xml:space="preserve"> становитиме – 346 днів. </w:t>
      </w:r>
    </w:p>
    <w:p w:rsidR="002F5530" w:rsidRPr="000E40F4" w:rsidRDefault="00D222B9" w:rsidP="000E40F4">
      <w:pPr>
        <w:pStyle w:val="rtejustify"/>
        <w:shd w:val="clear" w:color="auto" w:fill="FFFFFF"/>
        <w:spacing w:before="0" w:beforeAutospacing="0" w:after="0" w:afterAutospacing="0"/>
        <w:ind w:firstLine="708"/>
        <w:jc w:val="both"/>
        <w:rPr>
          <w:rFonts w:ascii="ProbaPro" w:hAnsi="ProbaPro"/>
          <w:color w:val="000000"/>
          <w:sz w:val="26"/>
          <w:szCs w:val="26"/>
          <w:shd w:val="clear" w:color="auto" w:fill="FFFFFF"/>
        </w:rPr>
      </w:pPr>
      <w:r w:rsidRPr="000E40F4">
        <w:rPr>
          <w:rFonts w:ascii="ProbaPro" w:hAnsi="ProbaPro"/>
          <w:color w:val="000000"/>
          <w:sz w:val="26"/>
          <w:szCs w:val="26"/>
          <w:shd w:val="clear" w:color="auto" w:fill="FFFFFF"/>
        </w:rPr>
        <w:t xml:space="preserve">Згідно з листом голови Олександрійського міськрайонного суду Кіровоградської області від 30.10.2025 № </w:t>
      </w:r>
      <w:r w:rsidR="00F22410" w:rsidRPr="000E40F4">
        <w:rPr>
          <w:rFonts w:ascii="ProbaPro" w:hAnsi="ProbaPro"/>
          <w:color w:val="000000"/>
          <w:sz w:val="26"/>
          <w:szCs w:val="26"/>
          <w:shd w:val="clear" w:color="auto" w:fill="FFFFFF"/>
        </w:rPr>
        <w:t>ЕП-267/25-Вих</w:t>
      </w:r>
      <w:r w:rsidRPr="000E40F4">
        <w:rPr>
          <w:rFonts w:ascii="ProbaPro" w:hAnsi="ProbaPro"/>
          <w:color w:val="000000"/>
          <w:sz w:val="26"/>
          <w:szCs w:val="26"/>
          <w:shd w:val="clear" w:color="auto" w:fill="FFFFFF"/>
        </w:rPr>
        <w:t xml:space="preserve"> у провадженні судді По</w:t>
      </w:r>
      <w:r w:rsidR="00E76DAE">
        <w:rPr>
          <w:rFonts w:ascii="ProbaPro" w:hAnsi="ProbaPro"/>
          <w:color w:val="000000"/>
          <w:sz w:val="26"/>
          <w:szCs w:val="26"/>
          <w:shd w:val="clear" w:color="auto" w:fill="FFFFFF"/>
        </w:rPr>
        <w:t>до</w:t>
      </w:r>
      <w:r w:rsidR="00F22410" w:rsidRPr="000E40F4">
        <w:rPr>
          <w:rFonts w:ascii="ProbaPro" w:hAnsi="ProbaPro"/>
          <w:color w:val="000000"/>
          <w:sz w:val="26"/>
          <w:szCs w:val="26"/>
          <w:shd w:val="clear" w:color="auto" w:fill="FFFFFF"/>
        </w:rPr>
        <w:t>ляк</w:t>
      </w:r>
      <w:r w:rsidRPr="000E40F4">
        <w:rPr>
          <w:rFonts w:ascii="ProbaPro" w:hAnsi="ProbaPro"/>
          <w:color w:val="000000"/>
          <w:sz w:val="26"/>
          <w:szCs w:val="26"/>
          <w:shd w:val="clear" w:color="auto" w:fill="FFFFFF"/>
        </w:rPr>
        <w:t xml:space="preserve"> </w:t>
      </w:r>
      <w:r w:rsidR="00F22410" w:rsidRPr="000E40F4">
        <w:rPr>
          <w:rFonts w:ascii="ProbaPro" w:hAnsi="ProbaPro"/>
          <w:color w:val="000000"/>
          <w:sz w:val="26"/>
          <w:szCs w:val="26"/>
          <w:shd w:val="clear" w:color="auto" w:fill="FFFFFF"/>
        </w:rPr>
        <w:t>Я</w:t>
      </w:r>
      <w:r w:rsidRPr="000E40F4">
        <w:rPr>
          <w:rFonts w:ascii="ProbaPro" w:hAnsi="ProbaPro"/>
          <w:color w:val="000000"/>
          <w:sz w:val="26"/>
          <w:szCs w:val="26"/>
          <w:shd w:val="clear" w:color="auto" w:fill="FFFFFF"/>
        </w:rPr>
        <w:t xml:space="preserve">.М. </w:t>
      </w:r>
      <w:r w:rsidR="002F5530" w:rsidRPr="000E40F4">
        <w:rPr>
          <w:color w:val="000000"/>
          <w:sz w:val="26"/>
          <w:szCs w:val="26"/>
        </w:rPr>
        <w:t xml:space="preserve">перебуває одна судова справа, у якій вона є </w:t>
      </w:r>
      <w:r w:rsidR="00E76DAE">
        <w:rPr>
          <w:color w:val="000000"/>
          <w:sz w:val="26"/>
          <w:szCs w:val="26"/>
        </w:rPr>
        <w:t>суддею–</w:t>
      </w:r>
      <w:r w:rsidR="002F5530" w:rsidRPr="000E40F4">
        <w:rPr>
          <w:color w:val="000000"/>
          <w:sz w:val="26"/>
          <w:szCs w:val="26"/>
        </w:rPr>
        <w:t>доповідачем у складі колегії суддів; шість</w:t>
      </w:r>
      <w:r w:rsidR="000E40F4" w:rsidRPr="000E40F4">
        <w:rPr>
          <w:color w:val="000000"/>
          <w:sz w:val="26"/>
          <w:szCs w:val="26"/>
        </w:rPr>
        <w:t xml:space="preserve"> судових справ, </w:t>
      </w:r>
      <w:r w:rsidR="00E76DAE">
        <w:rPr>
          <w:color w:val="000000"/>
          <w:sz w:val="26"/>
          <w:szCs w:val="26"/>
        </w:rPr>
        <w:t>у</w:t>
      </w:r>
      <w:r w:rsidR="002F5530" w:rsidRPr="000E40F4">
        <w:rPr>
          <w:color w:val="000000"/>
          <w:sz w:val="26"/>
          <w:szCs w:val="26"/>
        </w:rPr>
        <w:t xml:space="preserve"> яких вона входить до складу колегії суддів; </w:t>
      </w:r>
      <w:r w:rsidR="000E40F4" w:rsidRPr="000E40F4">
        <w:rPr>
          <w:color w:val="000000"/>
          <w:sz w:val="26"/>
          <w:szCs w:val="26"/>
        </w:rPr>
        <w:t>два кримінальн</w:t>
      </w:r>
      <w:r w:rsidR="00E76DAE">
        <w:rPr>
          <w:color w:val="000000"/>
          <w:sz w:val="26"/>
          <w:szCs w:val="26"/>
        </w:rPr>
        <w:t>і провадження, у</w:t>
      </w:r>
      <w:r w:rsidR="000E40F4" w:rsidRPr="000E40F4">
        <w:rPr>
          <w:color w:val="000000"/>
          <w:sz w:val="26"/>
          <w:szCs w:val="26"/>
        </w:rPr>
        <w:t xml:space="preserve"> яких до обвинувачених застосовано запобіжний захід у вигляді тримання під вартою понад один рік.</w:t>
      </w:r>
    </w:p>
    <w:p w:rsidR="000F100C"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lastRenderedPageBreak/>
        <w:t xml:space="preserve">У </w:t>
      </w:r>
      <w:r w:rsidR="00CB280A" w:rsidRPr="007A5F3D">
        <w:rPr>
          <w:rFonts w:ascii="Times New Roman" w:hAnsi="Times New Roman" w:cs="Times New Roman"/>
          <w:sz w:val="26"/>
          <w:szCs w:val="26"/>
        </w:rPr>
        <w:t xml:space="preserve">Броварському міськрайонному суді Київської області </w:t>
      </w:r>
      <w:r w:rsidRPr="007A5F3D">
        <w:rPr>
          <w:rFonts w:ascii="Times New Roman" w:eastAsia="Times New Roman" w:hAnsi="Times New Roman" w:cs="Times New Roman"/>
          <w:sz w:val="26"/>
          <w:szCs w:val="26"/>
          <w:lang w:eastAsia="uk-UA"/>
        </w:rPr>
        <w:t xml:space="preserve">згідно з рішенням Вищої ради правосуддя затверджено </w:t>
      </w:r>
      <w:r w:rsidR="003B7D54">
        <w:rPr>
          <w:rFonts w:ascii="Times New Roman" w:eastAsia="Times New Roman" w:hAnsi="Times New Roman" w:cs="Times New Roman"/>
          <w:sz w:val="26"/>
          <w:szCs w:val="26"/>
          <w:lang w:eastAsia="uk-UA"/>
        </w:rPr>
        <w:t>вісімнадцять</w:t>
      </w:r>
      <w:r w:rsidRPr="007A5F3D">
        <w:rPr>
          <w:rFonts w:ascii="Times New Roman" w:eastAsia="Times New Roman" w:hAnsi="Times New Roman" w:cs="Times New Roman"/>
          <w:sz w:val="26"/>
          <w:szCs w:val="26"/>
          <w:lang w:eastAsia="uk-UA"/>
        </w:rPr>
        <w:t xml:space="preserve"> штатних посад суддів, фактично здійснюють правосуддя </w:t>
      </w:r>
      <w:r w:rsidR="003B7D54">
        <w:rPr>
          <w:rFonts w:ascii="Times New Roman" w:eastAsia="Times New Roman" w:hAnsi="Times New Roman" w:cs="Times New Roman"/>
          <w:sz w:val="26"/>
          <w:szCs w:val="26"/>
          <w:lang w:eastAsia="uk-UA"/>
        </w:rPr>
        <w:t>вісім</w:t>
      </w:r>
      <w:r w:rsidRPr="007A5F3D">
        <w:rPr>
          <w:rFonts w:ascii="Times New Roman" w:eastAsia="Times New Roman" w:hAnsi="Times New Roman" w:cs="Times New Roman"/>
          <w:sz w:val="26"/>
          <w:szCs w:val="26"/>
          <w:lang w:eastAsia="uk-UA"/>
        </w:rPr>
        <w:t xml:space="preserve">. </w:t>
      </w:r>
    </w:p>
    <w:p w:rsidR="009571D5" w:rsidRPr="007A5F3D" w:rsidRDefault="000F100C"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hAnsi="Times New Roman" w:cs="Times New Roman"/>
          <w:color w:val="1D1D1B"/>
          <w:sz w:val="26"/>
          <w:szCs w:val="26"/>
        </w:rPr>
        <w:t xml:space="preserve">Станом на 30.09.2025 до цього суду надійшло 13 137 справ та матеріалів. Нормативний час, необхідний для розгляду справ і матеріалів, становить 43 170 год. Середня кількість днів, необхідних для розгляду </w:t>
      </w:r>
      <w:r w:rsidR="00E76DAE">
        <w:rPr>
          <w:rFonts w:ascii="Times New Roman" w:hAnsi="Times New Roman" w:cs="Times New Roman"/>
          <w:color w:val="1D1D1B"/>
          <w:sz w:val="26"/>
          <w:szCs w:val="26"/>
        </w:rPr>
        <w:t>справ одним повноважним суддею –</w:t>
      </w:r>
      <w:r w:rsidRPr="007A5F3D">
        <w:rPr>
          <w:rFonts w:ascii="Times New Roman" w:hAnsi="Times New Roman" w:cs="Times New Roman"/>
          <w:color w:val="1D1D1B"/>
          <w:sz w:val="26"/>
          <w:szCs w:val="26"/>
        </w:rPr>
        <w:t xml:space="preserve"> 675 дні</w:t>
      </w:r>
      <w:r w:rsidR="00E76DAE">
        <w:rPr>
          <w:rFonts w:ascii="Times New Roman" w:hAnsi="Times New Roman" w:cs="Times New Roman"/>
          <w:color w:val="1D1D1B"/>
          <w:sz w:val="26"/>
          <w:szCs w:val="26"/>
        </w:rPr>
        <w:t>в</w:t>
      </w:r>
      <w:r w:rsidRPr="007A5F3D">
        <w:rPr>
          <w:rFonts w:ascii="Times New Roman" w:hAnsi="Times New Roman" w:cs="Times New Roman"/>
          <w:color w:val="1D1D1B"/>
          <w:sz w:val="26"/>
          <w:szCs w:val="26"/>
        </w:rPr>
        <w:t>. Середня кількість днів, необхідних для розгляду справ одним повноважним суддею у разі переведення (відрядження) одного судді до цього суду становитиме</w:t>
      </w:r>
      <w:r w:rsidR="00E76DAE">
        <w:rPr>
          <w:rFonts w:ascii="Times New Roman" w:hAnsi="Times New Roman" w:cs="Times New Roman"/>
          <w:color w:val="1D1D1B"/>
          <w:sz w:val="26"/>
          <w:szCs w:val="26"/>
        </w:rPr>
        <w:t>,</w:t>
      </w:r>
      <w:r w:rsidRPr="007A5F3D">
        <w:rPr>
          <w:rFonts w:ascii="Times New Roman" w:hAnsi="Times New Roman" w:cs="Times New Roman"/>
          <w:color w:val="1D1D1B"/>
          <w:sz w:val="26"/>
          <w:szCs w:val="26"/>
        </w:rPr>
        <w:t xml:space="preserve"> – 600 днів.</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Як встановлено вище, територіальну підсудність судових справ </w:t>
      </w:r>
      <w:r w:rsidR="000F100C" w:rsidRPr="007A5F3D">
        <w:rPr>
          <w:rFonts w:ascii="Times New Roman" w:hAnsi="Times New Roman" w:cs="Times New Roman"/>
          <w:sz w:val="26"/>
          <w:szCs w:val="26"/>
        </w:rPr>
        <w:t xml:space="preserve">Волноваського районного суду Донецької області </w:t>
      </w:r>
      <w:r w:rsidRPr="007A5F3D">
        <w:rPr>
          <w:rFonts w:ascii="Times New Roman" w:eastAsia="Times New Roman" w:hAnsi="Times New Roman" w:cs="Times New Roman"/>
          <w:sz w:val="26"/>
          <w:szCs w:val="26"/>
          <w:lang w:eastAsia="uk-UA"/>
        </w:rPr>
        <w:t xml:space="preserve">змінено шляхом її передачі до </w:t>
      </w:r>
      <w:proofErr w:type="spellStart"/>
      <w:r w:rsidR="000F100C" w:rsidRPr="007A5F3D">
        <w:rPr>
          <w:rFonts w:ascii="Times New Roman" w:hAnsi="Times New Roman" w:cs="Times New Roman"/>
          <w:sz w:val="26"/>
          <w:szCs w:val="26"/>
        </w:rPr>
        <w:t>Чечелівського</w:t>
      </w:r>
      <w:proofErr w:type="spellEnd"/>
      <w:r w:rsidR="000F100C" w:rsidRPr="007A5F3D">
        <w:rPr>
          <w:rFonts w:ascii="Times New Roman" w:hAnsi="Times New Roman" w:cs="Times New Roman"/>
          <w:sz w:val="26"/>
          <w:szCs w:val="26"/>
        </w:rPr>
        <w:t xml:space="preserve"> районного суду міста Дніпра</w:t>
      </w:r>
      <w:r w:rsidRPr="007A5F3D">
        <w:rPr>
          <w:rFonts w:ascii="Times New Roman" w:eastAsia="Times New Roman" w:hAnsi="Times New Roman" w:cs="Times New Roman"/>
          <w:sz w:val="26"/>
          <w:szCs w:val="26"/>
          <w:lang w:eastAsia="uk-UA"/>
        </w:rPr>
        <w:t>.</w:t>
      </w:r>
    </w:p>
    <w:p w:rsidR="003E0A3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У </w:t>
      </w:r>
      <w:proofErr w:type="spellStart"/>
      <w:r w:rsidR="00664997" w:rsidRPr="007A5F3D">
        <w:rPr>
          <w:rFonts w:ascii="Times New Roman" w:hAnsi="Times New Roman" w:cs="Times New Roman"/>
          <w:sz w:val="26"/>
          <w:szCs w:val="26"/>
        </w:rPr>
        <w:t>Чечелівському</w:t>
      </w:r>
      <w:proofErr w:type="spellEnd"/>
      <w:r w:rsidRPr="007A5F3D">
        <w:rPr>
          <w:rFonts w:ascii="Times New Roman" w:hAnsi="Times New Roman" w:cs="Times New Roman"/>
          <w:sz w:val="26"/>
          <w:szCs w:val="26"/>
        </w:rPr>
        <w:t xml:space="preserve"> районно</w:t>
      </w:r>
      <w:r w:rsidR="00664997" w:rsidRPr="007A5F3D">
        <w:rPr>
          <w:rFonts w:ascii="Times New Roman" w:hAnsi="Times New Roman" w:cs="Times New Roman"/>
          <w:sz w:val="26"/>
          <w:szCs w:val="26"/>
        </w:rPr>
        <w:t xml:space="preserve">му </w:t>
      </w:r>
      <w:r w:rsidRPr="007A5F3D">
        <w:rPr>
          <w:rFonts w:ascii="Times New Roman" w:hAnsi="Times New Roman" w:cs="Times New Roman"/>
          <w:sz w:val="26"/>
          <w:szCs w:val="26"/>
        </w:rPr>
        <w:t>суд</w:t>
      </w:r>
      <w:r w:rsidR="00664997" w:rsidRPr="007A5F3D">
        <w:rPr>
          <w:rFonts w:ascii="Times New Roman" w:hAnsi="Times New Roman" w:cs="Times New Roman"/>
          <w:sz w:val="26"/>
          <w:szCs w:val="26"/>
        </w:rPr>
        <w:t>і</w:t>
      </w:r>
      <w:r w:rsidRPr="007A5F3D">
        <w:rPr>
          <w:rFonts w:ascii="Times New Roman" w:hAnsi="Times New Roman" w:cs="Times New Roman"/>
          <w:sz w:val="26"/>
          <w:szCs w:val="26"/>
        </w:rPr>
        <w:t xml:space="preserve"> </w:t>
      </w:r>
      <w:r w:rsidR="00664997" w:rsidRPr="007A5F3D">
        <w:rPr>
          <w:rFonts w:ascii="Times New Roman" w:hAnsi="Times New Roman" w:cs="Times New Roman"/>
          <w:sz w:val="26"/>
          <w:szCs w:val="26"/>
        </w:rPr>
        <w:t>міста Дніпра</w:t>
      </w:r>
      <w:r w:rsidRPr="007A5F3D">
        <w:rPr>
          <w:rFonts w:ascii="Times New Roman" w:eastAsia="Times New Roman" w:hAnsi="Times New Roman" w:cs="Times New Roman"/>
          <w:sz w:val="26"/>
          <w:szCs w:val="26"/>
          <w:lang w:eastAsia="uk-UA"/>
        </w:rPr>
        <w:t xml:space="preserve"> згідно з рішенням Вищої ради правосуддя затверджено </w:t>
      </w:r>
      <w:r w:rsidR="003E0A35" w:rsidRPr="007A5F3D">
        <w:rPr>
          <w:rFonts w:ascii="Times New Roman" w:eastAsia="Times New Roman" w:hAnsi="Times New Roman" w:cs="Times New Roman"/>
          <w:sz w:val="26"/>
          <w:szCs w:val="26"/>
          <w:lang w:eastAsia="uk-UA"/>
        </w:rPr>
        <w:t>тринадцять штатних посад</w:t>
      </w:r>
      <w:r w:rsidRPr="007A5F3D">
        <w:rPr>
          <w:rFonts w:ascii="Times New Roman" w:eastAsia="Times New Roman" w:hAnsi="Times New Roman" w:cs="Times New Roman"/>
          <w:sz w:val="26"/>
          <w:szCs w:val="26"/>
          <w:lang w:eastAsia="uk-UA"/>
        </w:rPr>
        <w:t xml:space="preserve"> судді</w:t>
      </w:r>
      <w:r w:rsidR="003E0A35" w:rsidRPr="007A5F3D">
        <w:rPr>
          <w:rFonts w:ascii="Times New Roman" w:eastAsia="Times New Roman" w:hAnsi="Times New Roman" w:cs="Times New Roman"/>
          <w:sz w:val="26"/>
          <w:szCs w:val="26"/>
          <w:lang w:eastAsia="uk-UA"/>
        </w:rPr>
        <w:t>в</w:t>
      </w:r>
      <w:r w:rsidRPr="007A5F3D">
        <w:rPr>
          <w:rFonts w:ascii="Times New Roman" w:eastAsia="Times New Roman" w:hAnsi="Times New Roman" w:cs="Times New Roman"/>
          <w:sz w:val="26"/>
          <w:szCs w:val="26"/>
          <w:lang w:eastAsia="uk-UA"/>
        </w:rPr>
        <w:t xml:space="preserve">. Фактично здійснюють правосуддя </w:t>
      </w:r>
      <w:r w:rsidR="003E0A35" w:rsidRPr="007A5F3D">
        <w:rPr>
          <w:rFonts w:ascii="Times New Roman" w:eastAsia="Times New Roman" w:hAnsi="Times New Roman" w:cs="Times New Roman"/>
          <w:sz w:val="26"/>
          <w:szCs w:val="26"/>
          <w:lang w:eastAsia="uk-UA"/>
        </w:rPr>
        <w:t>тринадцять</w:t>
      </w:r>
      <w:r w:rsidRPr="007A5F3D">
        <w:rPr>
          <w:rFonts w:ascii="Times New Roman" w:eastAsia="Times New Roman" w:hAnsi="Times New Roman" w:cs="Times New Roman"/>
          <w:sz w:val="26"/>
          <w:szCs w:val="26"/>
          <w:lang w:eastAsia="uk-UA"/>
        </w:rPr>
        <w:t xml:space="preserve"> суддів. </w:t>
      </w:r>
    </w:p>
    <w:p w:rsidR="009571D5" w:rsidRPr="007A5F3D" w:rsidRDefault="00145331" w:rsidP="0049635A">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hAnsi="Times New Roman" w:cs="Times New Roman"/>
          <w:color w:val="1D1D1B"/>
          <w:sz w:val="26"/>
          <w:szCs w:val="26"/>
        </w:rPr>
        <w:t>Станом на 30.09.2025 до цього суду надійшло 11 105 справ та матеріалів. Нормативний час, необхідний для розгляду справ і матеріалів, становить 29 994 год. Середня кількість днів, необхідних для розгляду справ одним повноважним суддею</w:t>
      </w:r>
      <w:r w:rsidR="00422E90">
        <w:rPr>
          <w:rFonts w:ascii="Times New Roman" w:hAnsi="Times New Roman" w:cs="Times New Roman"/>
          <w:color w:val="1D1D1B"/>
          <w:sz w:val="26"/>
          <w:szCs w:val="26"/>
        </w:rPr>
        <w:t>,</w:t>
      </w:r>
      <w:r w:rsidRPr="007A5F3D">
        <w:rPr>
          <w:rFonts w:ascii="Times New Roman" w:hAnsi="Times New Roman" w:cs="Times New Roman"/>
          <w:color w:val="1D1D1B"/>
          <w:sz w:val="26"/>
          <w:szCs w:val="26"/>
        </w:rPr>
        <w:t xml:space="preserve"> </w:t>
      </w:r>
      <w:r w:rsidR="00422E90">
        <w:rPr>
          <w:rFonts w:ascii="Times New Roman" w:hAnsi="Times New Roman" w:cs="Times New Roman"/>
          <w:color w:val="1D1D1B"/>
          <w:sz w:val="26"/>
          <w:szCs w:val="26"/>
        </w:rPr>
        <w:t>–</w:t>
      </w:r>
      <w:r w:rsidRPr="007A5F3D">
        <w:rPr>
          <w:rFonts w:ascii="Times New Roman" w:hAnsi="Times New Roman" w:cs="Times New Roman"/>
          <w:color w:val="1D1D1B"/>
          <w:sz w:val="26"/>
          <w:szCs w:val="26"/>
        </w:rPr>
        <w:t xml:space="preserve"> 288 днів. </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Незважаючи на те, що </w:t>
      </w:r>
      <w:r w:rsidR="0049635A" w:rsidRPr="007A5F3D">
        <w:rPr>
          <w:rFonts w:ascii="Times New Roman" w:eastAsia="Times New Roman" w:hAnsi="Times New Roman" w:cs="Times New Roman"/>
          <w:sz w:val="26"/>
          <w:szCs w:val="26"/>
          <w:lang w:eastAsia="uk-UA"/>
        </w:rPr>
        <w:t>Броварський</w:t>
      </w:r>
      <w:r w:rsidRPr="007A5F3D">
        <w:rPr>
          <w:rFonts w:ascii="Times New Roman" w:eastAsia="Times New Roman" w:hAnsi="Times New Roman" w:cs="Times New Roman"/>
          <w:sz w:val="26"/>
          <w:szCs w:val="26"/>
          <w:lang w:eastAsia="uk-UA"/>
        </w:rPr>
        <w:t xml:space="preserve"> </w:t>
      </w:r>
      <w:r w:rsidR="0049635A" w:rsidRPr="007A5F3D">
        <w:rPr>
          <w:rFonts w:ascii="Times New Roman" w:eastAsia="Times New Roman" w:hAnsi="Times New Roman" w:cs="Times New Roman"/>
          <w:sz w:val="26"/>
          <w:szCs w:val="26"/>
          <w:lang w:eastAsia="uk-UA"/>
        </w:rPr>
        <w:t>міськ</w:t>
      </w:r>
      <w:r w:rsidRPr="007A5F3D">
        <w:rPr>
          <w:rFonts w:ascii="Times New Roman" w:eastAsia="Times New Roman" w:hAnsi="Times New Roman" w:cs="Times New Roman"/>
          <w:sz w:val="26"/>
          <w:szCs w:val="26"/>
          <w:lang w:eastAsia="uk-UA"/>
        </w:rPr>
        <w:t xml:space="preserve">районний суд </w:t>
      </w:r>
      <w:r w:rsidR="0049635A" w:rsidRPr="007A5F3D">
        <w:rPr>
          <w:rFonts w:ascii="Times New Roman" w:eastAsia="Times New Roman" w:hAnsi="Times New Roman" w:cs="Times New Roman"/>
          <w:sz w:val="26"/>
          <w:szCs w:val="26"/>
          <w:lang w:eastAsia="uk-UA"/>
        </w:rPr>
        <w:t>Київ</w:t>
      </w:r>
      <w:r w:rsidRPr="007A5F3D">
        <w:rPr>
          <w:rFonts w:ascii="Times New Roman" w:eastAsia="Times New Roman" w:hAnsi="Times New Roman" w:cs="Times New Roman"/>
          <w:sz w:val="26"/>
          <w:szCs w:val="26"/>
          <w:lang w:eastAsia="uk-UA"/>
        </w:rPr>
        <w:t>ської області входить до сформованого Комісією переліку судів, у якого надмірний рівень навантаження, слід враховувати таке.</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(щодо принципу </w:t>
      </w:r>
      <w:proofErr w:type="spellStart"/>
      <w:r w:rsidRPr="007A5F3D">
        <w:rPr>
          <w:rFonts w:ascii="Times New Roman" w:eastAsia="Times New Roman" w:hAnsi="Times New Roman" w:cs="Times New Roman"/>
          <w:sz w:val="26"/>
          <w:szCs w:val="26"/>
          <w:lang w:eastAsia="uk-UA"/>
        </w:rPr>
        <w:t>інстанційності</w:t>
      </w:r>
      <w:proofErr w:type="spellEnd"/>
      <w:r w:rsidRPr="007A5F3D">
        <w:rPr>
          <w:rFonts w:ascii="Times New Roman" w:eastAsia="Times New Roman" w:hAnsi="Times New Roman" w:cs="Times New Roman"/>
          <w:sz w:val="26"/>
          <w:szCs w:val="26"/>
          <w:lang w:eastAsia="uk-UA"/>
        </w:rPr>
        <w:t xml:space="preserve"> в системі судів загальної юрисдикції) від 12.07.2011 № 9-рп/2011).</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Отже, зазначений конституційний принцип полягає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дає змогу без шкоди для реалізації конституційного принципу забезпечення доступу до правосуддя здійснити відрядження судді до іншого суду.</w:t>
      </w:r>
    </w:p>
    <w:p w:rsidR="009571D5" w:rsidRPr="007A5F3D" w:rsidRDefault="009571D5" w:rsidP="009571D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Зміна територіальної підсудності судових справ є фактором, який безумовно впливає на рівень судового навантаження та строки розгляду справ.</w:t>
      </w:r>
    </w:p>
    <w:p w:rsidR="009571D5" w:rsidRPr="007A5F3D" w:rsidRDefault="009571D5" w:rsidP="00F93B7A">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hAnsi="Times New Roman" w:cs="Times New Roman"/>
          <w:sz w:val="26"/>
          <w:szCs w:val="26"/>
        </w:rPr>
        <w:t xml:space="preserve">Водночас особливістю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 </w:t>
      </w:r>
      <w:r w:rsidR="00F93B7A" w:rsidRPr="007A5F3D">
        <w:rPr>
          <w:rFonts w:ascii="Times New Roman" w:hAnsi="Times New Roman" w:cs="Times New Roman"/>
          <w:sz w:val="26"/>
          <w:szCs w:val="26"/>
        </w:rPr>
        <w:t xml:space="preserve">Суддя Подоляк Я.М. </w:t>
      </w:r>
      <w:r w:rsidR="0007144F">
        <w:rPr>
          <w:rFonts w:ascii="Times New Roman" w:hAnsi="Times New Roman" w:cs="Times New Roman"/>
          <w:sz w:val="26"/>
          <w:szCs w:val="26"/>
        </w:rPr>
        <w:t>не висловила</w:t>
      </w:r>
      <w:r w:rsidRPr="007A5F3D">
        <w:rPr>
          <w:rFonts w:ascii="Times New Roman" w:hAnsi="Times New Roman" w:cs="Times New Roman"/>
          <w:sz w:val="26"/>
          <w:szCs w:val="26"/>
        </w:rPr>
        <w:t xml:space="preserve"> бажання</w:t>
      </w:r>
      <w:r w:rsidR="00F93B7A" w:rsidRPr="007A5F3D">
        <w:rPr>
          <w:rFonts w:ascii="Times New Roman" w:hAnsi="Times New Roman" w:cs="Times New Roman"/>
          <w:sz w:val="26"/>
          <w:szCs w:val="26"/>
        </w:rPr>
        <w:t xml:space="preserve"> бути відрядженою</w:t>
      </w:r>
      <w:r w:rsidRPr="007A5F3D">
        <w:rPr>
          <w:rFonts w:ascii="Times New Roman" w:hAnsi="Times New Roman" w:cs="Times New Roman"/>
          <w:sz w:val="26"/>
          <w:szCs w:val="26"/>
        </w:rPr>
        <w:t xml:space="preserve"> </w:t>
      </w:r>
      <w:r w:rsidR="00F93B7A" w:rsidRPr="007A5F3D">
        <w:rPr>
          <w:rFonts w:ascii="Times New Roman" w:hAnsi="Times New Roman" w:cs="Times New Roman"/>
          <w:sz w:val="26"/>
          <w:szCs w:val="26"/>
        </w:rPr>
        <w:t xml:space="preserve">до </w:t>
      </w:r>
      <w:proofErr w:type="spellStart"/>
      <w:r w:rsidR="00F93B7A" w:rsidRPr="007A5F3D">
        <w:rPr>
          <w:rFonts w:ascii="Times New Roman" w:hAnsi="Times New Roman" w:cs="Times New Roman"/>
          <w:sz w:val="26"/>
          <w:szCs w:val="26"/>
        </w:rPr>
        <w:t>Чечелівського</w:t>
      </w:r>
      <w:proofErr w:type="spellEnd"/>
      <w:r w:rsidR="00F93B7A" w:rsidRPr="007A5F3D">
        <w:rPr>
          <w:rFonts w:ascii="Times New Roman" w:hAnsi="Times New Roman" w:cs="Times New Roman"/>
          <w:sz w:val="26"/>
          <w:szCs w:val="26"/>
        </w:rPr>
        <w:t xml:space="preserve"> районного суду міста Дніпра</w:t>
      </w:r>
      <w:r w:rsidRPr="007A5F3D">
        <w:rPr>
          <w:rFonts w:ascii="Times New Roman" w:hAnsi="Times New Roman" w:cs="Times New Roman"/>
          <w:sz w:val="26"/>
          <w:szCs w:val="26"/>
        </w:rPr>
        <w:t xml:space="preserve"> та не зверта</w:t>
      </w:r>
      <w:r w:rsidR="00F93B7A" w:rsidRPr="007A5F3D">
        <w:rPr>
          <w:rFonts w:ascii="Times New Roman" w:hAnsi="Times New Roman" w:cs="Times New Roman"/>
          <w:sz w:val="26"/>
          <w:szCs w:val="26"/>
        </w:rPr>
        <w:t>ла</w:t>
      </w:r>
      <w:r w:rsidRPr="007A5F3D">
        <w:rPr>
          <w:rFonts w:ascii="Times New Roman" w:hAnsi="Times New Roman" w:cs="Times New Roman"/>
          <w:sz w:val="26"/>
          <w:szCs w:val="26"/>
        </w:rPr>
        <w:t xml:space="preserve">ся до Комісії з відповідною письмовою заявою. </w:t>
      </w:r>
    </w:p>
    <w:p w:rsidR="00B45B45" w:rsidRPr="007A5F3D" w:rsidRDefault="009571D5" w:rsidP="007A5F3D">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 xml:space="preserve">Отже, зважаючи на викладені обставини, Комісія дійшла висновку про відсутність обґрунтованих підстав для дострокового закінчення відрядження судді </w:t>
      </w:r>
      <w:r w:rsidR="007A5F3D" w:rsidRPr="007A5F3D">
        <w:rPr>
          <w:rFonts w:ascii="Times New Roman" w:hAnsi="Times New Roman" w:cs="Times New Roman"/>
          <w:bCs/>
          <w:sz w:val="26"/>
          <w:szCs w:val="26"/>
        </w:rPr>
        <w:t>Волноваського районного суду Донецької області Подоляк</w:t>
      </w:r>
      <w:r w:rsidR="007A5F3D" w:rsidRPr="007A5F3D">
        <w:rPr>
          <w:rFonts w:ascii="Times New Roman" w:eastAsia="Times New Roman" w:hAnsi="Times New Roman" w:cs="Times New Roman"/>
          <w:sz w:val="26"/>
          <w:szCs w:val="26"/>
          <w:lang w:eastAsia="uk-UA"/>
        </w:rPr>
        <w:t xml:space="preserve"> Я.М. </w:t>
      </w:r>
      <w:r w:rsidRPr="007A5F3D">
        <w:rPr>
          <w:rFonts w:ascii="Times New Roman" w:eastAsia="Times New Roman" w:hAnsi="Times New Roman" w:cs="Times New Roman"/>
          <w:sz w:val="26"/>
          <w:szCs w:val="26"/>
          <w:lang w:eastAsia="uk-UA"/>
        </w:rPr>
        <w:t xml:space="preserve">до </w:t>
      </w:r>
      <w:r w:rsidR="007A5F3D" w:rsidRPr="007A5F3D">
        <w:rPr>
          <w:rFonts w:ascii="Times New Roman" w:hAnsi="Times New Roman" w:cs="Times New Roman"/>
          <w:bCs/>
          <w:sz w:val="26"/>
          <w:szCs w:val="26"/>
        </w:rPr>
        <w:t xml:space="preserve">Олександрійського міськрайонного суду Кіровоградської області </w:t>
      </w:r>
      <w:r w:rsidR="007A5F3D" w:rsidRPr="007A5F3D">
        <w:rPr>
          <w:rFonts w:ascii="Times New Roman" w:eastAsia="Times New Roman" w:hAnsi="Times New Roman" w:cs="Times New Roman"/>
          <w:sz w:val="26"/>
          <w:szCs w:val="26"/>
          <w:lang w:eastAsia="uk-UA"/>
        </w:rPr>
        <w:t>та одночасне її</w:t>
      </w:r>
      <w:r w:rsidRPr="007A5F3D">
        <w:rPr>
          <w:rFonts w:ascii="Times New Roman" w:eastAsia="Times New Roman" w:hAnsi="Times New Roman" w:cs="Times New Roman"/>
          <w:sz w:val="26"/>
          <w:szCs w:val="26"/>
          <w:lang w:eastAsia="uk-UA"/>
        </w:rPr>
        <w:t xml:space="preserve"> відрядження до </w:t>
      </w:r>
      <w:r w:rsidR="007A5F3D" w:rsidRPr="007A5F3D">
        <w:rPr>
          <w:rFonts w:ascii="Times New Roman" w:hAnsi="Times New Roman" w:cs="Times New Roman"/>
          <w:bCs/>
          <w:sz w:val="26"/>
          <w:szCs w:val="26"/>
        </w:rPr>
        <w:t>Броварського міськрайонного суду Київської області</w:t>
      </w:r>
      <w:r w:rsidRPr="007A5F3D">
        <w:rPr>
          <w:rFonts w:ascii="Times New Roman" w:eastAsia="Times New Roman" w:hAnsi="Times New Roman" w:cs="Times New Roman"/>
          <w:sz w:val="26"/>
          <w:szCs w:val="26"/>
          <w:lang w:eastAsia="uk-UA"/>
        </w:rPr>
        <w:t>.</w:t>
      </w:r>
    </w:p>
    <w:p w:rsidR="00B45B45" w:rsidRPr="007A5F3D" w:rsidRDefault="00B45B45" w:rsidP="00B45B4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7A5F3D">
        <w:rPr>
          <w:rFonts w:ascii="Times New Roman" w:hAnsi="Times New Roman" w:cs="Times New Roman"/>
          <w:sz w:val="26"/>
          <w:szCs w:val="26"/>
          <w:shd w:val="clear" w:color="auto" w:fill="FFFFFF"/>
        </w:rPr>
        <w:lastRenderedPageBreak/>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B45B45" w:rsidRPr="007A5F3D" w:rsidRDefault="00B45B45" w:rsidP="00B45B45">
      <w:pPr>
        <w:shd w:val="clear" w:color="auto" w:fill="FFFFFF"/>
        <w:spacing w:after="0" w:line="240" w:lineRule="auto"/>
        <w:jc w:val="center"/>
        <w:rPr>
          <w:rFonts w:ascii="Times New Roman" w:eastAsia="Times New Roman" w:hAnsi="Times New Roman" w:cs="Times New Roman"/>
          <w:color w:val="000000"/>
          <w:sz w:val="26"/>
          <w:szCs w:val="26"/>
          <w:lang w:eastAsia="uk-UA"/>
        </w:rPr>
      </w:pPr>
    </w:p>
    <w:p w:rsidR="00B45B45" w:rsidRPr="007A5F3D" w:rsidRDefault="00B45B45" w:rsidP="00B45B45">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7A5F3D">
        <w:rPr>
          <w:rFonts w:ascii="Times New Roman" w:eastAsia="Times New Roman" w:hAnsi="Times New Roman" w:cs="Times New Roman"/>
          <w:color w:val="000000"/>
          <w:sz w:val="26"/>
          <w:szCs w:val="26"/>
          <w:lang w:eastAsia="uk-UA"/>
        </w:rPr>
        <w:t>вирішила:</w:t>
      </w:r>
    </w:p>
    <w:p w:rsidR="000D0EED" w:rsidRPr="007A5F3D" w:rsidRDefault="000D0EED" w:rsidP="00B45B45">
      <w:pPr>
        <w:shd w:val="clear" w:color="auto" w:fill="FFFFFF"/>
        <w:spacing w:after="0" w:line="240" w:lineRule="auto"/>
        <w:jc w:val="center"/>
        <w:rPr>
          <w:rFonts w:ascii="Times New Roman" w:eastAsia="Times New Roman" w:hAnsi="Times New Roman" w:cs="Times New Roman"/>
          <w:color w:val="000000"/>
          <w:sz w:val="26"/>
          <w:szCs w:val="26"/>
          <w:lang w:eastAsia="uk-UA"/>
        </w:rPr>
      </w:pPr>
    </w:p>
    <w:p w:rsidR="000D0EED" w:rsidRPr="007A5F3D" w:rsidRDefault="000D0EED" w:rsidP="000D0EED">
      <w:pPr>
        <w:shd w:val="clear" w:color="auto" w:fill="FFFFFF"/>
        <w:tabs>
          <w:tab w:val="left" w:pos="993"/>
        </w:tabs>
        <w:spacing w:after="0" w:line="240" w:lineRule="auto"/>
        <w:ind w:right="-1"/>
        <w:jc w:val="both"/>
        <w:rPr>
          <w:rFonts w:ascii="Times New Roman" w:hAnsi="Times New Roman" w:cs="Times New Roman"/>
          <w:color w:val="000000"/>
          <w:sz w:val="26"/>
          <w:szCs w:val="26"/>
          <w:shd w:val="clear" w:color="auto" w:fill="FFFFFF"/>
        </w:rPr>
      </w:pPr>
      <w:r w:rsidRPr="007A5F3D">
        <w:rPr>
          <w:rFonts w:ascii="Times New Roman" w:hAnsi="Times New Roman" w:cs="Times New Roman"/>
          <w:color w:val="000000"/>
          <w:sz w:val="26"/>
          <w:szCs w:val="26"/>
          <w:shd w:val="clear" w:color="auto" w:fill="FFFFFF"/>
        </w:rPr>
        <w:t xml:space="preserve">відмовити судді </w:t>
      </w:r>
      <w:r w:rsidRPr="007A5F3D">
        <w:rPr>
          <w:rFonts w:ascii="Times New Roman" w:hAnsi="Times New Roman" w:cs="Times New Roman"/>
          <w:color w:val="1D1D1B"/>
          <w:sz w:val="26"/>
          <w:szCs w:val="26"/>
          <w:shd w:val="clear" w:color="auto" w:fill="FFFFFF"/>
        </w:rPr>
        <w:t xml:space="preserve">Волноваського районного суду Донецької області Подоляк Яні Миколаївні </w:t>
      </w:r>
      <w:r w:rsidRPr="007A5F3D">
        <w:rPr>
          <w:rFonts w:ascii="Times New Roman" w:hAnsi="Times New Roman" w:cs="Times New Roman"/>
          <w:color w:val="000000"/>
          <w:sz w:val="26"/>
          <w:szCs w:val="26"/>
          <w:shd w:val="clear" w:color="auto" w:fill="FFFFFF"/>
        </w:rPr>
        <w:t xml:space="preserve">у внесенні до Вищої ради правосуддя подання про дострокове закінчення відрядження судді до </w:t>
      </w:r>
      <w:r w:rsidRPr="007A5F3D">
        <w:rPr>
          <w:rFonts w:ascii="Times New Roman" w:hAnsi="Times New Roman" w:cs="Times New Roman"/>
          <w:color w:val="1D1D1B"/>
          <w:sz w:val="26"/>
          <w:szCs w:val="26"/>
          <w:shd w:val="clear" w:color="auto" w:fill="FFFFFF"/>
        </w:rPr>
        <w:t>Олександрійського міськрайонного суду Кіровоградської області</w:t>
      </w:r>
      <w:r w:rsidRPr="007A5F3D">
        <w:rPr>
          <w:rFonts w:ascii="Times New Roman" w:hAnsi="Times New Roman" w:cs="Times New Roman"/>
          <w:color w:val="000000"/>
          <w:sz w:val="26"/>
          <w:szCs w:val="26"/>
          <w:shd w:val="clear" w:color="auto" w:fill="FFFFFF"/>
        </w:rPr>
        <w:t xml:space="preserve"> та одночасне її відрядження до іншого суду.</w:t>
      </w:r>
    </w:p>
    <w:p w:rsidR="00B45B45" w:rsidRPr="007A5F3D" w:rsidRDefault="00B45B45" w:rsidP="00330007">
      <w:pPr>
        <w:spacing w:after="0" w:line="240" w:lineRule="auto"/>
        <w:ind w:left="-567"/>
        <w:jc w:val="center"/>
        <w:rPr>
          <w:rFonts w:ascii="Times New Roman" w:eastAsia="Times New Roman" w:hAnsi="Times New Roman" w:cs="Times New Roman"/>
          <w:sz w:val="26"/>
          <w:szCs w:val="26"/>
          <w:lang w:eastAsia="ru-RU"/>
        </w:rPr>
      </w:pPr>
      <w:bookmarkStart w:id="0" w:name="_GoBack"/>
      <w:bookmarkEnd w:id="0"/>
    </w:p>
    <w:p w:rsidR="00150171" w:rsidRPr="007A5F3D" w:rsidRDefault="00150171" w:rsidP="00330007">
      <w:pPr>
        <w:spacing w:after="0" w:line="240" w:lineRule="auto"/>
        <w:ind w:left="-567"/>
        <w:jc w:val="center"/>
        <w:rPr>
          <w:rFonts w:ascii="Times New Roman" w:eastAsia="Times New Roman" w:hAnsi="Times New Roman" w:cs="Times New Roman"/>
          <w:sz w:val="26"/>
          <w:szCs w:val="26"/>
          <w:lang w:eastAsia="ru-RU"/>
        </w:rPr>
      </w:pPr>
    </w:p>
    <w:p w:rsidR="00CD237E" w:rsidRPr="007A5F3D" w:rsidRDefault="00CD237E" w:rsidP="00CD237E">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Головуючий</w:t>
      </w:r>
      <w:r w:rsidRPr="007A5F3D">
        <w:rPr>
          <w:rFonts w:ascii="Times New Roman" w:eastAsia="Times New Roman" w:hAnsi="Times New Roman" w:cs="Times New Roman"/>
          <w:sz w:val="26"/>
          <w:szCs w:val="26"/>
          <w:lang w:eastAsia="uk-UA"/>
        </w:rPr>
        <w:tab/>
        <w:t>Олег КОЛІУШ</w:t>
      </w:r>
    </w:p>
    <w:p w:rsidR="00CD237E" w:rsidRPr="007A5F3D" w:rsidRDefault="00CD237E" w:rsidP="00CD237E">
      <w:pPr>
        <w:shd w:val="clear" w:color="auto" w:fill="FFFFFF"/>
        <w:tabs>
          <w:tab w:val="left" w:pos="7655"/>
        </w:tabs>
        <w:spacing w:after="0" w:line="240" w:lineRule="auto"/>
        <w:jc w:val="both"/>
        <w:rPr>
          <w:rFonts w:ascii="Times New Roman" w:eastAsia="Times New Roman" w:hAnsi="Times New Roman" w:cs="Times New Roman"/>
          <w:sz w:val="26"/>
          <w:szCs w:val="26"/>
          <w:lang w:eastAsia="uk-UA"/>
        </w:rPr>
      </w:pPr>
    </w:p>
    <w:p w:rsidR="00CD237E" w:rsidRPr="007A5F3D" w:rsidRDefault="00CD237E" w:rsidP="00CD237E">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Члени Комісії:</w:t>
      </w:r>
      <w:r w:rsidRPr="007A5F3D">
        <w:rPr>
          <w:rFonts w:ascii="Times New Roman" w:eastAsia="Times New Roman" w:hAnsi="Times New Roman" w:cs="Times New Roman"/>
          <w:sz w:val="26"/>
          <w:szCs w:val="26"/>
          <w:lang w:eastAsia="uk-UA"/>
        </w:rPr>
        <w:tab/>
        <w:t>Михайло БОГОНІС</w:t>
      </w:r>
    </w:p>
    <w:p w:rsidR="00CD237E" w:rsidRPr="007A5F3D" w:rsidRDefault="00CD237E" w:rsidP="00CD237E">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p>
    <w:p w:rsidR="00CD237E" w:rsidRPr="007A5F3D" w:rsidRDefault="00CD237E" w:rsidP="00CD237E">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ab/>
        <w:t>Людмила ВОЛКОВА</w:t>
      </w:r>
    </w:p>
    <w:p w:rsidR="00CD237E" w:rsidRPr="007A5F3D" w:rsidRDefault="00CD237E" w:rsidP="00CD237E">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ab/>
      </w:r>
    </w:p>
    <w:p w:rsidR="00CD237E" w:rsidRPr="007A5F3D" w:rsidRDefault="00CD237E" w:rsidP="00CD237E">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ab/>
        <w:t>Віталій ГАЦЕЛЮК</w:t>
      </w:r>
    </w:p>
    <w:p w:rsidR="00CD237E" w:rsidRPr="007A5F3D" w:rsidRDefault="00CD237E" w:rsidP="00CD237E">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CD237E" w:rsidRPr="007A5F3D" w:rsidRDefault="00CD237E" w:rsidP="00CD237E">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ab/>
        <w:t>Надія КОБЕЦЬКА</w:t>
      </w:r>
    </w:p>
    <w:p w:rsidR="00CD237E" w:rsidRPr="007A5F3D" w:rsidRDefault="00CD237E" w:rsidP="00CD237E">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CD237E" w:rsidRPr="007A5F3D" w:rsidRDefault="00CD237E" w:rsidP="00CD237E">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ab/>
        <w:t>Володимир ЛУГАНСЬКИЙ</w:t>
      </w:r>
      <w:r w:rsidRPr="007A5F3D">
        <w:rPr>
          <w:rFonts w:ascii="Times New Roman" w:eastAsia="Times New Roman" w:hAnsi="Times New Roman" w:cs="Times New Roman"/>
          <w:sz w:val="26"/>
          <w:szCs w:val="26"/>
          <w:lang w:eastAsia="uk-UA"/>
        </w:rPr>
        <w:tab/>
      </w:r>
    </w:p>
    <w:p w:rsidR="00CD237E" w:rsidRPr="007A5F3D" w:rsidRDefault="00CD237E" w:rsidP="00CD237E">
      <w:pPr>
        <w:shd w:val="clear" w:color="auto" w:fill="FFFFFF"/>
        <w:tabs>
          <w:tab w:val="left" w:pos="7655"/>
        </w:tabs>
        <w:spacing w:after="0" w:line="240" w:lineRule="auto"/>
        <w:jc w:val="both"/>
        <w:rPr>
          <w:rFonts w:ascii="Times New Roman" w:eastAsia="Times New Roman" w:hAnsi="Times New Roman" w:cs="Times New Roman"/>
          <w:sz w:val="26"/>
          <w:szCs w:val="26"/>
          <w:lang w:eastAsia="uk-UA"/>
        </w:rPr>
      </w:pPr>
    </w:p>
    <w:p w:rsidR="00CD237E" w:rsidRPr="007A5F3D" w:rsidRDefault="00CD237E" w:rsidP="00CD237E">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7A5F3D">
        <w:rPr>
          <w:rFonts w:ascii="Times New Roman" w:eastAsia="Times New Roman" w:hAnsi="Times New Roman" w:cs="Times New Roman"/>
          <w:sz w:val="26"/>
          <w:szCs w:val="26"/>
          <w:lang w:eastAsia="uk-UA"/>
        </w:rPr>
        <w:tab/>
        <w:t>Руслан МЕЛЬНИК</w:t>
      </w:r>
    </w:p>
    <w:p w:rsidR="00B45B45" w:rsidRPr="007A5F3D" w:rsidRDefault="00B45B45" w:rsidP="00B43955">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p>
    <w:sectPr w:rsidR="00B45B45" w:rsidRPr="007A5F3D" w:rsidSect="00150171">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6B2B" w:rsidRDefault="00B56B2B" w:rsidP="009571D5">
      <w:pPr>
        <w:spacing w:after="0" w:line="240" w:lineRule="auto"/>
      </w:pPr>
      <w:r>
        <w:separator/>
      </w:r>
    </w:p>
  </w:endnote>
  <w:endnote w:type="continuationSeparator" w:id="0">
    <w:p w:rsidR="00B56B2B" w:rsidRDefault="00B56B2B" w:rsidP="0095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6B2B" w:rsidRDefault="00B56B2B" w:rsidP="009571D5">
      <w:pPr>
        <w:spacing w:after="0" w:line="240" w:lineRule="auto"/>
      </w:pPr>
      <w:r>
        <w:separator/>
      </w:r>
    </w:p>
  </w:footnote>
  <w:footnote w:type="continuationSeparator" w:id="0">
    <w:p w:rsidR="00B56B2B" w:rsidRDefault="00B56B2B" w:rsidP="0095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913674"/>
      <w:docPartObj>
        <w:docPartGallery w:val="Page Numbers (Top of Page)"/>
        <w:docPartUnique/>
      </w:docPartObj>
    </w:sdtPr>
    <w:sdtEndPr/>
    <w:sdtContent>
      <w:p w:rsidR="009571D5" w:rsidRDefault="009571D5">
        <w:pPr>
          <w:pStyle w:val="a6"/>
          <w:jc w:val="center"/>
        </w:pPr>
        <w:r>
          <w:fldChar w:fldCharType="begin"/>
        </w:r>
        <w:r>
          <w:instrText>PAGE   \* MERGEFORMAT</w:instrText>
        </w:r>
        <w:r>
          <w:fldChar w:fldCharType="separate"/>
        </w:r>
        <w:r w:rsidR="00DF21F5">
          <w:rPr>
            <w:noProof/>
          </w:rPr>
          <w:t>5</w:t>
        </w:r>
        <w:r>
          <w:fldChar w:fldCharType="end"/>
        </w:r>
      </w:p>
    </w:sdtContent>
  </w:sdt>
  <w:p w:rsidR="009571D5" w:rsidRDefault="009571D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125F0"/>
    <w:multiLevelType w:val="hybridMultilevel"/>
    <w:tmpl w:val="094860E2"/>
    <w:lvl w:ilvl="0" w:tplc="42F661D8">
      <w:start w:val="9"/>
      <w:numFmt w:val="bullet"/>
      <w:lvlText w:val="-"/>
      <w:lvlJc w:val="left"/>
      <w:pPr>
        <w:ind w:left="720" w:hanging="360"/>
      </w:pPr>
      <w:rPr>
        <w:rFonts w:ascii="Times New Roman CYR" w:eastAsiaTheme="minorHAnsi" w:hAnsi="Times New Roman CYR" w:cs="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C8A15B9"/>
    <w:multiLevelType w:val="hybridMultilevel"/>
    <w:tmpl w:val="76005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07"/>
    <w:rsid w:val="00023691"/>
    <w:rsid w:val="0002483D"/>
    <w:rsid w:val="00036F65"/>
    <w:rsid w:val="0005530D"/>
    <w:rsid w:val="0006763F"/>
    <w:rsid w:val="0007144F"/>
    <w:rsid w:val="000D0EED"/>
    <w:rsid w:val="000E40F4"/>
    <w:rsid w:val="000F100C"/>
    <w:rsid w:val="000F27C2"/>
    <w:rsid w:val="00134845"/>
    <w:rsid w:val="0014521F"/>
    <w:rsid w:val="00145331"/>
    <w:rsid w:val="00150171"/>
    <w:rsid w:val="00291C4A"/>
    <w:rsid w:val="002A28CE"/>
    <w:rsid w:val="002F5530"/>
    <w:rsid w:val="00330007"/>
    <w:rsid w:val="0033652A"/>
    <w:rsid w:val="0037218E"/>
    <w:rsid w:val="003B7D54"/>
    <w:rsid w:val="003D3571"/>
    <w:rsid w:val="003E0A35"/>
    <w:rsid w:val="00422E90"/>
    <w:rsid w:val="0046599F"/>
    <w:rsid w:val="0049635A"/>
    <w:rsid w:val="004A59F2"/>
    <w:rsid w:val="004D228D"/>
    <w:rsid w:val="004E2D50"/>
    <w:rsid w:val="00524AE9"/>
    <w:rsid w:val="00527EB1"/>
    <w:rsid w:val="00562644"/>
    <w:rsid w:val="00581023"/>
    <w:rsid w:val="005C4A88"/>
    <w:rsid w:val="00645FA2"/>
    <w:rsid w:val="00664997"/>
    <w:rsid w:val="007A5F3D"/>
    <w:rsid w:val="0083346E"/>
    <w:rsid w:val="008750E7"/>
    <w:rsid w:val="009571D5"/>
    <w:rsid w:val="009F3EB4"/>
    <w:rsid w:val="00A34034"/>
    <w:rsid w:val="00AB512B"/>
    <w:rsid w:val="00B11A12"/>
    <w:rsid w:val="00B43955"/>
    <w:rsid w:val="00B45B45"/>
    <w:rsid w:val="00B50B59"/>
    <w:rsid w:val="00B56B2B"/>
    <w:rsid w:val="00BA1BAF"/>
    <w:rsid w:val="00BB25DE"/>
    <w:rsid w:val="00BD1047"/>
    <w:rsid w:val="00BE7BBF"/>
    <w:rsid w:val="00C16AA7"/>
    <w:rsid w:val="00CB280A"/>
    <w:rsid w:val="00CD237E"/>
    <w:rsid w:val="00CE7E5F"/>
    <w:rsid w:val="00CF63E9"/>
    <w:rsid w:val="00D222B9"/>
    <w:rsid w:val="00DA0D85"/>
    <w:rsid w:val="00DD35AD"/>
    <w:rsid w:val="00DF21F5"/>
    <w:rsid w:val="00E318F5"/>
    <w:rsid w:val="00E65CB0"/>
    <w:rsid w:val="00E76DAE"/>
    <w:rsid w:val="00EA48CD"/>
    <w:rsid w:val="00EC65E0"/>
    <w:rsid w:val="00F22410"/>
    <w:rsid w:val="00F62AF6"/>
    <w:rsid w:val="00F76680"/>
    <w:rsid w:val="00F93B7A"/>
    <w:rsid w:val="00F96F97"/>
    <w:rsid w:val="00FF3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9CBF"/>
  <w15:chartTrackingRefBased/>
  <w15:docId w15:val="{4CF13A2B-3ABC-41CD-B498-EE01D6E8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0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007"/>
    <w:pPr>
      <w:ind w:left="720"/>
      <w:contextualSpacing/>
    </w:pPr>
    <w:rPr>
      <w:lang w:val="ru-RU"/>
    </w:rPr>
  </w:style>
  <w:style w:type="paragraph" w:customStyle="1" w:styleId="rtejustify">
    <w:name w:val="rtejustify"/>
    <w:basedOn w:val="a"/>
    <w:rsid w:val="003300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C4A8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C4A88"/>
    <w:rPr>
      <w:rFonts w:ascii="Segoe UI" w:hAnsi="Segoe UI" w:cs="Segoe UI"/>
      <w:sz w:val="18"/>
      <w:szCs w:val="18"/>
    </w:rPr>
  </w:style>
  <w:style w:type="paragraph" w:styleId="a6">
    <w:name w:val="header"/>
    <w:basedOn w:val="a"/>
    <w:link w:val="a7"/>
    <w:uiPriority w:val="99"/>
    <w:unhideWhenUsed/>
    <w:rsid w:val="009571D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571D5"/>
  </w:style>
  <w:style w:type="paragraph" w:styleId="a8">
    <w:name w:val="footer"/>
    <w:basedOn w:val="a"/>
    <w:link w:val="a9"/>
    <w:uiPriority w:val="99"/>
    <w:unhideWhenUsed/>
    <w:rsid w:val="009571D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5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8224</Words>
  <Characters>4688</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17</cp:revision>
  <cp:lastPrinted>2025-11-03T11:49:00Z</cp:lastPrinted>
  <dcterms:created xsi:type="dcterms:W3CDTF">2025-03-31T11:24:00Z</dcterms:created>
  <dcterms:modified xsi:type="dcterms:W3CDTF">2025-11-18T12:41:00Z</dcterms:modified>
</cp:coreProperties>
</file>