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Pr="00E02D5B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E02D5B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E02D5B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Pr="00E02D5B" w:rsidRDefault="007C4E9C" w:rsidP="00A474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right="57" w:hanging="4"/>
        <w:jc w:val="center"/>
        <w:rPr>
          <w:color w:val="000000"/>
          <w:sz w:val="36"/>
          <w:szCs w:val="36"/>
        </w:rPr>
      </w:pPr>
      <w:r w:rsidRPr="00E02D5B"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E02D5B" w:rsidRDefault="00973856" w:rsidP="00A474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57" w:hanging="3"/>
        <w:jc w:val="center"/>
        <w:rPr>
          <w:sz w:val="26"/>
          <w:szCs w:val="26"/>
        </w:rPr>
      </w:pPr>
    </w:p>
    <w:p w:rsidR="00973856" w:rsidRPr="00E02D5B" w:rsidRDefault="00DF37D7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6"/>
          <w:szCs w:val="26"/>
        </w:rPr>
      </w:pPr>
      <w:r w:rsidRPr="00E02D5B">
        <w:rPr>
          <w:sz w:val="26"/>
          <w:szCs w:val="26"/>
        </w:rPr>
        <w:t>23 червня</w:t>
      </w:r>
      <w:r w:rsidR="007C4E9C" w:rsidRPr="00E02D5B">
        <w:rPr>
          <w:sz w:val="26"/>
          <w:szCs w:val="26"/>
        </w:rPr>
        <w:t xml:space="preserve"> 202</w:t>
      </w:r>
      <w:r w:rsidR="00BA611B" w:rsidRPr="00E02D5B">
        <w:rPr>
          <w:sz w:val="26"/>
          <w:szCs w:val="26"/>
        </w:rPr>
        <w:t>5</w:t>
      </w:r>
      <w:r w:rsidR="007C4E9C" w:rsidRPr="00E02D5B">
        <w:rPr>
          <w:sz w:val="26"/>
          <w:szCs w:val="26"/>
        </w:rPr>
        <w:t xml:space="preserve"> року</w:t>
      </w:r>
      <w:r w:rsidR="007C4E9C" w:rsidRPr="00E02D5B">
        <w:rPr>
          <w:sz w:val="26"/>
          <w:szCs w:val="26"/>
        </w:rPr>
        <w:tab/>
      </w:r>
      <w:r w:rsidR="007C4E9C" w:rsidRPr="00E02D5B">
        <w:rPr>
          <w:sz w:val="26"/>
          <w:szCs w:val="26"/>
        </w:rPr>
        <w:tab/>
      </w:r>
      <w:r w:rsidR="007C4E9C" w:rsidRPr="00E02D5B">
        <w:rPr>
          <w:sz w:val="26"/>
          <w:szCs w:val="26"/>
        </w:rPr>
        <w:tab/>
      </w:r>
      <w:r w:rsidR="007C4E9C" w:rsidRPr="00E02D5B">
        <w:rPr>
          <w:sz w:val="26"/>
          <w:szCs w:val="26"/>
        </w:rPr>
        <w:tab/>
      </w:r>
      <w:r w:rsidR="007C4E9C" w:rsidRPr="00E02D5B">
        <w:rPr>
          <w:sz w:val="26"/>
          <w:szCs w:val="26"/>
        </w:rPr>
        <w:tab/>
      </w:r>
      <w:r w:rsidR="007C4E9C" w:rsidRPr="00E02D5B">
        <w:rPr>
          <w:sz w:val="26"/>
          <w:szCs w:val="26"/>
        </w:rPr>
        <w:tab/>
      </w:r>
      <w:r w:rsidR="007C4E9C" w:rsidRPr="00E02D5B">
        <w:rPr>
          <w:sz w:val="26"/>
          <w:szCs w:val="26"/>
        </w:rPr>
        <w:tab/>
      </w:r>
      <w:r w:rsidR="007C4E9C" w:rsidRPr="00E02D5B">
        <w:rPr>
          <w:sz w:val="26"/>
          <w:szCs w:val="26"/>
        </w:rPr>
        <w:tab/>
        <w:t xml:space="preserve"> </w:t>
      </w:r>
      <w:r w:rsidR="007C4E9C" w:rsidRPr="00E02D5B">
        <w:rPr>
          <w:sz w:val="26"/>
          <w:szCs w:val="26"/>
        </w:rPr>
        <w:tab/>
        <w:t xml:space="preserve">   м. Київ</w:t>
      </w:r>
    </w:p>
    <w:p w:rsidR="00973856" w:rsidRPr="00E02D5B" w:rsidRDefault="00973856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jc w:val="both"/>
        <w:rPr>
          <w:sz w:val="26"/>
          <w:szCs w:val="26"/>
        </w:rPr>
      </w:pPr>
    </w:p>
    <w:p w:rsidR="00973856" w:rsidRPr="00E02D5B" w:rsidRDefault="007C4E9C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center"/>
        <w:rPr>
          <w:sz w:val="26"/>
          <w:szCs w:val="26"/>
          <w:u w:val="single"/>
        </w:rPr>
      </w:pPr>
      <w:r w:rsidRPr="00E02D5B">
        <w:rPr>
          <w:sz w:val="26"/>
          <w:szCs w:val="26"/>
        </w:rPr>
        <w:t xml:space="preserve">Р І Ш Е Н </w:t>
      </w:r>
      <w:proofErr w:type="spellStart"/>
      <w:r w:rsidRPr="00E02D5B">
        <w:rPr>
          <w:sz w:val="26"/>
          <w:szCs w:val="26"/>
        </w:rPr>
        <w:t>Н</w:t>
      </w:r>
      <w:proofErr w:type="spellEnd"/>
      <w:r w:rsidRPr="00E02D5B">
        <w:rPr>
          <w:sz w:val="26"/>
          <w:szCs w:val="26"/>
        </w:rPr>
        <w:t xml:space="preserve"> Я  № </w:t>
      </w:r>
      <w:r w:rsidR="00E02D5B">
        <w:rPr>
          <w:sz w:val="26"/>
          <w:szCs w:val="26"/>
          <w:u w:val="single"/>
        </w:rPr>
        <w:t>1040/дс-25</w:t>
      </w:r>
    </w:p>
    <w:p w:rsidR="00973856" w:rsidRPr="00E02D5B" w:rsidRDefault="00973856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76" w:lineRule="auto"/>
        <w:ind w:left="1" w:right="-1" w:hanging="3"/>
        <w:jc w:val="both"/>
        <w:rPr>
          <w:sz w:val="26"/>
          <w:szCs w:val="26"/>
        </w:rPr>
      </w:pPr>
    </w:p>
    <w:p w:rsidR="00A36C1D" w:rsidRPr="00E02D5B" w:rsidRDefault="00A36C1D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  <w:r w:rsidRPr="00E02D5B">
        <w:rPr>
          <w:sz w:val="26"/>
          <w:szCs w:val="26"/>
        </w:rPr>
        <w:t xml:space="preserve">Вища кваліфікаційна комісія суддів України у </w:t>
      </w:r>
      <w:r w:rsidR="00FB7721" w:rsidRPr="00E02D5B">
        <w:rPr>
          <w:sz w:val="26"/>
          <w:szCs w:val="26"/>
        </w:rPr>
        <w:t xml:space="preserve">пленарному </w:t>
      </w:r>
      <w:r w:rsidRPr="00E02D5B">
        <w:rPr>
          <w:sz w:val="26"/>
          <w:szCs w:val="26"/>
        </w:rPr>
        <w:t>складі:</w:t>
      </w:r>
    </w:p>
    <w:p w:rsidR="00A36C1D" w:rsidRPr="00E02D5B" w:rsidRDefault="00A36C1D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</w:p>
    <w:p w:rsidR="00DF37D7" w:rsidRPr="00E02D5B" w:rsidRDefault="00A36C1D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  <w:r w:rsidRPr="00E02D5B">
        <w:rPr>
          <w:sz w:val="26"/>
          <w:szCs w:val="26"/>
        </w:rPr>
        <w:t xml:space="preserve">головуючого – </w:t>
      </w:r>
      <w:r w:rsidR="00DF37D7" w:rsidRPr="00E02D5B">
        <w:rPr>
          <w:sz w:val="26"/>
          <w:szCs w:val="26"/>
        </w:rPr>
        <w:t>Андрія ПАСІЧНИКА,</w:t>
      </w:r>
    </w:p>
    <w:p w:rsidR="00A36C1D" w:rsidRPr="00E02D5B" w:rsidRDefault="00A36C1D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</w:p>
    <w:p w:rsidR="00973856" w:rsidRPr="00E02D5B" w:rsidRDefault="00A36C1D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  <w:r w:rsidRPr="00E02D5B">
        <w:rPr>
          <w:sz w:val="26"/>
          <w:szCs w:val="26"/>
        </w:rPr>
        <w:t xml:space="preserve">членів Комісії: </w:t>
      </w:r>
      <w:r w:rsidR="00DF37D7" w:rsidRPr="00E02D5B">
        <w:rPr>
          <w:sz w:val="26"/>
          <w:szCs w:val="26"/>
        </w:rPr>
        <w:t xml:space="preserve">Михайла БОГОНОСА, </w:t>
      </w:r>
      <w:r w:rsidR="00335409" w:rsidRPr="00E02D5B">
        <w:rPr>
          <w:sz w:val="26"/>
          <w:szCs w:val="26"/>
        </w:rPr>
        <w:t>Ярослава ДУХА, Романа КИДИСЮКА, Надії</w:t>
      </w:r>
      <w:r w:rsidR="00500132" w:rsidRPr="00E02D5B">
        <w:rPr>
          <w:sz w:val="26"/>
          <w:szCs w:val="26"/>
        </w:rPr>
        <w:t> </w:t>
      </w:r>
      <w:r w:rsidR="00335409" w:rsidRPr="00E02D5B">
        <w:rPr>
          <w:sz w:val="26"/>
          <w:szCs w:val="26"/>
        </w:rPr>
        <w:t xml:space="preserve">КОБЕЦЬКОЇ, Олега КОЛІУША, </w:t>
      </w:r>
      <w:r w:rsidR="0012213B" w:rsidRPr="00E02D5B">
        <w:rPr>
          <w:sz w:val="26"/>
          <w:szCs w:val="26"/>
        </w:rPr>
        <w:t>Володимира ЛУГАНСЬКОГО, Руслана</w:t>
      </w:r>
      <w:r w:rsidR="00500132" w:rsidRPr="00E02D5B">
        <w:rPr>
          <w:sz w:val="26"/>
          <w:szCs w:val="26"/>
        </w:rPr>
        <w:t> </w:t>
      </w:r>
      <w:r w:rsidR="0012213B" w:rsidRPr="00E02D5B">
        <w:rPr>
          <w:sz w:val="26"/>
          <w:szCs w:val="26"/>
        </w:rPr>
        <w:t xml:space="preserve">МЕЛЬНИКА, Романа САБОДАША (доповідач), Руслана СИДОРОВИЧА, Галини ШЕВЧУК, </w:t>
      </w:r>
    </w:p>
    <w:p w:rsidR="00A36C1D" w:rsidRPr="00E02D5B" w:rsidRDefault="00A36C1D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134" w:hanging="3"/>
        <w:jc w:val="both"/>
        <w:rPr>
          <w:sz w:val="26"/>
          <w:szCs w:val="26"/>
        </w:rPr>
      </w:pPr>
    </w:p>
    <w:p w:rsidR="00973856" w:rsidRPr="00E02D5B" w:rsidRDefault="00934417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="1" w:hanging="3"/>
        <w:jc w:val="both"/>
        <w:rPr>
          <w:sz w:val="26"/>
          <w:szCs w:val="26"/>
        </w:rPr>
      </w:pPr>
      <w:r w:rsidRPr="00E02D5B">
        <w:rPr>
          <w:sz w:val="26"/>
          <w:szCs w:val="26"/>
        </w:rPr>
        <w:t xml:space="preserve">розглянувши питання </w:t>
      </w:r>
      <w:r w:rsidR="00E458C0" w:rsidRPr="00E02D5B">
        <w:rPr>
          <w:sz w:val="26"/>
          <w:szCs w:val="26"/>
        </w:rPr>
        <w:t xml:space="preserve">про припинення участі </w:t>
      </w:r>
      <w:proofErr w:type="spellStart"/>
      <w:r w:rsidR="00E458C0" w:rsidRPr="00E02D5B">
        <w:rPr>
          <w:sz w:val="26"/>
          <w:szCs w:val="26"/>
        </w:rPr>
        <w:t>Любачевського</w:t>
      </w:r>
      <w:proofErr w:type="spellEnd"/>
      <w:r w:rsidR="00E458C0" w:rsidRPr="00E02D5B">
        <w:rPr>
          <w:sz w:val="26"/>
          <w:szCs w:val="26"/>
        </w:rPr>
        <w:t xml:space="preserve"> Віталія Валентиновича в доборі на посаду судді місцевого суду, оголошеному рішенням Комісії від 11 грудня 2024 року № 366/зп-24.</w:t>
      </w:r>
    </w:p>
    <w:p w:rsidR="00973856" w:rsidRPr="00E02D5B" w:rsidRDefault="007C4E9C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ind w:left="1" w:hanging="3"/>
        <w:jc w:val="center"/>
        <w:rPr>
          <w:sz w:val="26"/>
          <w:szCs w:val="26"/>
        </w:rPr>
      </w:pPr>
      <w:r w:rsidRPr="00E02D5B">
        <w:rPr>
          <w:sz w:val="26"/>
          <w:szCs w:val="26"/>
        </w:rPr>
        <w:t>встановила:</w:t>
      </w:r>
    </w:p>
    <w:p w:rsidR="004A0C97" w:rsidRPr="00E02D5B" w:rsidRDefault="004A0C97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76" w:lineRule="auto"/>
        <w:ind w:left="1" w:hanging="3"/>
        <w:jc w:val="center"/>
        <w:rPr>
          <w:sz w:val="26"/>
          <w:szCs w:val="26"/>
        </w:rPr>
      </w:pPr>
    </w:p>
    <w:p w:rsidR="004A0C97" w:rsidRPr="00E02D5B" w:rsidRDefault="004A0C97" w:rsidP="00A474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71" w:firstLine="705"/>
        <w:jc w:val="both"/>
        <w:rPr>
          <w:sz w:val="26"/>
          <w:szCs w:val="26"/>
        </w:rPr>
      </w:pPr>
      <w:r w:rsidRPr="00E02D5B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5A11EF" w:rsidRPr="00E02D5B" w:rsidRDefault="005A11EF" w:rsidP="00A474A5">
      <w:pPr>
        <w:spacing w:line="276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E02D5B">
        <w:rPr>
          <w:sz w:val="26"/>
          <w:szCs w:val="26"/>
          <w:shd w:val="clear" w:color="auto" w:fill="FFFFFF"/>
        </w:rPr>
        <w:t xml:space="preserve">До Комісії </w:t>
      </w:r>
      <w:r w:rsidR="006D57F3" w:rsidRPr="00E02D5B">
        <w:rPr>
          <w:sz w:val="26"/>
          <w:szCs w:val="26"/>
          <w:shd w:val="clear" w:color="auto" w:fill="FFFFFF"/>
        </w:rPr>
        <w:t xml:space="preserve">11 </w:t>
      </w:r>
      <w:r w:rsidRPr="00E02D5B">
        <w:rPr>
          <w:sz w:val="26"/>
          <w:szCs w:val="26"/>
          <w:shd w:val="clear" w:color="auto" w:fill="FFFFFF"/>
        </w:rPr>
        <w:t xml:space="preserve">березня 2025 року </w:t>
      </w:r>
      <w:r w:rsidR="006D57F3" w:rsidRPr="00E02D5B">
        <w:rPr>
          <w:sz w:val="26"/>
          <w:szCs w:val="26"/>
          <w:shd w:val="clear" w:color="auto" w:fill="FFFFFF"/>
        </w:rPr>
        <w:t xml:space="preserve">звернувся </w:t>
      </w:r>
      <w:proofErr w:type="spellStart"/>
      <w:r w:rsidR="006D57F3" w:rsidRPr="00E02D5B">
        <w:rPr>
          <w:sz w:val="26"/>
          <w:szCs w:val="26"/>
          <w:shd w:val="clear" w:color="auto" w:fill="FFFFFF"/>
        </w:rPr>
        <w:t>Любачевський</w:t>
      </w:r>
      <w:proofErr w:type="spellEnd"/>
      <w:r w:rsidR="006D57F3" w:rsidRPr="00E02D5B">
        <w:rPr>
          <w:sz w:val="26"/>
          <w:szCs w:val="26"/>
          <w:shd w:val="clear" w:color="auto" w:fill="FFFFFF"/>
        </w:rPr>
        <w:t xml:space="preserve"> Віталій Вален</w:t>
      </w:r>
      <w:r w:rsidR="007D0FAC" w:rsidRPr="00E02D5B">
        <w:rPr>
          <w:sz w:val="26"/>
          <w:szCs w:val="26"/>
          <w:shd w:val="clear" w:color="auto" w:fill="FFFFFF"/>
        </w:rPr>
        <w:t>тинович із заявою</w:t>
      </w:r>
      <w:r w:rsidRPr="00E02D5B">
        <w:rPr>
          <w:sz w:val="26"/>
          <w:szCs w:val="26"/>
        </w:rPr>
        <w:t xml:space="preserve"> </w:t>
      </w:r>
      <w:r w:rsidRPr="00E02D5B">
        <w:rPr>
          <w:sz w:val="26"/>
          <w:szCs w:val="26"/>
          <w:shd w:val="clear" w:color="auto" w:fill="FFFFFF"/>
        </w:rPr>
        <w:t>про участь у Доборі.</w:t>
      </w:r>
    </w:p>
    <w:p w:rsidR="00F04A4F" w:rsidRPr="00E02D5B" w:rsidRDefault="00F04A4F" w:rsidP="00A474A5">
      <w:pPr>
        <w:pStyle w:val="rtejustify"/>
        <w:shd w:val="clear" w:color="auto" w:fill="FFFFFF"/>
        <w:spacing w:before="0" w:beforeAutospacing="0" w:after="0" w:afterAutospacing="0" w:line="276" w:lineRule="auto"/>
        <w:ind w:left="-2" w:firstLineChars="271" w:firstLine="705"/>
        <w:jc w:val="both"/>
        <w:rPr>
          <w:sz w:val="26"/>
          <w:szCs w:val="26"/>
        </w:rPr>
      </w:pPr>
      <w:r w:rsidRPr="00E02D5B">
        <w:rPr>
          <w:sz w:val="26"/>
          <w:szCs w:val="26"/>
        </w:rPr>
        <w:t>Рішенням Комісії від 09 травня 2025 року № 36</w:t>
      </w:r>
      <w:r w:rsidR="00C81146" w:rsidRPr="00E02D5B">
        <w:rPr>
          <w:sz w:val="26"/>
          <w:szCs w:val="26"/>
        </w:rPr>
        <w:t>8</w:t>
      </w:r>
      <w:r w:rsidRPr="00E02D5B">
        <w:rPr>
          <w:sz w:val="26"/>
          <w:szCs w:val="26"/>
        </w:rPr>
        <w:t xml:space="preserve">/дс-25 допущено </w:t>
      </w:r>
      <w:r w:rsidR="005979CE" w:rsidRPr="00E02D5B">
        <w:rPr>
          <w:sz w:val="26"/>
          <w:szCs w:val="26"/>
        </w:rPr>
        <w:t>1</w:t>
      </w:r>
      <w:r w:rsidR="00E02D5B">
        <w:rPr>
          <w:sz w:val="26"/>
          <w:szCs w:val="26"/>
        </w:rPr>
        <w:t> </w:t>
      </w:r>
      <w:r w:rsidR="005979CE" w:rsidRPr="00E02D5B">
        <w:rPr>
          <w:sz w:val="26"/>
          <w:szCs w:val="26"/>
        </w:rPr>
        <w:t>354 ос</w:t>
      </w:r>
      <w:r w:rsidR="00846E4A" w:rsidRPr="00E02D5B">
        <w:rPr>
          <w:sz w:val="26"/>
          <w:szCs w:val="26"/>
        </w:rPr>
        <w:t>оби</w:t>
      </w:r>
      <w:r w:rsidR="005979CE" w:rsidRPr="00E02D5B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</w:t>
      </w:r>
      <w:r w:rsidR="00500132" w:rsidRPr="00E02D5B">
        <w:rPr>
          <w:sz w:val="26"/>
          <w:szCs w:val="26"/>
        </w:rPr>
        <w:t> </w:t>
      </w:r>
      <w:r w:rsidR="005979CE" w:rsidRPr="00E02D5B">
        <w:rPr>
          <w:sz w:val="26"/>
          <w:szCs w:val="26"/>
        </w:rPr>
        <w:t>11</w:t>
      </w:r>
      <w:r w:rsidR="00500132" w:rsidRPr="00E02D5B">
        <w:rPr>
          <w:sz w:val="26"/>
          <w:szCs w:val="26"/>
        </w:rPr>
        <w:t> </w:t>
      </w:r>
      <w:r w:rsidR="005979CE" w:rsidRPr="00E02D5B">
        <w:rPr>
          <w:sz w:val="26"/>
          <w:szCs w:val="26"/>
        </w:rPr>
        <w:t>грудня 2024 року № 366/зп-24</w:t>
      </w:r>
      <w:r w:rsidRPr="00E02D5B">
        <w:rPr>
          <w:sz w:val="26"/>
          <w:szCs w:val="26"/>
        </w:rPr>
        <w:t xml:space="preserve">, зокрема </w:t>
      </w:r>
      <w:proofErr w:type="spellStart"/>
      <w:r w:rsidR="00846E4A" w:rsidRPr="00E02D5B">
        <w:rPr>
          <w:sz w:val="26"/>
          <w:szCs w:val="26"/>
        </w:rPr>
        <w:t>Любачевського</w:t>
      </w:r>
      <w:proofErr w:type="spellEnd"/>
      <w:r w:rsidR="00846E4A" w:rsidRPr="00E02D5B">
        <w:rPr>
          <w:sz w:val="26"/>
          <w:szCs w:val="26"/>
        </w:rPr>
        <w:t xml:space="preserve"> В.В.</w:t>
      </w:r>
    </w:p>
    <w:p w:rsidR="000C6679" w:rsidRPr="00E02D5B" w:rsidRDefault="00F04A4F" w:rsidP="00A474A5">
      <w:pPr>
        <w:pStyle w:val="rtejustify"/>
        <w:shd w:val="clear" w:color="auto" w:fill="FFFFFF"/>
        <w:spacing w:before="0" w:beforeAutospacing="0" w:after="0" w:afterAutospacing="0" w:line="276" w:lineRule="auto"/>
        <w:ind w:left="-2" w:firstLineChars="271" w:firstLine="705"/>
        <w:jc w:val="both"/>
        <w:rPr>
          <w:sz w:val="26"/>
          <w:szCs w:val="26"/>
        </w:rPr>
      </w:pPr>
      <w:r w:rsidRPr="00E02D5B">
        <w:rPr>
          <w:sz w:val="26"/>
          <w:szCs w:val="26"/>
        </w:rPr>
        <w:t xml:space="preserve">До Комісії </w:t>
      </w:r>
      <w:r w:rsidR="006A7F42" w:rsidRPr="00E02D5B">
        <w:rPr>
          <w:sz w:val="26"/>
          <w:szCs w:val="26"/>
        </w:rPr>
        <w:t>2</w:t>
      </w:r>
      <w:r w:rsidRPr="00E02D5B">
        <w:rPr>
          <w:sz w:val="26"/>
          <w:szCs w:val="26"/>
        </w:rPr>
        <w:t xml:space="preserve">6 </w:t>
      </w:r>
      <w:r w:rsidR="006A7F42" w:rsidRPr="00E02D5B">
        <w:rPr>
          <w:sz w:val="26"/>
          <w:szCs w:val="26"/>
        </w:rPr>
        <w:t xml:space="preserve">травня </w:t>
      </w:r>
      <w:r w:rsidRPr="00E02D5B">
        <w:rPr>
          <w:sz w:val="26"/>
          <w:szCs w:val="26"/>
        </w:rPr>
        <w:t xml:space="preserve">2025 року надійшла заява </w:t>
      </w:r>
      <w:proofErr w:type="spellStart"/>
      <w:r w:rsidR="00846E4A" w:rsidRPr="00E02D5B">
        <w:rPr>
          <w:sz w:val="26"/>
          <w:szCs w:val="26"/>
          <w:shd w:val="clear" w:color="auto" w:fill="FFFFFF"/>
        </w:rPr>
        <w:t>Любачевського</w:t>
      </w:r>
      <w:proofErr w:type="spellEnd"/>
      <w:r w:rsidR="00846E4A" w:rsidRPr="00E02D5B">
        <w:rPr>
          <w:sz w:val="26"/>
          <w:szCs w:val="26"/>
          <w:shd w:val="clear" w:color="auto" w:fill="FFFFFF"/>
        </w:rPr>
        <w:t xml:space="preserve"> В.В.</w:t>
      </w:r>
      <w:r w:rsidRPr="00E02D5B">
        <w:rPr>
          <w:sz w:val="26"/>
          <w:szCs w:val="26"/>
          <w:shd w:val="clear" w:color="auto" w:fill="FFFFFF"/>
        </w:rPr>
        <w:t>, у якій в</w:t>
      </w:r>
      <w:r w:rsidR="006A7F42" w:rsidRPr="00E02D5B">
        <w:rPr>
          <w:sz w:val="26"/>
          <w:szCs w:val="26"/>
          <w:shd w:val="clear" w:color="auto" w:fill="FFFFFF"/>
        </w:rPr>
        <w:t>ін</w:t>
      </w:r>
      <w:r w:rsidRPr="00E02D5B">
        <w:rPr>
          <w:sz w:val="26"/>
          <w:szCs w:val="26"/>
        </w:rPr>
        <w:t xml:space="preserve"> повідоми</w:t>
      </w:r>
      <w:r w:rsidR="006A7F42" w:rsidRPr="00E02D5B">
        <w:rPr>
          <w:sz w:val="26"/>
          <w:szCs w:val="26"/>
        </w:rPr>
        <w:t>в</w:t>
      </w:r>
      <w:r w:rsidRPr="00E02D5B">
        <w:rPr>
          <w:sz w:val="26"/>
          <w:szCs w:val="26"/>
        </w:rPr>
        <w:t xml:space="preserve"> Комісію про відмову </w:t>
      </w:r>
      <w:r w:rsidR="006A7F42" w:rsidRPr="00E02D5B">
        <w:rPr>
          <w:sz w:val="26"/>
          <w:szCs w:val="26"/>
        </w:rPr>
        <w:t>від участі в Доборі на посаду судді місцевого суду, оголошено</w:t>
      </w:r>
      <w:r w:rsidR="00500132" w:rsidRPr="00E02D5B">
        <w:rPr>
          <w:sz w:val="26"/>
          <w:szCs w:val="26"/>
        </w:rPr>
        <w:t>му</w:t>
      </w:r>
      <w:r w:rsidR="000C6679" w:rsidRPr="00E02D5B">
        <w:rPr>
          <w:sz w:val="26"/>
          <w:szCs w:val="26"/>
        </w:rPr>
        <w:t xml:space="preserve"> рішенням Комісії 11 грудня 2024 року.</w:t>
      </w:r>
    </w:p>
    <w:p w:rsidR="00D566B2" w:rsidRPr="00E02D5B" w:rsidRDefault="00F04A4F" w:rsidP="00A474A5">
      <w:pPr>
        <w:pStyle w:val="rtejustify"/>
        <w:shd w:val="clear" w:color="auto" w:fill="FFFFFF"/>
        <w:spacing w:before="0" w:beforeAutospacing="0" w:after="0" w:afterAutospacing="0" w:line="276" w:lineRule="auto"/>
        <w:ind w:left="-2" w:firstLineChars="271" w:firstLine="705"/>
        <w:jc w:val="both"/>
        <w:rPr>
          <w:sz w:val="26"/>
          <w:szCs w:val="26"/>
        </w:rPr>
      </w:pPr>
      <w:r w:rsidRPr="00E02D5B">
        <w:rPr>
          <w:sz w:val="26"/>
          <w:szCs w:val="26"/>
        </w:rPr>
        <w:t xml:space="preserve">З урахуванням наведеного Комісія у пленарному складі дійшла висновку про наявність підстав для припинення участі кандидата </w:t>
      </w:r>
      <w:proofErr w:type="spellStart"/>
      <w:r w:rsidR="000C6679" w:rsidRPr="00E02D5B">
        <w:rPr>
          <w:sz w:val="26"/>
          <w:szCs w:val="26"/>
          <w:shd w:val="clear" w:color="auto" w:fill="FFFFFF"/>
        </w:rPr>
        <w:t>Любачевського</w:t>
      </w:r>
      <w:proofErr w:type="spellEnd"/>
      <w:r w:rsidR="000C6679" w:rsidRPr="00E02D5B">
        <w:rPr>
          <w:sz w:val="26"/>
          <w:szCs w:val="26"/>
          <w:shd w:val="clear" w:color="auto" w:fill="FFFFFF"/>
        </w:rPr>
        <w:t xml:space="preserve"> В.В.</w:t>
      </w:r>
      <w:r w:rsidRPr="00E02D5B">
        <w:rPr>
          <w:sz w:val="26"/>
          <w:szCs w:val="26"/>
        </w:rPr>
        <w:t xml:space="preserve"> у </w:t>
      </w:r>
      <w:r w:rsidR="00846232" w:rsidRPr="00E02D5B">
        <w:rPr>
          <w:sz w:val="26"/>
          <w:szCs w:val="26"/>
        </w:rPr>
        <w:t>д</w:t>
      </w:r>
      <w:r w:rsidR="00D566B2" w:rsidRPr="00E02D5B">
        <w:rPr>
          <w:sz w:val="26"/>
          <w:szCs w:val="26"/>
        </w:rPr>
        <w:t>оборі на посаду судді місцевого суду, оголошеного рішенням Комісії 11 грудня 2024 року № 366/зп-24.</w:t>
      </w:r>
    </w:p>
    <w:p w:rsidR="00F04A4F" w:rsidRPr="00E02D5B" w:rsidRDefault="00F04A4F" w:rsidP="00A474A5">
      <w:pPr>
        <w:pStyle w:val="rtejustify"/>
        <w:shd w:val="clear" w:color="auto" w:fill="FFFFFF"/>
        <w:spacing w:before="0" w:beforeAutospacing="0" w:after="0" w:afterAutospacing="0" w:line="276" w:lineRule="auto"/>
        <w:ind w:left="-2" w:firstLineChars="271" w:firstLine="705"/>
        <w:jc w:val="both"/>
        <w:rPr>
          <w:sz w:val="26"/>
          <w:szCs w:val="26"/>
        </w:rPr>
      </w:pPr>
      <w:r w:rsidRPr="00E02D5B">
        <w:rPr>
          <w:sz w:val="26"/>
          <w:szCs w:val="26"/>
        </w:rPr>
        <w:lastRenderedPageBreak/>
        <w:t>Керуючись статтями 71, 82, 93, 101 Закону України «Про судоустрій і статус суддів», Вища кваліфікаційна комісія суддів України одноголосно</w:t>
      </w:r>
    </w:p>
    <w:p w:rsidR="00F04A4F" w:rsidRPr="00E02D5B" w:rsidRDefault="00F04A4F" w:rsidP="00A474A5">
      <w:pPr>
        <w:pStyle w:val="rtecenter"/>
        <w:shd w:val="clear" w:color="auto" w:fill="FFFFFF"/>
        <w:spacing w:before="0" w:beforeAutospacing="0" w:after="0" w:afterAutospacing="0" w:line="276" w:lineRule="auto"/>
        <w:ind w:firstLineChars="271" w:firstLine="705"/>
        <w:jc w:val="center"/>
        <w:rPr>
          <w:sz w:val="26"/>
          <w:szCs w:val="26"/>
        </w:rPr>
      </w:pPr>
    </w:p>
    <w:p w:rsidR="00F04A4F" w:rsidRPr="00E02D5B" w:rsidRDefault="00F04A4F" w:rsidP="00A474A5">
      <w:pPr>
        <w:pStyle w:val="rtecenter"/>
        <w:shd w:val="clear" w:color="auto" w:fill="FFFFFF"/>
        <w:spacing w:before="0" w:beforeAutospacing="0" w:after="0" w:afterAutospacing="0" w:line="276" w:lineRule="auto"/>
        <w:ind w:hanging="2"/>
        <w:jc w:val="center"/>
      </w:pPr>
      <w:r w:rsidRPr="00E02D5B">
        <w:t>вирішила:</w:t>
      </w:r>
    </w:p>
    <w:p w:rsidR="00F04A4F" w:rsidRPr="00E02D5B" w:rsidRDefault="00F04A4F" w:rsidP="00A474A5">
      <w:pPr>
        <w:pStyle w:val="rtecenter"/>
        <w:shd w:val="clear" w:color="auto" w:fill="FFFFFF"/>
        <w:spacing w:before="0" w:beforeAutospacing="0" w:after="0" w:afterAutospacing="0" w:line="276" w:lineRule="auto"/>
        <w:ind w:hanging="2"/>
        <w:jc w:val="center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 w:rsidRPr="00E02D5B">
        <w:t xml:space="preserve">припинити участь </w:t>
      </w:r>
      <w:proofErr w:type="spellStart"/>
      <w:r w:rsidR="005D5D13" w:rsidRPr="00E02D5B">
        <w:rPr>
          <w:shd w:val="clear" w:color="auto" w:fill="FFFFFF"/>
        </w:rPr>
        <w:t>Любачевського</w:t>
      </w:r>
      <w:proofErr w:type="spellEnd"/>
      <w:r w:rsidR="005D5D13" w:rsidRPr="00E02D5B">
        <w:rPr>
          <w:shd w:val="clear" w:color="auto" w:fill="FFFFFF"/>
        </w:rPr>
        <w:t xml:space="preserve"> Віталія Валентиновича</w:t>
      </w:r>
      <w:r w:rsidRPr="00E02D5B">
        <w:rPr>
          <w:shd w:val="clear" w:color="auto" w:fill="FFFFFF"/>
        </w:rPr>
        <w:t xml:space="preserve"> </w:t>
      </w:r>
      <w:r w:rsidR="00846232" w:rsidRPr="00E02D5B">
        <w:rPr>
          <w:shd w:val="clear" w:color="auto" w:fill="FFFFFF"/>
        </w:rPr>
        <w:t>в</w:t>
      </w:r>
      <w:r w:rsidRPr="00E02D5B">
        <w:rPr>
          <w:shd w:val="clear" w:color="auto" w:fill="FFFFFF"/>
        </w:rPr>
        <w:t xml:space="preserve"> доборі на посаду судді місцевого суду, оголошеному рішенням Вищої кваліфікаційної комісії суддів України від 11 грудня 2024</w:t>
      </w:r>
      <w:r w:rsidR="00846232" w:rsidRPr="00E02D5B">
        <w:rPr>
          <w:shd w:val="clear" w:color="auto" w:fill="FFFFFF"/>
        </w:rPr>
        <w:t> </w:t>
      </w:r>
      <w:r w:rsidRPr="00E02D5B">
        <w:rPr>
          <w:shd w:val="clear" w:color="auto" w:fill="FFFFFF"/>
        </w:rPr>
        <w:t>року № 366/зп-24</w:t>
      </w:r>
      <w:r w:rsidRPr="00E02D5B">
        <w:t>.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>Головуючий</w:t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 xml:space="preserve">Андрій ПАСІЧНИК 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>Члени Комісії:</w:t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>Михайло БОГОНІС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 xml:space="preserve">Ярослав ДУХ 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 xml:space="preserve">Роман КИДИСЮК 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 xml:space="preserve">Надія КОБЕЦЬКА 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 xml:space="preserve">Олег КОЛІУШ 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>Володимир ЛУГАНСЬКИЙ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 xml:space="preserve">Руслан МЕЛЬНИК 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>Роман САБОДАШ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>Руслан СИДОРОВИЧ</w:t>
      </w: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</w:p>
    <w:p w:rsidR="00F04A4F" w:rsidRPr="00E02D5B" w:rsidRDefault="00F04A4F" w:rsidP="00A4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</w:pP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</w:r>
      <w:r w:rsidRPr="00E02D5B">
        <w:tab/>
        <w:t>Галина ШЕВЧУК</w:t>
      </w:r>
      <w:bookmarkStart w:id="0" w:name="_GoBack"/>
      <w:bookmarkEnd w:id="0"/>
    </w:p>
    <w:sectPr w:rsidR="00F04A4F" w:rsidRPr="00E02D5B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14D" w:rsidRDefault="00D6114D">
      <w:pPr>
        <w:spacing w:line="240" w:lineRule="auto"/>
        <w:ind w:left="0" w:hanging="2"/>
      </w:pPr>
      <w:r>
        <w:separator/>
      </w:r>
    </w:p>
  </w:endnote>
  <w:endnote w:type="continuationSeparator" w:id="0">
    <w:p w:rsidR="00D6114D" w:rsidRDefault="00D611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23ED8" w:rsidRDefault="00973856" w:rsidP="00123ED8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14D" w:rsidRDefault="00D6114D">
      <w:pPr>
        <w:spacing w:line="240" w:lineRule="auto"/>
        <w:ind w:left="0" w:hanging="2"/>
      </w:pPr>
      <w:r>
        <w:separator/>
      </w:r>
    </w:p>
  </w:footnote>
  <w:footnote w:type="continuationSeparator" w:id="0">
    <w:p w:rsidR="00D6114D" w:rsidRDefault="00D611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42CFF"/>
    <w:rsid w:val="00053B9E"/>
    <w:rsid w:val="00056DC9"/>
    <w:rsid w:val="00066E7F"/>
    <w:rsid w:val="0007087E"/>
    <w:rsid w:val="000820C3"/>
    <w:rsid w:val="00084533"/>
    <w:rsid w:val="000C6679"/>
    <w:rsid w:val="000C77D1"/>
    <w:rsid w:val="0012213B"/>
    <w:rsid w:val="00123ED8"/>
    <w:rsid w:val="00132AEC"/>
    <w:rsid w:val="001407FC"/>
    <w:rsid w:val="00147E2E"/>
    <w:rsid w:val="00153858"/>
    <w:rsid w:val="00160500"/>
    <w:rsid w:val="001745BC"/>
    <w:rsid w:val="0017586F"/>
    <w:rsid w:val="00194B0F"/>
    <w:rsid w:val="001B4A01"/>
    <w:rsid w:val="001C7107"/>
    <w:rsid w:val="001D2504"/>
    <w:rsid w:val="001F654D"/>
    <w:rsid w:val="00215395"/>
    <w:rsid w:val="0023679E"/>
    <w:rsid w:val="00251FD9"/>
    <w:rsid w:val="0026052B"/>
    <w:rsid w:val="00292FE6"/>
    <w:rsid w:val="00294FBD"/>
    <w:rsid w:val="00295C57"/>
    <w:rsid w:val="002A4CC2"/>
    <w:rsid w:val="002A7C44"/>
    <w:rsid w:val="002B60E3"/>
    <w:rsid w:val="002C3951"/>
    <w:rsid w:val="002D550F"/>
    <w:rsid w:val="00314313"/>
    <w:rsid w:val="00323B30"/>
    <w:rsid w:val="00334221"/>
    <w:rsid w:val="00335409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0132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979CE"/>
    <w:rsid w:val="005A11EF"/>
    <w:rsid w:val="005A6B09"/>
    <w:rsid w:val="005D5D13"/>
    <w:rsid w:val="005F2D2E"/>
    <w:rsid w:val="005F737A"/>
    <w:rsid w:val="00601131"/>
    <w:rsid w:val="0063688C"/>
    <w:rsid w:val="00637D0C"/>
    <w:rsid w:val="006539C1"/>
    <w:rsid w:val="00660B18"/>
    <w:rsid w:val="00666941"/>
    <w:rsid w:val="00670FBA"/>
    <w:rsid w:val="00672BF9"/>
    <w:rsid w:val="00677DB1"/>
    <w:rsid w:val="00690F5C"/>
    <w:rsid w:val="006A7F42"/>
    <w:rsid w:val="006B522F"/>
    <w:rsid w:val="006C3297"/>
    <w:rsid w:val="006C3DBB"/>
    <w:rsid w:val="006D57F3"/>
    <w:rsid w:val="007067BD"/>
    <w:rsid w:val="00733C6F"/>
    <w:rsid w:val="00734359"/>
    <w:rsid w:val="00745FC7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D0FAC"/>
    <w:rsid w:val="007F0A90"/>
    <w:rsid w:val="00803EC2"/>
    <w:rsid w:val="008329D0"/>
    <w:rsid w:val="0084374D"/>
    <w:rsid w:val="00846232"/>
    <w:rsid w:val="00846E4A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86909"/>
    <w:rsid w:val="009A5EF0"/>
    <w:rsid w:val="009B3B70"/>
    <w:rsid w:val="009C5A2F"/>
    <w:rsid w:val="009F2859"/>
    <w:rsid w:val="009F5DEF"/>
    <w:rsid w:val="00A02C08"/>
    <w:rsid w:val="00A0455F"/>
    <w:rsid w:val="00A17094"/>
    <w:rsid w:val="00A33AE9"/>
    <w:rsid w:val="00A36C1D"/>
    <w:rsid w:val="00A474A5"/>
    <w:rsid w:val="00A72680"/>
    <w:rsid w:val="00A75E85"/>
    <w:rsid w:val="00A83443"/>
    <w:rsid w:val="00AC7CD9"/>
    <w:rsid w:val="00AD606C"/>
    <w:rsid w:val="00AE15BA"/>
    <w:rsid w:val="00AE1783"/>
    <w:rsid w:val="00B025D1"/>
    <w:rsid w:val="00B05F96"/>
    <w:rsid w:val="00B43AE6"/>
    <w:rsid w:val="00B551EA"/>
    <w:rsid w:val="00B5578B"/>
    <w:rsid w:val="00B764AD"/>
    <w:rsid w:val="00BA611B"/>
    <w:rsid w:val="00BA76DA"/>
    <w:rsid w:val="00BC5E59"/>
    <w:rsid w:val="00BE1E72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81146"/>
    <w:rsid w:val="00C96202"/>
    <w:rsid w:val="00CA5903"/>
    <w:rsid w:val="00CC5E1A"/>
    <w:rsid w:val="00CE665F"/>
    <w:rsid w:val="00D111EF"/>
    <w:rsid w:val="00D301A2"/>
    <w:rsid w:val="00D33FAC"/>
    <w:rsid w:val="00D562BA"/>
    <w:rsid w:val="00D566B2"/>
    <w:rsid w:val="00D6114D"/>
    <w:rsid w:val="00D6539D"/>
    <w:rsid w:val="00D80846"/>
    <w:rsid w:val="00D80F7D"/>
    <w:rsid w:val="00D8310F"/>
    <w:rsid w:val="00DB31F2"/>
    <w:rsid w:val="00DC5516"/>
    <w:rsid w:val="00DE2596"/>
    <w:rsid w:val="00DE3150"/>
    <w:rsid w:val="00DE7A72"/>
    <w:rsid w:val="00DF37D7"/>
    <w:rsid w:val="00DF5ECE"/>
    <w:rsid w:val="00E02D5B"/>
    <w:rsid w:val="00E458C0"/>
    <w:rsid w:val="00E535E8"/>
    <w:rsid w:val="00E547D7"/>
    <w:rsid w:val="00E61BA9"/>
    <w:rsid w:val="00E6771E"/>
    <w:rsid w:val="00E72FF3"/>
    <w:rsid w:val="00E75107"/>
    <w:rsid w:val="00E80C7B"/>
    <w:rsid w:val="00E937DE"/>
    <w:rsid w:val="00EA1593"/>
    <w:rsid w:val="00EA5B00"/>
    <w:rsid w:val="00EB0E8B"/>
    <w:rsid w:val="00EB65A7"/>
    <w:rsid w:val="00ED7AFF"/>
    <w:rsid w:val="00EE6706"/>
    <w:rsid w:val="00F04A4F"/>
    <w:rsid w:val="00F2479C"/>
    <w:rsid w:val="00F720E0"/>
    <w:rsid w:val="00F824E1"/>
    <w:rsid w:val="00F87218"/>
    <w:rsid w:val="00FB4BD7"/>
    <w:rsid w:val="00FB7721"/>
    <w:rsid w:val="00FF4EBA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7AAE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  <w:style w:type="paragraph" w:customStyle="1" w:styleId="rtecenter">
    <w:name w:val="rtecenter"/>
    <w:basedOn w:val="a"/>
    <w:rsid w:val="00F04A4F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0703AA-0979-4640-B4BE-444F2744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2025-04-30T10:48:00Z</cp:lastPrinted>
  <dcterms:created xsi:type="dcterms:W3CDTF">2025-07-15T10:37:00Z</dcterms:created>
  <dcterms:modified xsi:type="dcterms:W3CDTF">2025-07-15T10:37:00Z</dcterms:modified>
</cp:coreProperties>
</file>