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D0" w:rsidRPr="006732D0" w:rsidRDefault="006732D0" w:rsidP="00B9615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732D0" w:rsidRPr="006732D0" w:rsidRDefault="006732D0" w:rsidP="006732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732D0" w:rsidRPr="006732D0" w:rsidRDefault="006732D0" w:rsidP="006732D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6732D0" w:rsidRPr="006732D0" w:rsidRDefault="006732D0" w:rsidP="006732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30 квітня 2025 року</w:t>
      </w:r>
    </w:p>
    <w:p w:rsidR="006732D0" w:rsidRPr="006732D0" w:rsidRDefault="006732D0" w:rsidP="006732D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732D0" w:rsidRPr="006732D0" w:rsidRDefault="006732D0" w:rsidP="006732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32D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732D0" w:rsidRPr="006732D0" w:rsidRDefault="006732D0" w:rsidP="00B9615D">
      <w:pPr>
        <w:spacing w:before="48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Межівського районного суду Дніпропетровської області.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Сарненського районного суду Рівненської області.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2D0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Слов’янського міськрайонного суду Донецької області.</w:t>
      </w:r>
    </w:p>
    <w:p w:rsidR="006732D0" w:rsidRP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32D0" w:rsidRDefault="006732D0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732D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D222E" w:rsidRDefault="005D222E" w:rsidP="006732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Балаклійського районного суду Харківської області.</w:t>
      </w: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Шевченківського районного суду міста Львова.</w:t>
      </w: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222E" w:rsidRDefault="005D222E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B9615D" w:rsidRDefault="00B9615D" w:rsidP="005D22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4C75">
        <w:rPr>
          <w:rFonts w:ascii="Times New Roman" w:hAnsi="Times New Roman" w:cs="Times New Roman"/>
          <w:sz w:val="26"/>
          <w:szCs w:val="26"/>
          <w:lang w:val="uk-UA"/>
        </w:rPr>
        <w:t xml:space="preserve">6. Про відрядження суддів до </w:t>
      </w:r>
      <w:proofErr w:type="spellStart"/>
      <w:r w:rsidRPr="00D44C75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D44C75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(знято з розгляду в засіданні, призначеному на 16 квітня 2025 року).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9615D" w:rsidRPr="00D44C75" w:rsidRDefault="00B9615D" w:rsidP="00B961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44C75">
        <w:rPr>
          <w:rFonts w:ascii="Times New Roman" w:hAnsi="Times New Roman" w:cs="Times New Roman"/>
          <w:sz w:val="26"/>
          <w:szCs w:val="26"/>
          <w:lang w:val="uk-UA"/>
        </w:rPr>
        <w:t>7. Про відрядження судді Костянтинівського міськрайонного суду Донецької області Мартиненко Валерії Сергіївни (знято з розгляду в засіданні, призначеному на 16 квітня 2025 року).</w:t>
      </w:r>
    </w:p>
    <w:p w:rsidR="00B9615D" w:rsidRPr="00D44C75" w:rsidRDefault="00B9615D" w:rsidP="00B961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4C75">
        <w:rPr>
          <w:rFonts w:ascii="Times New Roman" w:hAnsi="Times New Roman" w:cs="Times New Roman"/>
          <w:sz w:val="26"/>
          <w:szCs w:val="26"/>
          <w:lang w:val="uk-UA"/>
        </w:rPr>
        <w:t xml:space="preserve">8. Про відрядження судді Першотравневого районного суду Донецької області </w:t>
      </w:r>
      <w:proofErr w:type="spellStart"/>
      <w:r w:rsidRPr="00D44C75">
        <w:rPr>
          <w:rFonts w:ascii="Times New Roman" w:hAnsi="Times New Roman" w:cs="Times New Roman"/>
          <w:sz w:val="26"/>
          <w:szCs w:val="26"/>
          <w:lang w:val="uk-UA"/>
        </w:rPr>
        <w:t>Демочка</w:t>
      </w:r>
      <w:proofErr w:type="spellEnd"/>
      <w:r w:rsidRPr="00D44C75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 (знято з розгляду в засіданні, призначеному на 16 квітня 2025 року).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4C75">
        <w:rPr>
          <w:rFonts w:ascii="Times New Roman" w:hAnsi="Times New Roman" w:cs="Times New Roman"/>
          <w:sz w:val="26"/>
          <w:szCs w:val="26"/>
          <w:lang w:val="uk-UA"/>
        </w:rPr>
        <w:t>9. Про відрядження суддів до Херсонського міського суду Херсонської області (знято з розгляду в засіданні, призначеному на 16 квітня 2025 року).</w:t>
      </w: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615D" w:rsidRPr="00D44C75" w:rsidRDefault="00B9615D" w:rsidP="00B96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44C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  <w:bookmarkStart w:id="0" w:name="_GoBack"/>
      <w:bookmarkEnd w:id="0"/>
    </w:p>
    <w:sectPr w:rsidR="00B9615D" w:rsidRPr="00D44C7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49D" w:rsidRDefault="0075749D" w:rsidP="00376821">
      <w:pPr>
        <w:spacing w:after="0" w:line="240" w:lineRule="auto"/>
      </w:pPr>
      <w:r>
        <w:separator/>
      </w:r>
    </w:p>
  </w:endnote>
  <w:endnote w:type="continuationSeparator" w:id="0">
    <w:p w:rsidR="0075749D" w:rsidRDefault="0075749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49D" w:rsidRDefault="0075749D" w:rsidP="00376821">
      <w:pPr>
        <w:spacing w:after="0" w:line="240" w:lineRule="auto"/>
      </w:pPr>
      <w:r>
        <w:separator/>
      </w:r>
    </w:p>
  </w:footnote>
  <w:footnote w:type="continuationSeparator" w:id="0">
    <w:p w:rsidR="0075749D" w:rsidRDefault="0075749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47B7C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222E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49D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32E2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615D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2884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E99E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3F43-C367-4489-A826-1B0A11B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29</cp:revision>
  <cp:lastPrinted>2025-04-04T11:45:00Z</cp:lastPrinted>
  <dcterms:created xsi:type="dcterms:W3CDTF">2024-11-11T12:22:00Z</dcterms:created>
  <dcterms:modified xsi:type="dcterms:W3CDTF">2025-04-17T13:10:00Z</dcterms:modified>
</cp:coreProperties>
</file>