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226738">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 березня 2026</w:t>
      </w:r>
      <w:r w:rsidR="00731F44" w:rsidRPr="0060170B">
        <w:rPr>
          <w:rFonts w:ascii="Times New Roman" w:eastAsia="Times New Roman" w:hAnsi="Times New Roman" w:cs="Times New Roman"/>
          <w:sz w:val="24"/>
          <w:szCs w:val="24"/>
          <w:highlight w:val="white"/>
        </w:rPr>
        <w:t xml:space="preserve"> року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60170B" w:rsidRDefault="00731F4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Н Я  № </w:t>
      </w:r>
      <w:r w:rsidR="00441845">
        <w:rPr>
          <w:rFonts w:ascii="Times New Roman" w:eastAsia="Times New Roman" w:hAnsi="Times New Roman" w:cs="Times New Roman"/>
          <w:sz w:val="26"/>
          <w:szCs w:val="26"/>
          <w:u w:val="single"/>
        </w:rPr>
        <w:t>101/вс-26</w:t>
      </w:r>
    </w:p>
    <w:p w:rsidR="002F2719" w:rsidRPr="0060170B" w:rsidRDefault="00731F44">
      <w:pPr>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Вища кваліфікаційна комісія суддів України у складі:</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головуючого – Андрія ПАСІЧНИКА,</w:t>
      </w:r>
      <w:r w:rsidR="00796D4B">
        <w:rPr>
          <w:rFonts w:ascii="Times New Roman" w:eastAsia="Times New Roman" w:hAnsi="Times New Roman" w:cs="Times New Roman"/>
          <w:sz w:val="24"/>
          <w:szCs w:val="24"/>
          <w:highlight w:val="white"/>
        </w:rPr>
        <w:t xml:space="preserve"> </w:t>
      </w:r>
      <w:bookmarkStart w:id="1" w:name="_GoBack"/>
      <w:bookmarkEnd w:id="1"/>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членів Комісії: Михайла БОГОНОСА, </w:t>
      </w:r>
      <w:r w:rsidR="002035A6">
        <w:rPr>
          <w:rFonts w:ascii="Times New Roman" w:eastAsia="Times New Roman" w:hAnsi="Times New Roman" w:cs="Times New Roman"/>
          <w:sz w:val="24"/>
          <w:szCs w:val="24"/>
          <w:highlight w:val="white"/>
        </w:rPr>
        <w:t xml:space="preserve">Людмили ВОЛКОВОЇ, </w:t>
      </w:r>
      <w:r w:rsidRPr="0060170B">
        <w:rPr>
          <w:rFonts w:ascii="Times New Roman" w:eastAsia="Times New Roman" w:hAnsi="Times New Roman" w:cs="Times New Roman"/>
          <w:sz w:val="24"/>
          <w:szCs w:val="24"/>
          <w:highlight w:val="white"/>
        </w:rPr>
        <w:t xml:space="preserve">Віталія ГАЦЕЛЮКА, </w:t>
      </w:r>
      <w:r w:rsidR="00955F0D">
        <w:rPr>
          <w:rFonts w:ascii="Times New Roman" w:eastAsia="Times New Roman" w:hAnsi="Times New Roman" w:cs="Times New Roman"/>
          <w:sz w:val="24"/>
          <w:szCs w:val="24"/>
          <w:highlight w:val="white"/>
        </w:rPr>
        <w:t xml:space="preserve">Ярослава ДУХА, </w:t>
      </w:r>
      <w:r w:rsidRPr="0060170B">
        <w:rPr>
          <w:rFonts w:ascii="Times New Roman" w:eastAsia="Times New Roman" w:hAnsi="Times New Roman" w:cs="Times New Roman"/>
          <w:sz w:val="24"/>
          <w:szCs w:val="24"/>
          <w:highlight w:val="white"/>
        </w:rPr>
        <w:t xml:space="preserve">Романа КИДИСЮКА, Надії КОБЕЦЬКОЇ, Олега КОЛІУША, </w:t>
      </w:r>
      <w:r w:rsidR="002035A6">
        <w:rPr>
          <w:rFonts w:ascii="Times New Roman" w:eastAsia="Times New Roman" w:hAnsi="Times New Roman" w:cs="Times New Roman"/>
          <w:sz w:val="24"/>
          <w:szCs w:val="24"/>
          <w:highlight w:val="white"/>
        </w:rPr>
        <w:t xml:space="preserve">Ігоря КУШНІРА, </w:t>
      </w:r>
      <w:r w:rsidRPr="0060170B">
        <w:rPr>
          <w:rFonts w:ascii="Times New Roman" w:eastAsia="Times New Roman" w:hAnsi="Times New Roman" w:cs="Times New Roman"/>
          <w:sz w:val="24"/>
          <w:szCs w:val="24"/>
          <w:highlight w:val="white"/>
        </w:rPr>
        <w:t>Володимира ЛУГАНСЬКОГО (доповідач), Руслана МЕЛЬНИКА, Олексія ОМЕЛЬЯНА, Романа САБОДАША, Руслана СИДОРОВИЧА, Сергія ЧУМАКА, Галини ШЕВЧУК,</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Громадська рада міжнародних експертів у складі:</w:t>
      </w:r>
    </w:p>
    <w:p w:rsidR="002F2719" w:rsidRPr="0060170B" w:rsidRDefault="00731F44">
      <w:pPr>
        <w:spacing w:line="240" w:lineRule="auto"/>
        <w:jc w:val="both"/>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 xml:space="preserve"> </w:t>
      </w:r>
    </w:p>
    <w:p w:rsidR="00226738" w:rsidRDefault="00226738" w:rsidP="00226738">
      <w:pPr>
        <w:spacing w:line="240" w:lineRule="auto"/>
        <w:jc w:val="both"/>
        <w:rPr>
          <w:rFonts w:ascii="Times New Roman" w:eastAsia="Times New Roman" w:hAnsi="Times New Roman" w:cs="Times New Roman"/>
          <w:sz w:val="24"/>
          <w:szCs w:val="24"/>
          <w:highlight w:val="white"/>
        </w:rPr>
      </w:pPr>
      <w:r w:rsidRPr="00226738">
        <w:rPr>
          <w:rFonts w:ascii="Times New Roman" w:eastAsia="Times New Roman" w:hAnsi="Times New Roman" w:cs="Times New Roman"/>
          <w:sz w:val="24"/>
          <w:szCs w:val="24"/>
          <w:highlight w:val="white"/>
        </w:rPr>
        <w:t>Голови – Роберта Гайна БРУКХАЙЗЕНА,</w:t>
      </w:r>
    </w:p>
    <w:p w:rsidR="00226738" w:rsidRPr="00226738" w:rsidRDefault="00226738" w:rsidP="00226738">
      <w:pPr>
        <w:spacing w:line="240" w:lineRule="auto"/>
        <w:jc w:val="both"/>
        <w:rPr>
          <w:rFonts w:ascii="Times New Roman" w:eastAsia="Times New Roman" w:hAnsi="Times New Roman" w:cs="Times New Roman"/>
          <w:sz w:val="24"/>
          <w:szCs w:val="24"/>
          <w:highlight w:val="white"/>
        </w:rPr>
      </w:pPr>
    </w:p>
    <w:p w:rsidR="00226738" w:rsidRDefault="00226738" w:rsidP="00226738">
      <w:pPr>
        <w:spacing w:line="240" w:lineRule="auto"/>
        <w:jc w:val="both"/>
        <w:rPr>
          <w:rFonts w:ascii="Times New Roman" w:eastAsia="Times New Roman" w:hAnsi="Times New Roman" w:cs="Times New Roman"/>
          <w:sz w:val="24"/>
          <w:szCs w:val="24"/>
          <w:highlight w:val="white"/>
        </w:rPr>
      </w:pPr>
      <w:r w:rsidRPr="00226738">
        <w:rPr>
          <w:rFonts w:ascii="Times New Roman" w:eastAsia="Times New Roman" w:hAnsi="Times New Roman" w:cs="Times New Roman"/>
          <w:sz w:val="24"/>
          <w:szCs w:val="24"/>
          <w:highlight w:val="white"/>
        </w:rPr>
        <w:t xml:space="preserve">членів Громадської ради міжнародних експертів: Нормана ААСА (дистанційно), </w:t>
      </w:r>
      <w:r w:rsidR="000A5133">
        <w:rPr>
          <w:rFonts w:ascii="Times New Roman" w:eastAsia="Times New Roman" w:hAnsi="Times New Roman" w:cs="Times New Roman"/>
          <w:sz w:val="24"/>
          <w:szCs w:val="24"/>
          <w:highlight w:val="white"/>
        </w:rPr>
        <w:br/>
      </w:r>
      <w:r w:rsidRPr="00226738">
        <w:rPr>
          <w:rFonts w:ascii="Times New Roman" w:eastAsia="Times New Roman" w:hAnsi="Times New Roman" w:cs="Times New Roman"/>
          <w:sz w:val="24"/>
          <w:szCs w:val="24"/>
          <w:highlight w:val="white"/>
        </w:rPr>
        <w:t xml:space="preserve">Мері </w:t>
      </w:r>
      <w:r w:rsidR="00990F0E">
        <w:rPr>
          <w:rFonts w:ascii="Times New Roman" w:eastAsia="Times New Roman" w:hAnsi="Times New Roman" w:cs="Times New Roman"/>
          <w:sz w:val="24"/>
          <w:szCs w:val="24"/>
          <w:highlight w:val="white"/>
        </w:rPr>
        <w:t>К. БАТЛЕР</w:t>
      </w:r>
      <w:r w:rsidRPr="00226738">
        <w:rPr>
          <w:rFonts w:ascii="Times New Roman" w:eastAsia="Times New Roman" w:hAnsi="Times New Roman" w:cs="Times New Roman"/>
          <w:sz w:val="24"/>
          <w:szCs w:val="24"/>
          <w:highlight w:val="white"/>
        </w:rPr>
        <w:t xml:space="preserve"> (дистанційно), Ґабріелє ЮОДКАЙТЕ-ҐРАНСКІЄНЕ (дистанційно), Джесіки ЛОТ ТОМПСОН, Джона Дж. О’САЛЛІВАНА,</w:t>
      </w:r>
    </w:p>
    <w:p w:rsidR="00226738" w:rsidRPr="00226738" w:rsidRDefault="00226738" w:rsidP="00226738">
      <w:pPr>
        <w:spacing w:line="240" w:lineRule="auto"/>
        <w:jc w:val="both"/>
        <w:rPr>
          <w:rFonts w:ascii="Times New Roman" w:eastAsia="Times New Roman" w:hAnsi="Times New Roman" w:cs="Times New Roman"/>
          <w:sz w:val="24"/>
          <w:szCs w:val="24"/>
          <w:highlight w:val="white"/>
        </w:rPr>
      </w:pPr>
    </w:p>
    <w:p w:rsidR="002F2719" w:rsidRPr="0060170B" w:rsidRDefault="00226738">
      <w:pPr>
        <w:spacing w:line="240" w:lineRule="auto"/>
        <w:jc w:val="both"/>
        <w:rPr>
          <w:rFonts w:ascii="Times New Roman" w:eastAsia="Times New Roman" w:hAnsi="Times New Roman" w:cs="Times New Roman"/>
          <w:sz w:val="24"/>
          <w:szCs w:val="24"/>
          <w:highlight w:val="white"/>
        </w:rPr>
      </w:pPr>
      <w:r w:rsidRPr="00226738">
        <w:rPr>
          <w:rFonts w:ascii="Times New Roman" w:eastAsia="Times New Roman" w:hAnsi="Times New Roman" w:cs="Times New Roman"/>
          <w:sz w:val="24"/>
          <w:szCs w:val="24"/>
          <w:highlight w:val="white"/>
        </w:rPr>
        <w:t xml:space="preserve">розглянувши у спеціальному спільному засіданні питання </w:t>
      </w:r>
      <w:r w:rsidR="00990F0E">
        <w:rPr>
          <w:rFonts w:ascii="Times New Roman" w:eastAsia="Times New Roman" w:hAnsi="Times New Roman" w:cs="Times New Roman"/>
          <w:sz w:val="24"/>
          <w:szCs w:val="24"/>
          <w:highlight w:val="white"/>
        </w:rPr>
        <w:t>п</w:t>
      </w:r>
      <w:r w:rsidR="00990F0E" w:rsidRPr="00990F0E">
        <w:rPr>
          <w:rFonts w:ascii="Times New Roman" w:eastAsia="Times New Roman" w:hAnsi="Times New Roman" w:cs="Times New Roman"/>
          <w:sz w:val="24"/>
          <w:szCs w:val="24"/>
          <w:highlight w:val="white"/>
        </w:rPr>
        <w:t>ро виправлення описки в рішенні Вищої кваліфікаційної комісії суддів України від 17 лютого 2025 року № 7/вс-25 про розгляд у спеціальному спільному засіданні питання про відповідність кандидата на посаду судді Вищого антикорупційного суду Легких Кирила Вікторовича критеріям, передбаченим частиною четвертою статті 8 Закону України «Про Вищий антикорупційний суд»</w:t>
      </w:r>
      <w:r w:rsidR="00731F44" w:rsidRPr="0060170B">
        <w:rPr>
          <w:rFonts w:ascii="Times New Roman" w:eastAsia="Times New Roman" w:hAnsi="Times New Roman" w:cs="Times New Roman"/>
          <w:sz w:val="24"/>
          <w:szCs w:val="24"/>
          <w:highlight w:val="white"/>
        </w:rPr>
        <w:t xml:space="preserve">, </w:t>
      </w:r>
    </w:p>
    <w:p w:rsidR="002F2719" w:rsidRPr="0060170B" w:rsidRDefault="00731F44">
      <w:pPr>
        <w:spacing w:line="240" w:lineRule="auto"/>
        <w:jc w:val="both"/>
        <w:rPr>
          <w:rFonts w:ascii="Times New Roman" w:eastAsia="Times New Roman" w:hAnsi="Times New Roman" w:cs="Times New Roman"/>
          <w:b/>
          <w:sz w:val="24"/>
          <w:szCs w:val="24"/>
          <w:highlight w:val="white"/>
        </w:rPr>
      </w:pPr>
      <w:r w:rsidRPr="0060170B">
        <w:rPr>
          <w:rFonts w:ascii="Times New Roman" w:eastAsia="Times New Roman" w:hAnsi="Times New Roman" w:cs="Times New Roman"/>
          <w:b/>
          <w:sz w:val="24"/>
          <w:szCs w:val="24"/>
          <w:highlight w:val="white"/>
        </w:rPr>
        <w:t xml:space="preserve"> </w:t>
      </w:r>
    </w:p>
    <w:p w:rsidR="002F2719" w:rsidRPr="0060170B" w:rsidRDefault="00731F44">
      <w:pPr>
        <w:spacing w:line="240" w:lineRule="auto"/>
        <w:jc w:val="center"/>
        <w:rPr>
          <w:rFonts w:ascii="Times New Roman" w:eastAsia="Times New Roman" w:hAnsi="Times New Roman" w:cs="Times New Roman"/>
          <w:sz w:val="24"/>
          <w:szCs w:val="24"/>
          <w:highlight w:val="white"/>
        </w:rPr>
      </w:pPr>
      <w:r w:rsidRPr="0060170B">
        <w:rPr>
          <w:rFonts w:ascii="Times New Roman" w:eastAsia="Times New Roman" w:hAnsi="Times New Roman" w:cs="Times New Roman"/>
          <w:sz w:val="24"/>
          <w:szCs w:val="24"/>
          <w:highlight w:val="white"/>
        </w:rPr>
        <w:t>встановили:</w:t>
      </w:r>
    </w:p>
    <w:p w:rsidR="002F2719" w:rsidRPr="0060170B" w:rsidRDefault="00731F44">
      <w:pPr>
        <w:spacing w:line="240" w:lineRule="auto"/>
        <w:ind w:firstLine="709"/>
        <w:jc w:val="center"/>
        <w:rPr>
          <w:rFonts w:ascii="Times New Roman" w:eastAsia="Times New Roman" w:hAnsi="Times New Roman" w:cs="Times New Roman"/>
          <w:b/>
          <w:sz w:val="24"/>
          <w:szCs w:val="24"/>
          <w:highlight w:val="white"/>
        </w:rPr>
      </w:pPr>
      <w:r w:rsidRPr="0060170B">
        <w:rPr>
          <w:rFonts w:ascii="Times New Roman" w:eastAsia="Times New Roman" w:hAnsi="Times New Roman" w:cs="Times New Roman"/>
          <w:b/>
          <w:sz w:val="24"/>
          <w:szCs w:val="24"/>
          <w:highlight w:val="white"/>
        </w:rPr>
        <w:t xml:space="preserve"> </w:t>
      </w:r>
    </w:p>
    <w:p w:rsidR="00226738" w:rsidRPr="00226738" w:rsidRDefault="00226738" w:rsidP="00226738">
      <w:pPr>
        <w:spacing w:line="240" w:lineRule="auto"/>
        <w:ind w:firstLine="709"/>
        <w:jc w:val="both"/>
        <w:rPr>
          <w:rFonts w:eastAsia="Times New Roman"/>
          <w:color w:val="000000"/>
        </w:rPr>
      </w:pPr>
      <w:r w:rsidRPr="00226738">
        <w:rPr>
          <w:rFonts w:ascii="Times New Roman" w:eastAsia="Times New Roman" w:hAnsi="Times New Roman" w:cs="Times New Roman"/>
          <w:color w:val="000000"/>
          <w:sz w:val="24"/>
          <w:szCs w:val="24"/>
        </w:rPr>
        <w:t>Рішенням від 17</w:t>
      </w:r>
      <w:r>
        <w:rPr>
          <w:rFonts w:ascii="Times New Roman" w:eastAsia="Times New Roman" w:hAnsi="Times New Roman" w:cs="Times New Roman"/>
          <w:color w:val="000000"/>
          <w:sz w:val="24"/>
          <w:szCs w:val="24"/>
        </w:rPr>
        <w:t xml:space="preserve"> лютого </w:t>
      </w:r>
      <w:r w:rsidRPr="00226738">
        <w:rPr>
          <w:rFonts w:ascii="Times New Roman" w:eastAsia="Times New Roman" w:hAnsi="Times New Roman" w:cs="Times New Roman"/>
          <w:color w:val="000000"/>
          <w:sz w:val="24"/>
          <w:szCs w:val="24"/>
        </w:rPr>
        <w:t>2025</w:t>
      </w:r>
      <w:r>
        <w:rPr>
          <w:rFonts w:ascii="Times New Roman" w:eastAsia="Times New Roman" w:hAnsi="Times New Roman" w:cs="Times New Roman"/>
          <w:color w:val="000000"/>
          <w:sz w:val="24"/>
          <w:szCs w:val="24"/>
        </w:rPr>
        <w:t xml:space="preserve"> року</w:t>
      </w:r>
      <w:r w:rsidRPr="00226738">
        <w:rPr>
          <w:rFonts w:ascii="Times New Roman" w:eastAsia="Times New Roman" w:hAnsi="Times New Roman" w:cs="Times New Roman"/>
          <w:color w:val="000000"/>
          <w:sz w:val="24"/>
          <w:szCs w:val="24"/>
        </w:rPr>
        <w:t xml:space="preserve"> </w:t>
      </w:r>
      <w:r w:rsidR="002546B6" w:rsidRPr="002546B6">
        <w:rPr>
          <w:rFonts w:ascii="Times New Roman" w:eastAsia="Times New Roman" w:hAnsi="Times New Roman" w:cs="Times New Roman"/>
          <w:color w:val="000000"/>
          <w:sz w:val="24"/>
          <w:szCs w:val="24"/>
        </w:rPr>
        <w:t xml:space="preserve">№ 7/вс-25 </w:t>
      </w:r>
      <w:r w:rsidRPr="00226738">
        <w:rPr>
          <w:rFonts w:ascii="Times New Roman" w:eastAsia="Times New Roman" w:hAnsi="Times New Roman" w:cs="Times New Roman"/>
          <w:color w:val="000000"/>
          <w:sz w:val="24"/>
          <w:szCs w:val="24"/>
        </w:rPr>
        <w:t>Вища кваліфікаційна комісія суддів України та Громадська рада міжнародних експертів (</w:t>
      </w:r>
      <w:r w:rsidR="002546B6">
        <w:rPr>
          <w:rFonts w:ascii="Times New Roman" w:eastAsia="Times New Roman" w:hAnsi="Times New Roman" w:cs="Times New Roman"/>
          <w:color w:val="000000"/>
          <w:sz w:val="24"/>
          <w:szCs w:val="24"/>
        </w:rPr>
        <w:t>далі</w:t>
      </w:r>
      <w:r w:rsidR="002546B6">
        <w:rPr>
          <w:rFonts w:ascii="Times New Roman" w:eastAsia="Times New Roman" w:hAnsi="Times New Roman" w:cs="Times New Roman"/>
          <w:color w:val="000000"/>
          <w:sz w:val="24"/>
          <w:szCs w:val="24"/>
          <w:lang w:val="en-US"/>
        </w:rPr>
        <w:t xml:space="preserve"> </w:t>
      </w:r>
      <w:r w:rsidR="002546B6" w:rsidRPr="002546B6">
        <w:rPr>
          <w:rFonts w:ascii="Times New Roman" w:eastAsia="Times New Roman" w:hAnsi="Times New Roman" w:cs="Times New Roman"/>
          <w:color w:val="000000"/>
          <w:sz w:val="24"/>
          <w:szCs w:val="24"/>
        </w:rPr>
        <w:t>–</w:t>
      </w:r>
      <w:r w:rsidR="002546B6">
        <w:rPr>
          <w:rFonts w:ascii="Times New Roman" w:eastAsia="Times New Roman" w:hAnsi="Times New Roman" w:cs="Times New Roman"/>
          <w:color w:val="000000"/>
          <w:sz w:val="24"/>
          <w:szCs w:val="24"/>
          <w:lang w:val="en-US"/>
        </w:rPr>
        <w:t xml:space="preserve"> </w:t>
      </w:r>
      <w:r w:rsidR="00427279">
        <w:rPr>
          <w:rFonts w:ascii="Times New Roman" w:eastAsia="Times New Roman" w:hAnsi="Times New Roman" w:cs="Times New Roman"/>
          <w:color w:val="000000"/>
          <w:sz w:val="24"/>
          <w:szCs w:val="24"/>
        </w:rPr>
        <w:t>ГРМЕ</w:t>
      </w:r>
      <w:r w:rsidRPr="00226738">
        <w:rPr>
          <w:rFonts w:ascii="Times New Roman" w:eastAsia="Times New Roman" w:hAnsi="Times New Roman" w:cs="Times New Roman"/>
          <w:color w:val="000000"/>
          <w:sz w:val="24"/>
          <w:szCs w:val="24"/>
        </w:rPr>
        <w:t>) визнали кандидата на посаду судді Вищого антикорупційного суду Легких Кирила Вікторовича таким, що не відповідає критеріям, визначеним частиною четвертою статті 8 Закону України «Про Вищий антикорупційний суд», та, відповідно, таким, що припинив участь у конкурсі на посаду судді Вищого антикорупційного суду.</w:t>
      </w:r>
    </w:p>
    <w:p w:rsidR="00226738" w:rsidRPr="00226738" w:rsidRDefault="00226738" w:rsidP="00226738">
      <w:pPr>
        <w:spacing w:line="240" w:lineRule="auto"/>
        <w:ind w:firstLine="709"/>
        <w:jc w:val="both"/>
        <w:rPr>
          <w:rFonts w:eastAsia="Times New Roman"/>
          <w:color w:val="000000"/>
        </w:rPr>
      </w:pPr>
      <w:r w:rsidRPr="00226738">
        <w:rPr>
          <w:rFonts w:ascii="Times New Roman" w:eastAsia="Times New Roman" w:hAnsi="Times New Roman" w:cs="Times New Roman"/>
          <w:color w:val="000000"/>
          <w:sz w:val="24"/>
          <w:szCs w:val="24"/>
        </w:rPr>
        <w:t xml:space="preserve">У </w:t>
      </w:r>
      <w:r w:rsidR="00D012CC">
        <w:rPr>
          <w:rFonts w:ascii="Times New Roman" w:eastAsia="Times New Roman" w:hAnsi="Times New Roman" w:cs="Times New Roman"/>
          <w:color w:val="000000"/>
          <w:sz w:val="24"/>
          <w:szCs w:val="24"/>
        </w:rPr>
        <w:t xml:space="preserve">четвертому реченні </w:t>
      </w:r>
      <w:r w:rsidRPr="00226738">
        <w:rPr>
          <w:rFonts w:ascii="Times New Roman" w:eastAsia="Times New Roman" w:hAnsi="Times New Roman" w:cs="Times New Roman"/>
          <w:color w:val="000000"/>
          <w:sz w:val="24"/>
          <w:szCs w:val="24"/>
        </w:rPr>
        <w:t>розділ</w:t>
      </w:r>
      <w:r w:rsidR="00D012CC">
        <w:rPr>
          <w:rFonts w:ascii="Times New Roman" w:eastAsia="Times New Roman" w:hAnsi="Times New Roman" w:cs="Times New Roman"/>
          <w:color w:val="000000"/>
          <w:sz w:val="24"/>
          <w:szCs w:val="24"/>
        </w:rPr>
        <w:t xml:space="preserve">у </w:t>
      </w:r>
      <w:r w:rsidRPr="00226738">
        <w:rPr>
          <w:rFonts w:ascii="Times New Roman" w:eastAsia="Times New Roman" w:hAnsi="Times New Roman" w:cs="Times New Roman"/>
          <w:color w:val="000000"/>
          <w:sz w:val="24"/>
          <w:szCs w:val="24"/>
        </w:rPr>
        <w:t xml:space="preserve">4 мотивувальної частини цього рішення виявлено </w:t>
      </w:r>
      <w:r w:rsidR="002546B6">
        <w:rPr>
          <w:rFonts w:ascii="Times New Roman" w:eastAsia="Times New Roman" w:hAnsi="Times New Roman" w:cs="Times New Roman"/>
          <w:color w:val="000000"/>
          <w:sz w:val="24"/>
          <w:szCs w:val="24"/>
        </w:rPr>
        <w:t>описки</w:t>
      </w:r>
      <w:r w:rsidRPr="00226738">
        <w:rPr>
          <w:rFonts w:ascii="Times New Roman" w:eastAsia="Times New Roman" w:hAnsi="Times New Roman" w:cs="Times New Roman"/>
          <w:color w:val="000000"/>
          <w:sz w:val="24"/>
          <w:szCs w:val="24"/>
        </w:rPr>
        <w:t xml:space="preserve">: </w:t>
      </w:r>
      <w:r w:rsidR="002546B6">
        <w:rPr>
          <w:rFonts w:ascii="Times New Roman" w:eastAsia="Times New Roman" w:hAnsi="Times New Roman" w:cs="Times New Roman"/>
          <w:color w:val="000000"/>
          <w:sz w:val="24"/>
          <w:szCs w:val="24"/>
        </w:rPr>
        <w:t>інформація</w:t>
      </w:r>
      <w:r w:rsidRPr="00226738">
        <w:rPr>
          <w:rFonts w:ascii="Times New Roman" w:eastAsia="Times New Roman" w:hAnsi="Times New Roman" w:cs="Times New Roman"/>
          <w:color w:val="000000"/>
          <w:sz w:val="24"/>
          <w:szCs w:val="24"/>
        </w:rPr>
        <w:t xml:space="preserve"> про голос</w:t>
      </w:r>
      <w:r w:rsidR="002546B6">
        <w:rPr>
          <w:rFonts w:ascii="Times New Roman" w:eastAsia="Times New Roman" w:hAnsi="Times New Roman" w:cs="Times New Roman"/>
          <w:color w:val="000000"/>
          <w:sz w:val="24"/>
          <w:szCs w:val="24"/>
        </w:rPr>
        <w:t>ування</w:t>
      </w:r>
      <w:r w:rsidRPr="00226738">
        <w:rPr>
          <w:rFonts w:ascii="Times New Roman" w:eastAsia="Times New Roman" w:hAnsi="Times New Roman" w:cs="Times New Roman"/>
          <w:color w:val="000000"/>
          <w:sz w:val="24"/>
          <w:szCs w:val="24"/>
        </w:rPr>
        <w:t xml:space="preserve"> «ЗА» та «ПРОТИ» членів Комісії та </w:t>
      </w:r>
      <w:r w:rsidR="00427279">
        <w:rPr>
          <w:rFonts w:ascii="Times New Roman" w:eastAsia="Times New Roman" w:hAnsi="Times New Roman" w:cs="Times New Roman"/>
          <w:color w:val="000000"/>
          <w:sz w:val="24"/>
          <w:szCs w:val="24"/>
        </w:rPr>
        <w:t>ГРМЕ</w:t>
      </w:r>
      <w:r w:rsidRPr="00226738">
        <w:rPr>
          <w:rFonts w:ascii="Times New Roman" w:eastAsia="Times New Roman" w:hAnsi="Times New Roman" w:cs="Times New Roman"/>
          <w:color w:val="000000"/>
          <w:sz w:val="24"/>
          <w:szCs w:val="24"/>
        </w:rPr>
        <w:t xml:space="preserve"> є некоректн</w:t>
      </w:r>
      <w:r w:rsidR="002546B6">
        <w:rPr>
          <w:rFonts w:ascii="Times New Roman" w:eastAsia="Times New Roman" w:hAnsi="Times New Roman" w:cs="Times New Roman"/>
          <w:color w:val="000000"/>
          <w:sz w:val="24"/>
          <w:szCs w:val="24"/>
        </w:rPr>
        <w:t>ою</w:t>
      </w:r>
      <w:r w:rsidRPr="00226738">
        <w:rPr>
          <w:rFonts w:ascii="Times New Roman" w:eastAsia="Times New Roman" w:hAnsi="Times New Roman" w:cs="Times New Roman"/>
          <w:color w:val="000000"/>
          <w:sz w:val="24"/>
          <w:szCs w:val="24"/>
        </w:rPr>
        <w:t xml:space="preserve"> через нетипове формулювання питання, винесеного на голосування.</w:t>
      </w:r>
    </w:p>
    <w:p w:rsidR="00226738" w:rsidRPr="00226738" w:rsidRDefault="00226738" w:rsidP="00226738">
      <w:pPr>
        <w:spacing w:line="240" w:lineRule="auto"/>
        <w:ind w:firstLine="709"/>
        <w:jc w:val="both"/>
        <w:rPr>
          <w:rFonts w:eastAsia="Times New Roman"/>
          <w:color w:val="000000"/>
        </w:rPr>
      </w:pPr>
      <w:r w:rsidRPr="00226738">
        <w:rPr>
          <w:rFonts w:ascii="Times New Roman" w:eastAsia="Times New Roman" w:hAnsi="Times New Roman" w:cs="Times New Roman"/>
          <w:color w:val="000000"/>
          <w:sz w:val="24"/>
          <w:szCs w:val="24"/>
        </w:rPr>
        <w:t>Згідно з пунктом 198 параграфа 16 розділу ІІІ Регламенту Вищої кваліфікаційної комісії суддів України, затвердженого рішенням Ко</w:t>
      </w:r>
      <w:r w:rsidR="002546B6">
        <w:rPr>
          <w:rFonts w:ascii="Times New Roman" w:eastAsia="Times New Roman" w:hAnsi="Times New Roman" w:cs="Times New Roman"/>
          <w:color w:val="000000"/>
          <w:sz w:val="24"/>
          <w:szCs w:val="24"/>
        </w:rPr>
        <w:t xml:space="preserve">місії від 13.10.2016 № 81/зп-16 (у </w:t>
      </w:r>
      <w:r w:rsidRPr="00226738">
        <w:rPr>
          <w:rFonts w:ascii="Times New Roman" w:eastAsia="Times New Roman" w:hAnsi="Times New Roman" w:cs="Times New Roman"/>
          <w:color w:val="000000"/>
          <w:sz w:val="24"/>
          <w:szCs w:val="24"/>
        </w:rPr>
        <w:t>редакції рішення Комі</w:t>
      </w:r>
      <w:r w:rsidR="002546B6">
        <w:rPr>
          <w:rFonts w:ascii="Times New Roman" w:eastAsia="Times New Roman" w:hAnsi="Times New Roman" w:cs="Times New Roman"/>
          <w:color w:val="000000"/>
          <w:sz w:val="24"/>
          <w:szCs w:val="24"/>
        </w:rPr>
        <w:t xml:space="preserve">сії від 19.10.2023 № 119/зп-23 </w:t>
      </w:r>
      <w:r w:rsidRPr="00226738">
        <w:rPr>
          <w:rFonts w:ascii="Times New Roman" w:eastAsia="Times New Roman" w:hAnsi="Times New Roman" w:cs="Times New Roman"/>
          <w:color w:val="000000"/>
          <w:sz w:val="24"/>
          <w:szCs w:val="24"/>
        </w:rPr>
        <w:t>зі змінами), Комісія може з власної ініціативи або за заявою учасника засідання виправити допущені у відповідному рішенні описки (неточності, редакційні або технічні помилки, які не впливають на зміст рішення) та очевидні арифметичні помилки.</w:t>
      </w:r>
    </w:p>
    <w:p w:rsidR="00226738" w:rsidRPr="00226738" w:rsidRDefault="00226738" w:rsidP="00226738">
      <w:pPr>
        <w:spacing w:line="240" w:lineRule="auto"/>
        <w:ind w:firstLine="709"/>
        <w:jc w:val="both"/>
        <w:rPr>
          <w:rFonts w:eastAsia="Times New Roman"/>
          <w:color w:val="000000"/>
        </w:rPr>
      </w:pPr>
      <w:r w:rsidRPr="00226738">
        <w:rPr>
          <w:rFonts w:ascii="Times New Roman" w:eastAsia="Times New Roman" w:hAnsi="Times New Roman" w:cs="Times New Roman"/>
          <w:color w:val="000000"/>
          <w:sz w:val="24"/>
          <w:szCs w:val="24"/>
        </w:rPr>
        <w:lastRenderedPageBreak/>
        <w:t xml:space="preserve">Заслухавши доповідача, Комісія та </w:t>
      </w:r>
      <w:r w:rsidR="00427279">
        <w:rPr>
          <w:rFonts w:ascii="Times New Roman" w:eastAsia="Times New Roman" w:hAnsi="Times New Roman" w:cs="Times New Roman"/>
          <w:color w:val="000000"/>
          <w:sz w:val="24"/>
          <w:szCs w:val="24"/>
        </w:rPr>
        <w:t>ГРМЕ</w:t>
      </w:r>
      <w:r w:rsidRPr="00226738">
        <w:rPr>
          <w:rFonts w:ascii="Times New Roman" w:eastAsia="Times New Roman" w:hAnsi="Times New Roman" w:cs="Times New Roman"/>
          <w:color w:val="000000"/>
          <w:sz w:val="24"/>
          <w:szCs w:val="24"/>
        </w:rPr>
        <w:t xml:space="preserve"> дійшли висновку, що вказані описки є технічними помилками, які не впливають на зміст рішення загалом та потребують виправлення.</w:t>
      </w:r>
    </w:p>
    <w:p w:rsidR="00226738" w:rsidRPr="00226738" w:rsidRDefault="00226738" w:rsidP="00226738">
      <w:pPr>
        <w:spacing w:line="240" w:lineRule="auto"/>
        <w:ind w:firstLine="709"/>
        <w:jc w:val="both"/>
        <w:rPr>
          <w:rFonts w:ascii="Times New Roman" w:eastAsia="Times New Roman" w:hAnsi="Times New Roman" w:cs="Times New Roman"/>
          <w:color w:val="000000"/>
          <w:sz w:val="24"/>
          <w:szCs w:val="24"/>
        </w:rPr>
      </w:pPr>
      <w:r w:rsidRPr="00226738">
        <w:rPr>
          <w:rFonts w:ascii="Times New Roman" w:eastAsia="Times New Roman" w:hAnsi="Times New Roman" w:cs="Times New Roman"/>
          <w:color w:val="000000"/>
          <w:sz w:val="24"/>
          <w:szCs w:val="24"/>
        </w:rPr>
        <w:t>Ураховуючи викладене, керуючись статтями 92, 93, 101 Закону України «Про судоустрій і статус суддів», Регламентом Вищої кваліфікаційної ком</w:t>
      </w:r>
      <w:r w:rsidR="001425A2">
        <w:rPr>
          <w:rFonts w:ascii="Times New Roman" w:eastAsia="Times New Roman" w:hAnsi="Times New Roman" w:cs="Times New Roman"/>
          <w:color w:val="000000"/>
          <w:sz w:val="24"/>
          <w:szCs w:val="24"/>
        </w:rPr>
        <w:t xml:space="preserve">ісії суддів України, </w:t>
      </w:r>
      <w:r w:rsidR="001425A2" w:rsidRPr="001425A2">
        <w:rPr>
          <w:rFonts w:ascii="Times New Roman" w:eastAsia="Times New Roman" w:hAnsi="Times New Roman" w:cs="Times New Roman"/>
          <w:color w:val="000000"/>
          <w:sz w:val="24"/>
          <w:szCs w:val="24"/>
        </w:rPr>
        <w:t>Вища кваліфікаційна комісія суддів України</w:t>
      </w:r>
      <w:r w:rsidR="001425A2">
        <w:rPr>
          <w:rFonts w:ascii="Times New Roman" w:eastAsia="Times New Roman" w:hAnsi="Times New Roman" w:cs="Times New Roman"/>
          <w:color w:val="000000"/>
          <w:sz w:val="24"/>
          <w:szCs w:val="24"/>
        </w:rPr>
        <w:t xml:space="preserve"> та </w:t>
      </w:r>
      <w:r w:rsidR="001425A2" w:rsidRPr="001425A2">
        <w:rPr>
          <w:rFonts w:ascii="Times New Roman" w:eastAsia="Times New Roman" w:hAnsi="Times New Roman" w:cs="Times New Roman"/>
          <w:color w:val="000000"/>
          <w:sz w:val="24"/>
          <w:szCs w:val="24"/>
        </w:rPr>
        <w:t>Громадська рада міжнародних експертів</w:t>
      </w:r>
      <w:r w:rsidRPr="00226738">
        <w:rPr>
          <w:rFonts w:ascii="Times New Roman" w:eastAsia="Times New Roman" w:hAnsi="Times New Roman" w:cs="Times New Roman"/>
          <w:color w:val="000000"/>
          <w:sz w:val="24"/>
          <w:szCs w:val="24"/>
        </w:rPr>
        <w:t xml:space="preserve"> одноголосно</w:t>
      </w:r>
    </w:p>
    <w:p w:rsidR="002F2719" w:rsidRPr="0060170B" w:rsidRDefault="002F2719" w:rsidP="00226738">
      <w:pPr>
        <w:spacing w:line="240" w:lineRule="auto"/>
        <w:jc w:val="both"/>
        <w:rPr>
          <w:rFonts w:ascii="Times New Roman" w:eastAsia="Times New Roman" w:hAnsi="Times New Roman" w:cs="Times New Roman"/>
          <w:sz w:val="24"/>
          <w:szCs w:val="24"/>
        </w:rPr>
      </w:pPr>
    </w:p>
    <w:p w:rsidR="002F2719" w:rsidRPr="0060170B" w:rsidRDefault="00731F44">
      <w:pPr>
        <w:spacing w:line="240" w:lineRule="auto"/>
        <w:jc w:val="center"/>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вирішили:</w:t>
      </w:r>
    </w:p>
    <w:p w:rsidR="002F2719" w:rsidRPr="0060170B" w:rsidRDefault="002F2719">
      <w:pPr>
        <w:spacing w:line="240" w:lineRule="auto"/>
        <w:ind w:firstLine="709"/>
        <w:jc w:val="center"/>
        <w:rPr>
          <w:rFonts w:ascii="Times New Roman" w:eastAsia="Times New Roman" w:hAnsi="Times New Roman" w:cs="Times New Roman"/>
          <w:b/>
          <w:sz w:val="24"/>
          <w:szCs w:val="24"/>
        </w:rPr>
      </w:pPr>
    </w:p>
    <w:p w:rsidR="00546493" w:rsidRPr="00546493" w:rsidRDefault="002546B6" w:rsidP="002546B6">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частину речення </w:t>
      </w:r>
      <w:r w:rsidRPr="002546B6">
        <w:rPr>
          <w:rFonts w:ascii="Times New Roman" w:eastAsia="Times New Roman" w:hAnsi="Times New Roman" w:cs="Times New Roman"/>
          <w:color w:val="000000"/>
          <w:sz w:val="24"/>
          <w:szCs w:val="24"/>
        </w:rPr>
        <w:t xml:space="preserve">в рішенні Вищої кваліфікаційної комісії суддів України від 17 лютого </w:t>
      </w:r>
      <w:r w:rsidR="008410AD">
        <w:rPr>
          <w:rFonts w:ascii="Times New Roman" w:eastAsia="Times New Roman" w:hAnsi="Times New Roman" w:cs="Times New Roman"/>
          <w:color w:val="000000"/>
          <w:sz w:val="24"/>
          <w:szCs w:val="24"/>
        </w:rPr>
        <w:br/>
      </w:r>
      <w:r w:rsidRPr="002546B6">
        <w:rPr>
          <w:rFonts w:ascii="Times New Roman" w:eastAsia="Times New Roman" w:hAnsi="Times New Roman" w:cs="Times New Roman"/>
          <w:color w:val="000000"/>
          <w:sz w:val="24"/>
          <w:szCs w:val="24"/>
        </w:rPr>
        <w:t>2025 року № 7/вс-25</w:t>
      </w:r>
      <w:r>
        <w:rPr>
          <w:rFonts w:ascii="Times New Roman" w:eastAsia="Times New Roman" w:hAnsi="Times New Roman" w:cs="Times New Roman"/>
          <w:color w:val="000000"/>
          <w:sz w:val="24"/>
          <w:szCs w:val="24"/>
        </w:rPr>
        <w:t>:</w:t>
      </w:r>
      <w:r w:rsidRPr="002546B6">
        <w:rPr>
          <w:rFonts w:ascii="Times New Roman" w:eastAsia="Times New Roman" w:hAnsi="Times New Roman" w:cs="Times New Roman"/>
          <w:color w:val="000000"/>
          <w:sz w:val="24"/>
          <w:szCs w:val="24"/>
        </w:rPr>
        <w:t xml:space="preserve"> </w:t>
      </w:r>
      <w:r w:rsidR="00546493" w:rsidRPr="00546493">
        <w:rPr>
          <w:rFonts w:ascii="Times New Roman" w:eastAsia="Times New Roman" w:hAnsi="Times New Roman" w:cs="Times New Roman"/>
          <w:color w:val="000000"/>
          <w:sz w:val="24"/>
          <w:szCs w:val="24"/>
        </w:rPr>
        <w:t>«</w:t>
      </w:r>
      <w:r w:rsidR="008410AD" w:rsidRPr="008410AD">
        <w:rPr>
          <w:rFonts w:ascii="Times New Roman" w:eastAsia="Times New Roman" w:hAnsi="Times New Roman" w:cs="Times New Roman"/>
          <w:color w:val="000000"/>
          <w:sz w:val="24"/>
          <w:szCs w:val="24"/>
        </w:rPr>
        <w:t>Керуючись статтями 8, 9 Закону України «Про Вищий антикорупційний суд», Регламентом Вищої кваліфікаційної комісії суддів України,</w:t>
      </w:r>
      <w:r w:rsidR="008410AD">
        <w:rPr>
          <w:rFonts w:ascii="Times New Roman" w:eastAsia="Times New Roman" w:hAnsi="Times New Roman" w:cs="Times New Roman"/>
          <w:color w:val="000000"/>
          <w:sz w:val="24"/>
          <w:szCs w:val="24"/>
          <w:lang w:val="en-US"/>
        </w:rPr>
        <w:t xml:space="preserve"> </w:t>
      </w:r>
      <w:r w:rsidR="0048147E" w:rsidRPr="0048147E">
        <w:rPr>
          <w:rFonts w:ascii="Times New Roman" w:eastAsia="Times New Roman" w:hAnsi="Times New Roman" w:cs="Times New Roman"/>
          <w:color w:val="000000"/>
          <w:sz w:val="24"/>
          <w:szCs w:val="24"/>
        </w:rPr>
        <w:t xml:space="preserve">Вища кваліфікаційна комісія суддів України чотирма голосами «ЗА» (Олег Коліуш, Роман Кидисюк, Роман Сабодаш, Володимир Луганський) та десятьма голосами «ПРОТИ» (Андрій Пасічник, Михайло Богоніс, Віталій Гацелюк, Ярослав Дух, Надія Кобецька, Руслан Мельник, Олексій Омельян, Руслан Сидорович, Галина Шевчук, Сергій Чумак) та Громадська рада міжнародних експертів п’ятьма голосами «ПРОТИ» (Роберт Гайн Брукхайзен, Норман Аас, Ґабріелє </w:t>
      </w:r>
      <w:r w:rsidR="009E032B">
        <w:rPr>
          <w:rFonts w:ascii="Times New Roman" w:eastAsia="Times New Roman" w:hAnsi="Times New Roman" w:cs="Times New Roman"/>
          <w:color w:val="000000"/>
          <w:sz w:val="24"/>
          <w:szCs w:val="24"/>
        </w:rPr>
        <w:br/>
      </w:r>
      <w:r w:rsidR="0048147E" w:rsidRPr="0048147E">
        <w:rPr>
          <w:rFonts w:ascii="Times New Roman" w:eastAsia="Times New Roman" w:hAnsi="Times New Roman" w:cs="Times New Roman"/>
          <w:color w:val="000000"/>
          <w:sz w:val="24"/>
          <w:szCs w:val="24"/>
        </w:rPr>
        <w:t>Юодкайте-Ґранскієне, Джесіка Лот Томпсон, Джон</w:t>
      </w:r>
      <w:r w:rsidR="008410AD">
        <w:rPr>
          <w:rFonts w:ascii="Times New Roman" w:eastAsia="Times New Roman" w:hAnsi="Times New Roman" w:cs="Times New Roman"/>
          <w:color w:val="000000"/>
          <w:sz w:val="24"/>
          <w:szCs w:val="24"/>
          <w:lang w:val="en-US"/>
        </w:rPr>
        <w:t xml:space="preserve"> </w:t>
      </w:r>
      <w:r w:rsidR="0048147E" w:rsidRPr="0048147E">
        <w:rPr>
          <w:rFonts w:ascii="Times New Roman" w:eastAsia="Times New Roman" w:hAnsi="Times New Roman" w:cs="Times New Roman"/>
          <w:color w:val="000000"/>
          <w:sz w:val="24"/>
          <w:szCs w:val="24"/>
        </w:rPr>
        <w:t>Дж. О’Салліван)</w:t>
      </w:r>
      <w:r>
        <w:rPr>
          <w:rFonts w:ascii="Times New Roman" w:eastAsia="Times New Roman" w:hAnsi="Times New Roman" w:cs="Times New Roman"/>
          <w:color w:val="000000"/>
          <w:sz w:val="24"/>
          <w:szCs w:val="24"/>
        </w:rPr>
        <w:t>…</w:t>
      </w:r>
      <w:r w:rsidR="00546493" w:rsidRPr="00546493">
        <w:rPr>
          <w:rFonts w:ascii="Times New Roman" w:eastAsia="Times New Roman" w:hAnsi="Times New Roman" w:cs="Times New Roman"/>
          <w:color w:val="000000"/>
          <w:sz w:val="24"/>
          <w:szCs w:val="24"/>
        </w:rPr>
        <w:t xml:space="preserve">» викласти </w:t>
      </w:r>
      <w:r>
        <w:rPr>
          <w:rFonts w:ascii="Times New Roman" w:eastAsia="Times New Roman" w:hAnsi="Times New Roman" w:cs="Times New Roman"/>
          <w:color w:val="000000"/>
          <w:sz w:val="24"/>
          <w:szCs w:val="24"/>
        </w:rPr>
        <w:t>в</w:t>
      </w:r>
      <w:r w:rsidR="00546493" w:rsidRPr="00546493">
        <w:rPr>
          <w:rFonts w:ascii="Times New Roman" w:eastAsia="Times New Roman" w:hAnsi="Times New Roman" w:cs="Times New Roman"/>
          <w:color w:val="000000"/>
          <w:sz w:val="24"/>
          <w:szCs w:val="24"/>
        </w:rPr>
        <w:t xml:space="preserve"> такій редакції: «Керуючись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чотирма голосами «ПРОТИ» (Олег </w:t>
      </w:r>
      <w:r w:rsidR="0048147E">
        <w:rPr>
          <w:rFonts w:ascii="Times New Roman" w:eastAsia="Times New Roman" w:hAnsi="Times New Roman" w:cs="Times New Roman"/>
          <w:color w:val="000000"/>
          <w:sz w:val="24"/>
          <w:szCs w:val="24"/>
        </w:rPr>
        <w:t>Коліуш</w:t>
      </w:r>
      <w:r w:rsidR="00546493" w:rsidRPr="00546493">
        <w:rPr>
          <w:rFonts w:ascii="Times New Roman" w:eastAsia="Times New Roman" w:hAnsi="Times New Roman" w:cs="Times New Roman"/>
          <w:color w:val="000000"/>
          <w:sz w:val="24"/>
          <w:szCs w:val="24"/>
        </w:rPr>
        <w:t xml:space="preserve">, Роман </w:t>
      </w:r>
      <w:r w:rsidR="0048147E">
        <w:rPr>
          <w:rFonts w:ascii="Times New Roman" w:eastAsia="Times New Roman" w:hAnsi="Times New Roman" w:cs="Times New Roman"/>
          <w:color w:val="000000"/>
          <w:sz w:val="24"/>
          <w:szCs w:val="24"/>
        </w:rPr>
        <w:t>Кидисюк</w:t>
      </w:r>
      <w:r w:rsidR="00546493" w:rsidRPr="00546493">
        <w:rPr>
          <w:rFonts w:ascii="Times New Roman" w:eastAsia="Times New Roman" w:hAnsi="Times New Roman" w:cs="Times New Roman"/>
          <w:color w:val="000000"/>
          <w:sz w:val="24"/>
          <w:szCs w:val="24"/>
        </w:rPr>
        <w:t xml:space="preserve">, Роман </w:t>
      </w:r>
      <w:r w:rsidR="0048147E">
        <w:rPr>
          <w:rFonts w:ascii="Times New Roman" w:eastAsia="Times New Roman" w:hAnsi="Times New Roman" w:cs="Times New Roman"/>
          <w:color w:val="000000"/>
          <w:sz w:val="24"/>
          <w:szCs w:val="24"/>
        </w:rPr>
        <w:t>Сабодаш</w:t>
      </w:r>
      <w:r w:rsidR="00546493" w:rsidRPr="00546493">
        <w:rPr>
          <w:rFonts w:ascii="Times New Roman" w:eastAsia="Times New Roman" w:hAnsi="Times New Roman" w:cs="Times New Roman"/>
          <w:color w:val="000000"/>
          <w:sz w:val="24"/>
          <w:szCs w:val="24"/>
        </w:rPr>
        <w:t>, Володимир Л</w:t>
      </w:r>
      <w:r w:rsidR="0048147E">
        <w:rPr>
          <w:rFonts w:ascii="Times New Roman" w:eastAsia="Times New Roman" w:hAnsi="Times New Roman" w:cs="Times New Roman"/>
          <w:color w:val="000000"/>
          <w:sz w:val="24"/>
          <w:szCs w:val="24"/>
        </w:rPr>
        <w:t>уганський</w:t>
      </w:r>
      <w:r w:rsidR="00546493" w:rsidRPr="00546493">
        <w:rPr>
          <w:rFonts w:ascii="Times New Roman" w:eastAsia="Times New Roman" w:hAnsi="Times New Roman" w:cs="Times New Roman"/>
          <w:color w:val="000000"/>
          <w:sz w:val="24"/>
          <w:szCs w:val="24"/>
        </w:rPr>
        <w:t>) та десятьма голосами «ЗА» (</w:t>
      </w:r>
      <w:r w:rsidR="0048147E" w:rsidRPr="0048147E">
        <w:rPr>
          <w:rFonts w:ascii="Times New Roman" w:eastAsia="Times New Roman" w:hAnsi="Times New Roman" w:cs="Times New Roman"/>
          <w:color w:val="000000"/>
          <w:sz w:val="24"/>
          <w:szCs w:val="24"/>
        </w:rPr>
        <w:t>Андрій Пасічник, Михайло Богоніс, Віталій Гацелюк, Ярослав Дух, Надія Кобецька, Руслан Мельник, Олексій Омельян, Руслан Сидорович, Галина Шевчук, Сергій Чумак</w:t>
      </w:r>
      <w:r w:rsidR="00546493" w:rsidRPr="00546493">
        <w:rPr>
          <w:rFonts w:ascii="Times New Roman" w:eastAsia="Times New Roman" w:hAnsi="Times New Roman" w:cs="Times New Roman"/>
          <w:color w:val="000000"/>
          <w:sz w:val="24"/>
          <w:szCs w:val="24"/>
        </w:rPr>
        <w:t>) та Громадська рада міжнародних експертів п’ятьма голосами «ЗА» (</w:t>
      </w:r>
      <w:r w:rsidR="0048147E" w:rsidRPr="0048147E">
        <w:rPr>
          <w:rFonts w:ascii="Times New Roman" w:eastAsia="Times New Roman" w:hAnsi="Times New Roman" w:cs="Times New Roman"/>
          <w:color w:val="000000"/>
          <w:sz w:val="24"/>
          <w:szCs w:val="24"/>
        </w:rPr>
        <w:t>Роберт Гайн Брукхайзен, Норман Аас, Ґабріелє Юодкайте-Ґранскієне, Джесіка Лот Томпсон, Джон Дж. О’Салліван</w:t>
      </w:r>
      <w:r w:rsidR="00546493" w:rsidRPr="0054649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546493" w:rsidRPr="00546493">
        <w:rPr>
          <w:rFonts w:ascii="Times New Roman" w:eastAsia="Times New Roman" w:hAnsi="Times New Roman" w:cs="Times New Roman"/>
          <w:color w:val="000000"/>
          <w:sz w:val="24"/>
          <w:szCs w:val="24"/>
        </w:rPr>
        <w:t>»</w:t>
      </w:r>
      <w:r w:rsidR="000134BB">
        <w:rPr>
          <w:rFonts w:ascii="Times New Roman" w:eastAsia="Times New Roman" w:hAnsi="Times New Roman" w:cs="Times New Roman"/>
          <w:color w:val="000000"/>
          <w:sz w:val="24"/>
          <w:szCs w:val="24"/>
        </w:rPr>
        <w:t>.</w:t>
      </w:r>
    </w:p>
    <w:p w:rsidR="002F2719" w:rsidRPr="0060170B" w:rsidRDefault="002F2719">
      <w:pPr>
        <w:spacing w:line="240" w:lineRule="auto"/>
        <w:ind w:firstLine="709"/>
        <w:jc w:val="both"/>
        <w:rPr>
          <w:rFonts w:ascii="Times New Roman" w:eastAsia="Times New Roman" w:hAnsi="Times New Roman" w:cs="Times New Roman"/>
          <w:sz w:val="24"/>
          <w:szCs w:val="24"/>
          <w:highlight w:val="white"/>
        </w:rPr>
      </w:pPr>
    </w:p>
    <w:p w:rsidR="002F2719" w:rsidRPr="0060170B" w:rsidRDefault="002F2719">
      <w:pPr>
        <w:spacing w:after="5" w:line="240" w:lineRule="auto"/>
        <w:ind w:right="14"/>
        <w:jc w:val="both"/>
        <w:rPr>
          <w:rFonts w:ascii="Times New Roman" w:eastAsia="Times New Roman" w:hAnsi="Times New Roman" w:cs="Times New Roman"/>
          <w:sz w:val="24"/>
          <w:szCs w:val="24"/>
        </w:rPr>
      </w:pPr>
    </w:p>
    <w:p w:rsidR="002F2719" w:rsidRPr="0060170B" w:rsidRDefault="002F2719">
      <w:pPr>
        <w:spacing w:after="5" w:line="240" w:lineRule="auto"/>
        <w:ind w:right="14"/>
        <w:jc w:val="both"/>
        <w:rPr>
          <w:rFonts w:ascii="Times New Roman" w:eastAsia="Times New Roman" w:hAnsi="Times New Roman" w:cs="Times New Roman"/>
          <w:sz w:val="24"/>
          <w:szCs w:val="24"/>
        </w:rPr>
      </w:pPr>
    </w:p>
    <w:p w:rsidR="002F2719" w:rsidRPr="0060170B" w:rsidRDefault="007029F8" w:rsidP="007029F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Комісії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Андрій ПАСІЧНИ</w:t>
      </w:r>
      <w:r w:rsidR="00152E7F">
        <w:rPr>
          <w:rFonts w:ascii="Times New Roman" w:eastAsia="Times New Roman" w:hAnsi="Times New Roman" w:cs="Times New Roman"/>
          <w:sz w:val="24"/>
          <w:szCs w:val="24"/>
        </w:rPr>
        <w:t>К</w:t>
      </w:r>
      <w:r w:rsidR="00731F44" w:rsidRPr="0060170B">
        <w:rPr>
          <w:rFonts w:ascii="Times New Roman" w:eastAsia="Times New Roman" w:hAnsi="Times New Roman" w:cs="Times New Roman"/>
          <w:sz w:val="24"/>
          <w:szCs w:val="24"/>
        </w:rPr>
        <w:t xml:space="preserve"> </w:t>
      </w:r>
    </w:p>
    <w:p w:rsidR="002F2719" w:rsidRPr="0060170B" w:rsidRDefault="002F2719">
      <w:pPr>
        <w:spacing w:line="240" w:lineRule="auto"/>
        <w:ind w:left="6480" w:firstLine="720"/>
        <w:jc w:val="both"/>
        <w:rPr>
          <w:rFonts w:ascii="Times New Roman" w:eastAsia="Times New Roman" w:hAnsi="Times New Roman" w:cs="Times New Roman"/>
          <w:sz w:val="24"/>
          <w:szCs w:val="24"/>
        </w:rPr>
      </w:pPr>
    </w:p>
    <w:p w:rsidR="002F2719" w:rsidRPr="0060170B" w:rsidRDefault="002F2719">
      <w:pPr>
        <w:spacing w:line="240" w:lineRule="auto"/>
        <w:jc w:val="both"/>
        <w:rPr>
          <w:rFonts w:ascii="Times New Roman" w:eastAsia="Times New Roman" w:hAnsi="Times New Roman" w:cs="Times New Roman"/>
          <w:sz w:val="24"/>
          <w:szCs w:val="24"/>
        </w:rPr>
      </w:pPr>
    </w:p>
    <w:p w:rsidR="008C74ED" w:rsidRPr="0060170B" w:rsidRDefault="00731F44" w:rsidP="007029F8">
      <w:pPr>
        <w:spacing w:line="240" w:lineRule="auto"/>
        <w:jc w:val="both"/>
        <w:rPr>
          <w:rFonts w:ascii="Times New Roman" w:eastAsia="Times New Roman" w:hAnsi="Times New Roman" w:cs="Times New Roman"/>
          <w:sz w:val="24"/>
          <w:szCs w:val="24"/>
        </w:rPr>
      </w:pPr>
      <w:r w:rsidRPr="0060170B">
        <w:rPr>
          <w:rFonts w:ascii="Times New Roman" w:eastAsia="Times New Roman" w:hAnsi="Times New Roman" w:cs="Times New Roman"/>
          <w:sz w:val="24"/>
          <w:szCs w:val="24"/>
        </w:rPr>
        <w:t>Голова ГРМЕ</w:t>
      </w:r>
      <w:r w:rsidRPr="0060170B">
        <w:rPr>
          <w:rFonts w:ascii="Times New Roman" w:eastAsia="Times New Roman" w:hAnsi="Times New Roman" w:cs="Times New Roman"/>
          <w:sz w:val="24"/>
          <w:szCs w:val="24"/>
        </w:rPr>
        <w:tab/>
      </w:r>
      <w:r w:rsidRPr="0060170B">
        <w:rPr>
          <w:rFonts w:ascii="Times New Roman" w:eastAsia="Times New Roman" w:hAnsi="Times New Roman" w:cs="Times New Roman"/>
          <w:sz w:val="24"/>
          <w:szCs w:val="24"/>
        </w:rPr>
        <w:tab/>
      </w:r>
      <w:r w:rsidR="008C74ED">
        <w:rPr>
          <w:rFonts w:ascii="Times New Roman" w:eastAsia="Times New Roman" w:hAnsi="Times New Roman" w:cs="Times New Roman"/>
          <w:sz w:val="24"/>
          <w:szCs w:val="24"/>
        </w:rPr>
        <w:tab/>
      </w:r>
      <w:r w:rsidR="007029F8">
        <w:rPr>
          <w:rFonts w:ascii="Times New Roman" w:eastAsia="Times New Roman" w:hAnsi="Times New Roman" w:cs="Times New Roman"/>
          <w:sz w:val="24"/>
          <w:szCs w:val="24"/>
        </w:rPr>
        <w:tab/>
      </w:r>
      <w:r w:rsidR="007029F8">
        <w:rPr>
          <w:rFonts w:ascii="Times New Roman" w:eastAsia="Times New Roman" w:hAnsi="Times New Roman" w:cs="Times New Roman"/>
          <w:sz w:val="24"/>
          <w:szCs w:val="24"/>
        </w:rPr>
        <w:tab/>
      </w:r>
      <w:r w:rsidR="007029F8">
        <w:rPr>
          <w:rFonts w:ascii="Times New Roman" w:eastAsia="Times New Roman" w:hAnsi="Times New Roman" w:cs="Times New Roman"/>
          <w:sz w:val="24"/>
          <w:szCs w:val="24"/>
        </w:rPr>
        <w:tab/>
      </w:r>
      <w:r w:rsidR="007029F8">
        <w:rPr>
          <w:rFonts w:ascii="Times New Roman" w:eastAsia="Times New Roman" w:hAnsi="Times New Roman" w:cs="Times New Roman"/>
          <w:sz w:val="24"/>
          <w:szCs w:val="24"/>
        </w:rPr>
        <w:tab/>
      </w:r>
      <w:r w:rsidR="007029F8">
        <w:rPr>
          <w:rFonts w:ascii="Times New Roman" w:eastAsia="Times New Roman" w:hAnsi="Times New Roman" w:cs="Times New Roman"/>
          <w:sz w:val="24"/>
          <w:szCs w:val="24"/>
        </w:rPr>
        <w:tab/>
        <w:t xml:space="preserve">     </w:t>
      </w:r>
      <w:r w:rsidRPr="0060170B">
        <w:rPr>
          <w:rFonts w:ascii="Times New Roman" w:eastAsia="Times New Roman" w:hAnsi="Times New Roman" w:cs="Times New Roman"/>
          <w:sz w:val="24"/>
          <w:szCs w:val="24"/>
        </w:rPr>
        <w:t>Роберт Гайн БРУКХАЙЗЕН</w:t>
      </w:r>
    </w:p>
    <w:sectPr w:rsidR="008C74ED" w:rsidRPr="0060170B">
      <w:headerReference w:type="default" r:id="rId9"/>
      <w:footerReference w:type="default" r:id="rId10"/>
      <w:headerReference w:type="first" r:id="rId11"/>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6E25" w:rsidRDefault="000F6E25">
      <w:pPr>
        <w:spacing w:line="240" w:lineRule="auto"/>
      </w:pPr>
      <w:r>
        <w:separator/>
      </w:r>
    </w:p>
  </w:endnote>
  <w:endnote w:type="continuationSeparator" w:id="0">
    <w:p w:rsidR="000F6E25" w:rsidRDefault="000F6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6E25" w:rsidRDefault="000F6E25">
      <w:pPr>
        <w:spacing w:line="240" w:lineRule="auto"/>
      </w:pPr>
      <w:r>
        <w:separator/>
      </w:r>
    </w:p>
  </w:footnote>
  <w:footnote w:type="continuationSeparator" w:id="0">
    <w:p w:rsidR="000F6E25" w:rsidRDefault="000F6E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52E7F">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134BB"/>
    <w:rsid w:val="000A5133"/>
    <w:rsid w:val="000F6E25"/>
    <w:rsid w:val="001425A2"/>
    <w:rsid w:val="00152E7F"/>
    <w:rsid w:val="00177CFD"/>
    <w:rsid w:val="001C55B0"/>
    <w:rsid w:val="001E227E"/>
    <w:rsid w:val="002035A6"/>
    <w:rsid w:val="00222777"/>
    <w:rsid w:val="00226738"/>
    <w:rsid w:val="0025206B"/>
    <w:rsid w:val="002546B6"/>
    <w:rsid w:val="002F2719"/>
    <w:rsid w:val="00325EE9"/>
    <w:rsid w:val="00427279"/>
    <w:rsid w:val="00441845"/>
    <w:rsid w:val="00457670"/>
    <w:rsid w:val="00465D12"/>
    <w:rsid w:val="0048147E"/>
    <w:rsid w:val="005017C8"/>
    <w:rsid w:val="00546493"/>
    <w:rsid w:val="0060170B"/>
    <w:rsid w:val="007029F8"/>
    <w:rsid w:val="00731F44"/>
    <w:rsid w:val="00794F17"/>
    <w:rsid w:val="00796D4B"/>
    <w:rsid w:val="007A2E7D"/>
    <w:rsid w:val="007B30B7"/>
    <w:rsid w:val="008410AD"/>
    <w:rsid w:val="008551EA"/>
    <w:rsid w:val="008C74ED"/>
    <w:rsid w:val="00955F0D"/>
    <w:rsid w:val="00990F0E"/>
    <w:rsid w:val="009E032B"/>
    <w:rsid w:val="00A34AE0"/>
    <w:rsid w:val="00BE518A"/>
    <w:rsid w:val="00D012CC"/>
    <w:rsid w:val="00DF157D"/>
    <w:rsid w:val="00E35B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F763"/>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2768</Words>
  <Characters>1579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24</cp:revision>
  <cp:lastPrinted>2026-03-19T11:57:00Z</cp:lastPrinted>
  <dcterms:created xsi:type="dcterms:W3CDTF">2026-03-19T08:32:00Z</dcterms:created>
  <dcterms:modified xsi:type="dcterms:W3CDTF">2026-05-25T11:01:00Z</dcterms:modified>
</cp:coreProperties>
</file>